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5F3BA" w14:textId="77777777" w:rsidR="004D210F" w:rsidRDefault="00000000">
      <w:pPr>
        <w:spacing w:afterLines="100" w:after="312" w:line="580" w:lineRule="exact"/>
        <w:jc w:val="center"/>
        <w:rPr>
          <w:rFonts w:ascii="Times New Roman" w:eastAsia="方正小标宋_GBK" w:hAnsi="Times New Roman" w:cs="方正小标宋_GBK"/>
          <w:sz w:val="44"/>
          <w:szCs w:val="44"/>
        </w:rPr>
      </w:pPr>
      <w:r>
        <w:rPr>
          <w:rFonts w:ascii="Times New Roman" w:eastAsia="方正小标宋_GBK" w:hAnsi="Times New Roman" w:cs="方正小标宋_GBK" w:hint="eastAsia"/>
          <w:spacing w:val="11"/>
          <w:sz w:val="44"/>
          <w:szCs w:val="44"/>
        </w:rPr>
        <w:t>“走读式”谈话安全评估表</w:t>
      </w:r>
    </w:p>
    <w:tbl>
      <w:tblPr>
        <w:tblStyle w:val="TableNormal"/>
        <w:tblW w:w="1363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163"/>
        <w:gridCol w:w="700"/>
        <w:gridCol w:w="1683"/>
        <w:gridCol w:w="3198"/>
        <w:gridCol w:w="344"/>
        <w:gridCol w:w="1533"/>
        <w:gridCol w:w="2008"/>
        <w:gridCol w:w="2009"/>
        <w:gridCol w:w="1000"/>
      </w:tblGrid>
      <w:tr w:rsidR="004D210F" w14:paraId="139DEF0B" w14:textId="77777777">
        <w:trPr>
          <w:trHeight w:val="589"/>
          <w:tblHeader/>
          <w:jc w:val="center"/>
        </w:trPr>
        <w:tc>
          <w:tcPr>
            <w:tcW w:w="1163" w:type="dxa"/>
            <w:tcBorders>
              <w:tl2br w:val="nil"/>
              <w:tr2bl w:val="nil"/>
            </w:tcBorders>
            <w:vAlign w:val="center"/>
          </w:tcPr>
          <w:p w14:paraId="6D24134A" w14:textId="77777777" w:rsidR="004D210F" w:rsidRDefault="00000000">
            <w:pPr>
              <w:spacing w:line="320" w:lineRule="exact"/>
              <w:jc w:val="center"/>
              <w:rPr>
                <w:rFonts w:ascii="Times New Roman" w:eastAsia="方正黑体_GBK" w:hAnsi="Times New Roman" w:cs="方正黑体_GBK"/>
                <w:spacing w:val="6"/>
                <w:kern w:val="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方正黑体_GBK" w:hAnsi="Times New Roman" w:cs="方正黑体_GBK" w:hint="eastAsia"/>
                <w:spacing w:val="6"/>
                <w:kern w:val="0"/>
                <w:sz w:val="24"/>
                <w:szCs w:val="24"/>
                <w:lang w:eastAsia="en-US"/>
              </w:rPr>
              <w:t>评估项目</w:t>
            </w:r>
            <w:proofErr w:type="spellEnd"/>
          </w:p>
        </w:tc>
        <w:tc>
          <w:tcPr>
            <w:tcW w:w="5581" w:type="dxa"/>
            <w:gridSpan w:val="3"/>
            <w:tcBorders>
              <w:tl2br w:val="nil"/>
              <w:tr2bl w:val="nil"/>
            </w:tcBorders>
            <w:vAlign w:val="center"/>
          </w:tcPr>
          <w:p w14:paraId="1C04ED3B" w14:textId="77777777" w:rsidR="004D210F" w:rsidRDefault="00000000">
            <w:pPr>
              <w:spacing w:line="320" w:lineRule="exact"/>
              <w:jc w:val="center"/>
              <w:rPr>
                <w:rFonts w:ascii="Times New Roman" w:eastAsia="方正黑体_GBK" w:hAnsi="Times New Roman" w:cs="方正黑体_GBK"/>
                <w:spacing w:val="6"/>
                <w:kern w:val="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方正黑体_GBK" w:hAnsi="Times New Roman" w:cs="方正黑体_GBK" w:hint="eastAsia"/>
                <w:spacing w:val="6"/>
                <w:kern w:val="0"/>
                <w:sz w:val="24"/>
                <w:szCs w:val="24"/>
                <w:lang w:eastAsia="en-US"/>
              </w:rPr>
              <w:t>评估要点</w:t>
            </w:r>
            <w:proofErr w:type="spellEnd"/>
          </w:p>
        </w:tc>
        <w:tc>
          <w:tcPr>
            <w:tcW w:w="1877" w:type="dxa"/>
            <w:gridSpan w:val="2"/>
            <w:tcBorders>
              <w:tl2br w:val="nil"/>
              <w:tr2bl w:val="nil"/>
            </w:tcBorders>
            <w:vAlign w:val="center"/>
          </w:tcPr>
          <w:p w14:paraId="040DA0EB" w14:textId="77777777" w:rsidR="004D210F" w:rsidRDefault="00000000">
            <w:pPr>
              <w:spacing w:line="320" w:lineRule="exact"/>
              <w:jc w:val="center"/>
              <w:rPr>
                <w:rFonts w:ascii="Times New Roman" w:eastAsia="方正黑体_GBK" w:hAnsi="Times New Roman" w:cs="方正黑体_GBK"/>
                <w:spacing w:val="6"/>
                <w:kern w:val="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方正黑体_GBK" w:hAnsi="Times New Roman" w:cs="方正黑体_GBK" w:hint="eastAsia"/>
                <w:spacing w:val="6"/>
                <w:kern w:val="0"/>
                <w:sz w:val="24"/>
                <w:szCs w:val="24"/>
                <w:lang w:eastAsia="en-US"/>
              </w:rPr>
              <w:t>评估途径</w:t>
            </w:r>
            <w:proofErr w:type="spellEnd"/>
          </w:p>
        </w:tc>
        <w:tc>
          <w:tcPr>
            <w:tcW w:w="4017" w:type="dxa"/>
            <w:gridSpan w:val="2"/>
            <w:tcBorders>
              <w:tl2br w:val="nil"/>
              <w:tr2bl w:val="nil"/>
            </w:tcBorders>
            <w:vAlign w:val="center"/>
          </w:tcPr>
          <w:p w14:paraId="19E2F87E" w14:textId="77777777" w:rsidR="004D210F" w:rsidRDefault="00000000">
            <w:pPr>
              <w:spacing w:line="320" w:lineRule="exact"/>
              <w:jc w:val="center"/>
              <w:rPr>
                <w:rFonts w:ascii="Times New Roman" w:eastAsia="方正黑体_GBK" w:hAnsi="Times New Roman" w:cs="方正黑体_GBK"/>
                <w:spacing w:val="6"/>
                <w:kern w:val="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方正黑体_GBK" w:hAnsi="Times New Roman" w:cs="方正黑体_GBK" w:hint="eastAsia"/>
                <w:spacing w:val="6"/>
                <w:kern w:val="0"/>
                <w:sz w:val="24"/>
                <w:szCs w:val="24"/>
                <w:lang w:eastAsia="en-US"/>
              </w:rPr>
              <w:t>评估情况</w:t>
            </w:r>
            <w:proofErr w:type="spellEnd"/>
          </w:p>
        </w:tc>
        <w:tc>
          <w:tcPr>
            <w:tcW w:w="1000" w:type="dxa"/>
            <w:tcBorders>
              <w:tl2br w:val="nil"/>
              <w:tr2bl w:val="nil"/>
            </w:tcBorders>
            <w:vAlign w:val="center"/>
          </w:tcPr>
          <w:p w14:paraId="3363B831" w14:textId="77777777" w:rsidR="004D210F" w:rsidRDefault="00000000">
            <w:pPr>
              <w:spacing w:line="320" w:lineRule="exact"/>
              <w:jc w:val="center"/>
              <w:rPr>
                <w:rFonts w:ascii="Times New Roman" w:eastAsia="方正黑体_GBK" w:hAnsi="Times New Roman" w:cs="方正黑体_GBK"/>
                <w:spacing w:val="6"/>
                <w:kern w:val="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方正黑体_GBK" w:hAnsi="Times New Roman" w:cs="方正黑体_GBK" w:hint="eastAsia"/>
                <w:spacing w:val="6"/>
                <w:kern w:val="0"/>
                <w:sz w:val="24"/>
                <w:szCs w:val="24"/>
                <w:lang w:eastAsia="en-US"/>
              </w:rPr>
              <w:t>备注</w:t>
            </w:r>
            <w:proofErr w:type="spellEnd"/>
          </w:p>
        </w:tc>
      </w:tr>
      <w:tr w:rsidR="004D210F" w14:paraId="0A8E4431" w14:textId="77777777">
        <w:trPr>
          <w:trHeight w:val="750"/>
          <w:jc w:val="center"/>
        </w:trPr>
        <w:tc>
          <w:tcPr>
            <w:tcW w:w="1163" w:type="dxa"/>
            <w:vMerge w:val="restart"/>
            <w:tcBorders>
              <w:tl2br w:val="nil"/>
              <w:tr2bl w:val="nil"/>
            </w:tcBorders>
            <w:vAlign w:val="center"/>
          </w:tcPr>
          <w:p w14:paraId="2CE8382A" w14:textId="77777777" w:rsidR="004D210F" w:rsidRDefault="00000000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  <w:lang w:eastAsia="en-US"/>
              </w:rPr>
              <w:t>工作</w:t>
            </w:r>
            <w:proofErr w:type="spellEnd"/>
          </w:p>
          <w:p w14:paraId="63BF5B74" w14:textId="77777777" w:rsidR="004D210F" w:rsidRDefault="00000000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  <w:lang w:eastAsia="en-US"/>
              </w:rPr>
              <w:t>履历</w:t>
            </w:r>
            <w:proofErr w:type="spellEnd"/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 w14:paraId="3F2453D2" w14:textId="77777777" w:rsidR="004D210F" w:rsidRDefault="00000000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4881" w:type="dxa"/>
            <w:gridSpan w:val="2"/>
            <w:tcBorders>
              <w:tl2br w:val="nil"/>
              <w:tr2bl w:val="nil"/>
            </w:tcBorders>
            <w:vAlign w:val="center"/>
          </w:tcPr>
          <w:p w14:paraId="6FB08198" w14:textId="77777777" w:rsidR="004D210F" w:rsidRDefault="00000000">
            <w:pPr>
              <w:spacing w:line="320" w:lineRule="exact"/>
              <w:jc w:val="left"/>
              <w:rPr>
                <w:rFonts w:ascii="方正仿宋_GB18030" w:eastAsia="方正仿宋_GB18030" w:hAnsi="方正仿宋_GB18030" w:cs="方正仿宋_GB18030" w:hint="eastAsia"/>
                <w:spacing w:val="6"/>
                <w:kern w:val="0"/>
                <w:sz w:val="24"/>
                <w:szCs w:val="24"/>
              </w:rPr>
            </w:pPr>
            <w:r>
              <w:rPr>
                <w:rFonts w:ascii="方正仿宋_GB18030" w:eastAsia="方正仿宋_GB18030" w:hAnsi="方正仿宋_GB18030" w:cs="方正仿宋_GB18030" w:hint="eastAsia"/>
                <w:spacing w:val="6"/>
                <w:kern w:val="0"/>
                <w:sz w:val="24"/>
                <w:szCs w:val="24"/>
              </w:rPr>
              <w:t>是否担任过重要职务、人生经历是否存</w:t>
            </w:r>
          </w:p>
          <w:p w14:paraId="61688A0B" w14:textId="77777777" w:rsidR="004D210F" w:rsidRDefault="00000000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  <w:r>
              <w:rPr>
                <w:rFonts w:ascii="方正仿宋_GB18030" w:eastAsia="方正仿宋_GB18030" w:hAnsi="方正仿宋_GB18030" w:cs="方正仿宋_GB18030" w:hint="eastAsia"/>
                <w:spacing w:val="6"/>
                <w:kern w:val="0"/>
                <w:sz w:val="24"/>
                <w:szCs w:val="24"/>
              </w:rPr>
              <w:t>在需要重点关注的事项</w:t>
            </w:r>
          </w:p>
        </w:tc>
        <w:tc>
          <w:tcPr>
            <w:tcW w:w="1877" w:type="dxa"/>
            <w:gridSpan w:val="2"/>
            <w:vMerge w:val="restart"/>
            <w:tcBorders>
              <w:tl2br w:val="nil"/>
              <w:tr2bl w:val="nil"/>
            </w:tcBorders>
            <w:vAlign w:val="center"/>
          </w:tcPr>
          <w:p w14:paraId="0284C282" w14:textId="77777777" w:rsidR="004D210F" w:rsidRDefault="00000000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</w:rPr>
              <w:t>调看人事档案或向相关人员侧面了解</w:t>
            </w:r>
          </w:p>
        </w:tc>
        <w:tc>
          <w:tcPr>
            <w:tcW w:w="4017" w:type="dxa"/>
            <w:gridSpan w:val="2"/>
            <w:tcBorders>
              <w:tl2br w:val="nil"/>
              <w:tr2bl w:val="nil"/>
            </w:tcBorders>
            <w:vAlign w:val="center"/>
          </w:tcPr>
          <w:p w14:paraId="3A26A807" w14:textId="1E7BB25B" w:rsidR="004D210F" w:rsidRDefault="00000000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en-US"/>
              </w:rPr>
              <w:t>暂未掌握</w:t>
            </w:r>
            <w:proofErr w:type="spellEnd"/>
          </w:p>
        </w:tc>
        <w:tc>
          <w:tcPr>
            <w:tcW w:w="1000" w:type="dxa"/>
            <w:tcBorders>
              <w:tl2br w:val="nil"/>
              <w:tr2bl w:val="nil"/>
            </w:tcBorders>
            <w:vAlign w:val="center"/>
          </w:tcPr>
          <w:p w14:paraId="7808F43A" w14:textId="77777777" w:rsidR="004D210F" w:rsidRDefault="004D210F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en-US"/>
              </w:rPr>
            </w:pPr>
          </w:p>
        </w:tc>
      </w:tr>
      <w:tr w:rsidR="004D210F" w14:paraId="67CE2FB4" w14:textId="77777777">
        <w:trPr>
          <w:trHeight w:val="633"/>
          <w:jc w:val="center"/>
        </w:trPr>
        <w:tc>
          <w:tcPr>
            <w:tcW w:w="1163" w:type="dxa"/>
            <w:vMerge/>
            <w:tcBorders>
              <w:tl2br w:val="nil"/>
              <w:tr2bl w:val="nil"/>
            </w:tcBorders>
            <w:vAlign w:val="center"/>
          </w:tcPr>
          <w:p w14:paraId="0EDACDAB" w14:textId="77777777" w:rsidR="004D210F" w:rsidRDefault="004D210F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 w14:paraId="7B10BFA2" w14:textId="77777777" w:rsidR="004D210F" w:rsidRDefault="00000000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4881" w:type="dxa"/>
            <w:gridSpan w:val="2"/>
            <w:tcBorders>
              <w:tl2br w:val="nil"/>
              <w:tr2bl w:val="nil"/>
            </w:tcBorders>
            <w:vAlign w:val="center"/>
          </w:tcPr>
          <w:p w14:paraId="4C9491A0" w14:textId="77777777" w:rsidR="004D210F" w:rsidRDefault="00000000">
            <w:pPr>
              <w:spacing w:line="320" w:lineRule="exact"/>
              <w:jc w:val="left"/>
              <w:rPr>
                <w:rFonts w:ascii="方正仿宋_GB18030" w:eastAsia="方正仿宋_GB18030" w:hAnsi="方正仿宋_GB18030" w:cs="方正仿宋_GB18030" w:hint="eastAsia"/>
                <w:spacing w:val="6"/>
                <w:kern w:val="0"/>
                <w:sz w:val="24"/>
                <w:szCs w:val="24"/>
              </w:rPr>
            </w:pPr>
            <w:r>
              <w:rPr>
                <w:rFonts w:ascii="方正仿宋_GB18030" w:eastAsia="方正仿宋_GB18030" w:hAnsi="方正仿宋_GB18030" w:cs="方正仿宋_GB18030" w:hint="eastAsia"/>
                <w:spacing w:val="6"/>
                <w:kern w:val="0"/>
                <w:sz w:val="24"/>
                <w:szCs w:val="24"/>
              </w:rPr>
              <w:t>工作中是否存在消极应付、自暴自弃等</w:t>
            </w:r>
          </w:p>
          <w:p w14:paraId="7AA396FD" w14:textId="77777777" w:rsidR="004D210F" w:rsidRDefault="00000000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方正仿宋_GB18030" w:eastAsia="方正仿宋_GB18030" w:hAnsi="方正仿宋_GB18030" w:cs="方正仿宋_GB18030" w:hint="eastAsia"/>
                <w:spacing w:val="6"/>
                <w:kern w:val="0"/>
                <w:sz w:val="24"/>
                <w:szCs w:val="24"/>
                <w:lang w:eastAsia="en-US"/>
              </w:rPr>
              <w:t>情况</w:t>
            </w:r>
            <w:proofErr w:type="spellEnd"/>
          </w:p>
        </w:tc>
        <w:tc>
          <w:tcPr>
            <w:tcW w:w="1877" w:type="dxa"/>
            <w:gridSpan w:val="2"/>
            <w:vMerge/>
            <w:tcBorders>
              <w:tl2br w:val="nil"/>
              <w:tr2bl w:val="nil"/>
            </w:tcBorders>
            <w:vAlign w:val="center"/>
          </w:tcPr>
          <w:p w14:paraId="70E46F61" w14:textId="77777777" w:rsidR="004D210F" w:rsidRDefault="004D210F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4017" w:type="dxa"/>
            <w:gridSpan w:val="2"/>
            <w:tcBorders>
              <w:tl2br w:val="nil"/>
              <w:tr2bl w:val="nil"/>
            </w:tcBorders>
            <w:vAlign w:val="center"/>
          </w:tcPr>
          <w:p w14:paraId="0691C5AB" w14:textId="6A8C6669" w:rsidR="004D210F" w:rsidRDefault="00000000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en-US"/>
              </w:rPr>
              <w:t>否</w:t>
            </w:r>
          </w:p>
        </w:tc>
        <w:tc>
          <w:tcPr>
            <w:tcW w:w="1000" w:type="dxa"/>
            <w:tcBorders>
              <w:tl2br w:val="nil"/>
              <w:tr2bl w:val="nil"/>
            </w:tcBorders>
            <w:vAlign w:val="center"/>
          </w:tcPr>
          <w:p w14:paraId="2158D41D" w14:textId="77777777" w:rsidR="004D210F" w:rsidRDefault="004D210F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</w:p>
        </w:tc>
      </w:tr>
      <w:tr w:rsidR="004D210F" w14:paraId="782F251F" w14:textId="77777777">
        <w:trPr>
          <w:trHeight w:val="628"/>
          <w:jc w:val="center"/>
        </w:trPr>
        <w:tc>
          <w:tcPr>
            <w:tcW w:w="1163" w:type="dxa"/>
            <w:vMerge/>
            <w:tcBorders>
              <w:tl2br w:val="nil"/>
              <w:tr2bl w:val="nil"/>
            </w:tcBorders>
            <w:vAlign w:val="center"/>
          </w:tcPr>
          <w:p w14:paraId="6C08FE0E" w14:textId="77777777" w:rsidR="004D210F" w:rsidRDefault="004D210F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 w14:paraId="30074DFB" w14:textId="77777777" w:rsidR="004D210F" w:rsidRDefault="00000000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4881" w:type="dxa"/>
            <w:gridSpan w:val="2"/>
            <w:tcBorders>
              <w:tl2br w:val="nil"/>
              <w:tr2bl w:val="nil"/>
            </w:tcBorders>
            <w:vAlign w:val="center"/>
          </w:tcPr>
          <w:p w14:paraId="2347696E" w14:textId="77777777" w:rsidR="004D210F" w:rsidRDefault="00000000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  <w:lang w:eastAsia="en-US"/>
              </w:rPr>
              <w:t>是否受过问责</w:t>
            </w:r>
            <w:proofErr w:type="spellEnd"/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  <w:lang w:eastAsia="en-US"/>
              </w:rPr>
              <w:t>/</w:t>
            </w:r>
            <w:proofErr w:type="spellStart"/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  <w:lang w:eastAsia="en-US"/>
              </w:rPr>
              <w:t>处分</w:t>
            </w:r>
            <w:proofErr w:type="spellEnd"/>
          </w:p>
        </w:tc>
        <w:tc>
          <w:tcPr>
            <w:tcW w:w="1877" w:type="dxa"/>
            <w:gridSpan w:val="2"/>
            <w:vMerge/>
            <w:tcBorders>
              <w:tl2br w:val="nil"/>
              <w:tr2bl w:val="nil"/>
            </w:tcBorders>
            <w:vAlign w:val="center"/>
          </w:tcPr>
          <w:p w14:paraId="05A4733C" w14:textId="77777777" w:rsidR="004D210F" w:rsidRDefault="004D210F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4017" w:type="dxa"/>
            <w:gridSpan w:val="2"/>
            <w:tcBorders>
              <w:tl2br w:val="nil"/>
              <w:tr2bl w:val="nil"/>
            </w:tcBorders>
            <w:vAlign w:val="center"/>
          </w:tcPr>
          <w:p w14:paraId="10E58936" w14:textId="306748B7" w:rsidR="004D210F" w:rsidRDefault="00000000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en-US"/>
              </w:rPr>
              <w:t>否</w:t>
            </w:r>
          </w:p>
        </w:tc>
        <w:tc>
          <w:tcPr>
            <w:tcW w:w="1000" w:type="dxa"/>
            <w:tcBorders>
              <w:tl2br w:val="nil"/>
              <w:tr2bl w:val="nil"/>
            </w:tcBorders>
            <w:vAlign w:val="center"/>
          </w:tcPr>
          <w:p w14:paraId="50CD89E0" w14:textId="77777777" w:rsidR="004D210F" w:rsidRDefault="004D210F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</w:p>
        </w:tc>
      </w:tr>
      <w:tr w:rsidR="004D210F" w14:paraId="24467573" w14:textId="77777777">
        <w:trPr>
          <w:trHeight w:val="628"/>
          <w:jc w:val="center"/>
        </w:trPr>
        <w:tc>
          <w:tcPr>
            <w:tcW w:w="1163" w:type="dxa"/>
            <w:vMerge w:val="restart"/>
            <w:tcBorders>
              <w:tl2br w:val="nil"/>
              <w:tr2bl w:val="nil"/>
            </w:tcBorders>
            <w:vAlign w:val="center"/>
          </w:tcPr>
          <w:p w14:paraId="43B012CB" w14:textId="77777777" w:rsidR="004D210F" w:rsidRDefault="00000000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  <w:lang w:eastAsia="en-US"/>
              </w:rPr>
              <w:t>身体</w:t>
            </w:r>
            <w:proofErr w:type="spellEnd"/>
          </w:p>
          <w:p w14:paraId="54CDCB63" w14:textId="77777777" w:rsidR="004D210F" w:rsidRDefault="00000000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  <w:lang w:eastAsia="en-US"/>
              </w:rPr>
              <w:t>状况</w:t>
            </w:r>
            <w:proofErr w:type="spellEnd"/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 w14:paraId="76008667" w14:textId="77777777" w:rsidR="004D210F" w:rsidRDefault="00000000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4881" w:type="dxa"/>
            <w:gridSpan w:val="2"/>
            <w:tcBorders>
              <w:tl2br w:val="nil"/>
              <w:tr2bl w:val="nil"/>
            </w:tcBorders>
            <w:vAlign w:val="center"/>
          </w:tcPr>
          <w:p w14:paraId="0D311DC6" w14:textId="77777777" w:rsidR="004D210F" w:rsidRDefault="00000000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  <w:lang w:eastAsia="en-US"/>
              </w:rPr>
              <w:t>年龄是否超过</w:t>
            </w:r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  <w:lang w:eastAsia="en-US"/>
              </w:rPr>
              <w:t>60</w:t>
            </w:r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  <w:lang w:eastAsia="en-US"/>
              </w:rPr>
              <w:t>岁</w:t>
            </w:r>
          </w:p>
        </w:tc>
        <w:tc>
          <w:tcPr>
            <w:tcW w:w="1877" w:type="dxa"/>
            <w:gridSpan w:val="2"/>
            <w:vMerge w:val="restart"/>
            <w:tcBorders>
              <w:tl2br w:val="nil"/>
              <w:tr2bl w:val="nil"/>
            </w:tcBorders>
            <w:vAlign w:val="center"/>
          </w:tcPr>
          <w:p w14:paraId="304FEE40" w14:textId="77777777" w:rsidR="004D210F" w:rsidRDefault="00000000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</w:rPr>
              <w:t>向相关人员侧面了解，询问医护人员，向社保、医疗等相关机构调取</w:t>
            </w:r>
          </w:p>
        </w:tc>
        <w:tc>
          <w:tcPr>
            <w:tcW w:w="4017" w:type="dxa"/>
            <w:gridSpan w:val="2"/>
            <w:tcBorders>
              <w:tl2br w:val="nil"/>
              <w:tr2bl w:val="nil"/>
            </w:tcBorders>
            <w:vAlign w:val="center"/>
          </w:tcPr>
          <w:p w14:paraId="0573E55F" w14:textId="1EA21E64" w:rsidR="004D210F" w:rsidRDefault="00000000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en-US"/>
              </w:rPr>
              <w:t>60</w:t>
            </w:r>
            <w:r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en-US"/>
              </w:rPr>
              <w:t>岁上</w:t>
            </w:r>
          </w:p>
        </w:tc>
        <w:tc>
          <w:tcPr>
            <w:tcW w:w="1000" w:type="dxa"/>
            <w:tcBorders>
              <w:tl2br w:val="nil"/>
              <w:tr2bl w:val="nil"/>
            </w:tcBorders>
            <w:vAlign w:val="center"/>
          </w:tcPr>
          <w:p w14:paraId="4A331200" w14:textId="77777777" w:rsidR="004D210F" w:rsidRDefault="004D210F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en-US"/>
              </w:rPr>
            </w:pPr>
          </w:p>
        </w:tc>
      </w:tr>
      <w:tr w:rsidR="004D210F" w14:paraId="2AF647C1" w14:textId="77777777">
        <w:trPr>
          <w:trHeight w:val="628"/>
          <w:jc w:val="center"/>
        </w:trPr>
        <w:tc>
          <w:tcPr>
            <w:tcW w:w="1163" w:type="dxa"/>
            <w:vMerge/>
            <w:tcBorders>
              <w:tl2br w:val="nil"/>
              <w:tr2bl w:val="nil"/>
            </w:tcBorders>
            <w:vAlign w:val="center"/>
          </w:tcPr>
          <w:p w14:paraId="3E148263" w14:textId="77777777" w:rsidR="004D210F" w:rsidRDefault="004D210F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 w14:paraId="33DADFFD" w14:textId="77777777" w:rsidR="004D210F" w:rsidRDefault="00000000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4881" w:type="dxa"/>
            <w:gridSpan w:val="2"/>
            <w:tcBorders>
              <w:tl2br w:val="nil"/>
              <w:tr2bl w:val="nil"/>
            </w:tcBorders>
            <w:vAlign w:val="center"/>
          </w:tcPr>
          <w:p w14:paraId="6ECFC672" w14:textId="77777777" w:rsidR="004D210F" w:rsidRDefault="00000000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  <w:lang w:eastAsia="en-US"/>
              </w:rPr>
              <w:t>是否正患较重疾病</w:t>
            </w:r>
            <w:proofErr w:type="spellEnd"/>
          </w:p>
        </w:tc>
        <w:tc>
          <w:tcPr>
            <w:tcW w:w="1877" w:type="dxa"/>
            <w:gridSpan w:val="2"/>
            <w:vMerge/>
            <w:tcBorders>
              <w:tl2br w:val="nil"/>
              <w:tr2bl w:val="nil"/>
            </w:tcBorders>
            <w:vAlign w:val="center"/>
          </w:tcPr>
          <w:p w14:paraId="33FD05F1" w14:textId="77777777" w:rsidR="004D210F" w:rsidRDefault="004D210F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4017" w:type="dxa"/>
            <w:gridSpan w:val="2"/>
            <w:tcBorders>
              <w:tl2br w:val="nil"/>
              <w:tr2bl w:val="nil"/>
            </w:tcBorders>
            <w:vAlign w:val="center"/>
          </w:tcPr>
          <w:p w14:paraId="0CD9B237" w14:textId="158DA9FE" w:rsidR="004D210F" w:rsidRDefault="00000000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en-US"/>
              </w:rPr>
              <w:t>暂未掌握</w:t>
            </w:r>
            <w:proofErr w:type="spellEnd"/>
          </w:p>
        </w:tc>
        <w:tc>
          <w:tcPr>
            <w:tcW w:w="1000" w:type="dxa"/>
            <w:tcBorders>
              <w:tl2br w:val="nil"/>
              <w:tr2bl w:val="nil"/>
            </w:tcBorders>
            <w:vAlign w:val="center"/>
          </w:tcPr>
          <w:p w14:paraId="16969C49" w14:textId="77777777" w:rsidR="004D210F" w:rsidRDefault="004D210F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</w:p>
        </w:tc>
      </w:tr>
      <w:tr w:rsidR="004D210F" w14:paraId="789820C8" w14:textId="77777777">
        <w:trPr>
          <w:trHeight w:val="628"/>
          <w:jc w:val="center"/>
        </w:trPr>
        <w:tc>
          <w:tcPr>
            <w:tcW w:w="1163" w:type="dxa"/>
            <w:vMerge/>
            <w:tcBorders>
              <w:tl2br w:val="nil"/>
              <w:tr2bl w:val="nil"/>
            </w:tcBorders>
            <w:vAlign w:val="center"/>
          </w:tcPr>
          <w:p w14:paraId="452B8989" w14:textId="77777777" w:rsidR="004D210F" w:rsidRDefault="004D210F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 w14:paraId="32481F1E" w14:textId="77777777" w:rsidR="004D210F" w:rsidRDefault="00000000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4881" w:type="dxa"/>
            <w:gridSpan w:val="2"/>
            <w:tcBorders>
              <w:tl2br w:val="nil"/>
              <w:tr2bl w:val="nil"/>
            </w:tcBorders>
            <w:vAlign w:val="center"/>
          </w:tcPr>
          <w:p w14:paraId="13DE8D48" w14:textId="77777777" w:rsidR="004D210F" w:rsidRDefault="00000000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  <w:lang w:eastAsia="en-US"/>
              </w:rPr>
              <w:t>有无癫痫病史</w:t>
            </w:r>
            <w:proofErr w:type="spellEnd"/>
          </w:p>
        </w:tc>
        <w:tc>
          <w:tcPr>
            <w:tcW w:w="1877" w:type="dxa"/>
            <w:gridSpan w:val="2"/>
            <w:vMerge/>
            <w:tcBorders>
              <w:tl2br w:val="nil"/>
              <w:tr2bl w:val="nil"/>
            </w:tcBorders>
            <w:vAlign w:val="center"/>
          </w:tcPr>
          <w:p w14:paraId="5BDEAC4A" w14:textId="77777777" w:rsidR="004D210F" w:rsidRDefault="004D210F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4017" w:type="dxa"/>
            <w:gridSpan w:val="2"/>
            <w:tcBorders>
              <w:tl2br w:val="nil"/>
              <w:tr2bl w:val="nil"/>
            </w:tcBorders>
            <w:vAlign w:val="center"/>
          </w:tcPr>
          <w:p w14:paraId="08848860" w14:textId="4CAA90FD" w:rsidR="004D210F" w:rsidRDefault="00000000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en-US"/>
              </w:rPr>
              <w:t>无</w:t>
            </w:r>
          </w:p>
        </w:tc>
        <w:tc>
          <w:tcPr>
            <w:tcW w:w="1000" w:type="dxa"/>
            <w:tcBorders>
              <w:tl2br w:val="nil"/>
              <w:tr2bl w:val="nil"/>
            </w:tcBorders>
            <w:vAlign w:val="center"/>
          </w:tcPr>
          <w:p w14:paraId="5F707728" w14:textId="77777777" w:rsidR="004D210F" w:rsidRDefault="004D210F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</w:p>
        </w:tc>
      </w:tr>
      <w:tr w:rsidR="004D210F" w14:paraId="5DE118B5" w14:textId="77777777">
        <w:trPr>
          <w:trHeight w:val="628"/>
          <w:jc w:val="center"/>
        </w:trPr>
        <w:tc>
          <w:tcPr>
            <w:tcW w:w="1163" w:type="dxa"/>
            <w:vMerge/>
            <w:tcBorders>
              <w:tl2br w:val="nil"/>
              <w:tr2bl w:val="nil"/>
            </w:tcBorders>
            <w:vAlign w:val="center"/>
          </w:tcPr>
          <w:p w14:paraId="7F2E7E08" w14:textId="77777777" w:rsidR="004D210F" w:rsidRDefault="004D210F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 w14:paraId="35A5EFF8" w14:textId="77777777" w:rsidR="004D210F" w:rsidRDefault="00000000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4881" w:type="dxa"/>
            <w:gridSpan w:val="2"/>
            <w:tcBorders>
              <w:tl2br w:val="nil"/>
              <w:tr2bl w:val="nil"/>
            </w:tcBorders>
            <w:vAlign w:val="center"/>
          </w:tcPr>
          <w:p w14:paraId="39F3C8B2" w14:textId="77777777" w:rsidR="004D210F" w:rsidRDefault="00000000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</w:rPr>
              <w:t>有无抑郁等精神类疾病</w:t>
            </w:r>
          </w:p>
        </w:tc>
        <w:tc>
          <w:tcPr>
            <w:tcW w:w="1877" w:type="dxa"/>
            <w:gridSpan w:val="2"/>
            <w:vMerge/>
            <w:tcBorders>
              <w:tl2br w:val="nil"/>
              <w:tr2bl w:val="nil"/>
            </w:tcBorders>
            <w:vAlign w:val="center"/>
          </w:tcPr>
          <w:p w14:paraId="58673911" w14:textId="77777777" w:rsidR="004D210F" w:rsidRDefault="004D210F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</w:p>
        </w:tc>
        <w:tc>
          <w:tcPr>
            <w:tcW w:w="4017" w:type="dxa"/>
            <w:gridSpan w:val="2"/>
            <w:tcBorders>
              <w:tl2br w:val="nil"/>
              <w:tr2bl w:val="nil"/>
            </w:tcBorders>
            <w:vAlign w:val="center"/>
          </w:tcPr>
          <w:p w14:paraId="0B052A4E" w14:textId="3E9CA345" w:rsidR="004D210F" w:rsidRDefault="00000000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en-US"/>
              </w:rPr>
              <w:t>无</w:t>
            </w:r>
          </w:p>
        </w:tc>
        <w:tc>
          <w:tcPr>
            <w:tcW w:w="1000" w:type="dxa"/>
            <w:tcBorders>
              <w:tl2br w:val="nil"/>
              <w:tr2bl w:val="nil"/>
            </w:tcBorders>
            <w:vAlign w:val="center"/>
          </w:tcPr>
          <w:p w14:paraId="60349FBE" w14:textId="77777777" w:rsidR="004D210F" w:rsidRDefault="004D210F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</w:p>
        </w:tc>
      </w:tr>
      <w:tr w:rsidR="004D210F" w14:paraId="7AF9D69C" w14:textId="77777777">
        <w:trPr>
          <w:trHeight w:val="631"/>
          <w:jc w:val="center"/>
        </w:trPr>
        <w:tc>
          <w:tcPr>
            <w:tcW w:w="1163" w:type="dxa"/>
            <w:vMerge/>
            <w:tcBorders>
              <w:tl2br w:val="nil"/>
              <w:tr2bl w:val="nil"/>
            </w:tcBorders>
            <w:vAlign w:val="center"/>
          </w:tcPr>
          <w:p w14:paraId="1F7DCC0C" w14:textId="77777777" w:rsidR="004D210F" w:rsidRDefault="004D210F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 w14:paraId="3809983D" w14:textId="77777777" w:rsidR="004D210F" w:rsidRDefault="00000000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4881" w:type="dxa"/>
            <w:gridSpan w:val="2"/>
            <w:tcBorders>
              <w:tl2br w:val="nil"/>
              <w:tr2bl w:val="nil"/>
            </w:tcBorders>
            <w:vAlign w:val="center"/>
          </w:tcPr>
          <w:p w14:paraId="6322389F" w14:textId="77777777" w:rsidR="004D210F" w:rsidRDefault="00000000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  <w:lang w:eastAsia="en-US"/>
              </w:rPr>
              <w:t>有无心脑血管疾病</w:t>
            </w:r>
            <w:proofErr w:type="spellEnd"/>
          </w:p>
        </w:tc>
        <w:tc>
          <w:tcPr>
            <w:tcW w:w="1877" w:type="dxa"/>
            <w:gridSpan w:val="2"/>
            <w:vMerge/>
            <w:tcBorders>
              <w:tl2br w:val="nil"/>
              <w:tr2bl w:val="nil"/>
            </w:tcBorders>
            <w:vAlign w:val="center"/>
          </w:tcPr>
          <w:p w14:paraId="32E30B26" w14:textId="77777777" w:rsidR="004D210F" w:rsidRDefault="004D210F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4017" w:type="dxa"/>
            <w:gridSpan w:val="2"/>
            <w:tcBorders>
              <w:tl2br w:val="nil"/>
              <w:tr2bl w:val="nil"/>
            </w:tcBorders>
            <w:vAlign w:val="center"/>
          </w:tcPr>
          <w:p w14:paraId="4B2F6D0C" w14:textId="3887D30E" w:rsidR="004D210F" w:rsidRDefault="00000000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en-US"/>
              </w:rPr>
              <w:t>无</w:t>
            </w:r>
          </w:p>
        </w:tc>
        <w:tc>
          <w:tcPr>
            <w:tcW w:w="1000" w:type="dxa"/>
            <w:tcBorders>
              <w:tl2br w:val="nil"/>
              <w:tr2bl w:val="nil"/>
            </w:tcBorders>
            <w:vAlign w:val="center"/>
          </w:tcPr>
          <w:p w14:paraId="757740B2" w14:textId="77777777" w:rsidR="004D210F" w:rsidRDefault="004D210F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</w:p>
        </w:tc>
      </w:tr>
      <w:tr w:rsidR="004D210F" w14:paraId="36E942AC" w14:textId="77777777">
        <w:trPr>
          <w:trHeight w:val="633"/>
          <w:jc w:val="center"/>
        </w:trPr>
        <w:tc>
          <w:tcPr>
            <w:tcW w:w="1163" w:type="dxa"/>
            <w:vMerge/>
            <w:tcBorders>
              <w:tl2br w:val="nil"/>
              <w:tr2bl w:val="nil"/>
            </w:tcBorders>
            <w:vAlign w:val="center"/>
          </w:tcPr>
          <w:p w14:paraId="5DAB18E1" w14:textId="77777777" w:rsidR="004D210F" w:rsidRDefault="004D210F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 w14:paraId="07E65379" w14:textId="77777777" w:rsidR="004D210F" w:rsidRDefault="00000000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  <w:lang w:eastAsia="en-US"/>
              </w:rPr>
              <w:t>9</w:t>
            </w:r>
          </w:p>
        </w:tc>
        <w:tc>
          <w:tcPr>
            <w:tcW w:w="4881" w:type="dxa"/>
            <w:gridSpan w:val="2"/>
            <w:tcBorders>
              <w:tl2br w:val="nil"/>
              <w:tr2bl w:val="nil"/>
            </w:tcBorders>
            <w:vAlign w:val="center"/>
          </w:tcPr>
          <w:p w14:paraId="2A1CF35E" w14:textId="77777777" w:rsidR="004D210F" w:rsidRDefault="00000000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  <w:lang w:eastAsia="en-US"/>
              </w:rPr>
              <w:t>日常用药情况</w:t>
            </w:r>
            <w:proofErr w:type="spellEnd"/>
          </w:p>
        </w:tc>
        <w:tc>
          <w:tcPr>
            <w:tcW w:w="1877" w:type="dxa"/>
            <w:gridSpan w:val="2"/>
            <w:vMerge w:val="restart"/>
            <w:tcBorders>
              <w:tl2br w:val="nil"/>
              <w:tr2bl w:val="nil"/>
            </w:tcBorders>
            <w:vAlign w:val="center"/>
          </w:tcPr>
          <w:p w14:paraId="33B12FA5" w14:textId="77777777" w:rsidR="004D210F" w:rsidRDefault="00000000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</w:rPr>
              <w:t>就诊、购药、体检和住院记录等方式</w:t>
            </w:r>
          </w:p>
        </w:tc>
        <w:tc>
          <w:tcPr>
            <w:tcW w:w="4017" w:type="dxa"/>
            <w:gridSpan w:val="2"/>
            <w:tcBorders>
              <w:tl2br w:val="nil"/>
              <w:tr2bl w:val="nil"/>
            </w:tcBorders>
            <w:vAlign w:val="center"/>
          </w:tcPr>
          <w:p w14:paraId="2F7DA642" w14:textId="18EF471F" w:rsidR="004D210F" w:rsidRDefault="00000000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en-US"/>
              </w:rPr>
              <w:t>未掌握</w:t>
            </w:r>
            <w:proofErr w:type="spellEnd"/>
          </w:p>
        </w:tc>
        <w:tc>
          <w:tcPr>
            <w:tcW w:w="1000" w:type="dxa"/>
            <w:tcBorders>
              <w:tl2br w:val="nil"/>
              <w:tr2bl w:val="nil"/>
            </w:tcBorders>
            <w:vAlign w:val="center"/>
          </w:tcPr>
          <w:p w14:paraId="025FF93D" w14:textId="77777777" w:rsidR="004D210F" w:rsidRDefault="004D210F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en-US"/>
              </w:rPr>
            </w:pPr>
          </w:p>
        </w:tc>
      </w:tr>
      <w:tr w:rsidR="004D210F" w14:paraId="19B72949" w14:textId="77777777">
        <w:trPr>
          <w:trHeight w:val="811"/>
          <w:jc w:val="center"/>
        </w:trPr>
        <w:tc>
          <w:tcPr>
            <w:tcW w:w="1163" w:type="dxa"/>
            <w:vMerge/>
            <w:tcBorders>
              <w:tl2br w:val="nil"/>
              <w:tr2bl w:val="nil"/>
            </w:tcBorders>
            <w:vAlign w:val="center"/>
          </w:tcPr>
          <w:p w14:paraId="2DAF8C17" w14:textId="77777777" w:rsidR="004D210F" w:rsidRDefault="004D210F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 w14:paraId="429E2366" w14:textId="77777777" w:rsidR="004D210F" w:rsidRDefault="00000000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4881" w:type="dxa"/>
            <w:gridSpan w:val="2"/>
            <w:tcBorders>
              <w:tl2br w:val="nil"/>
              <w:tr2bl w:val="nil"/>
            </w:tcBorders>
            <w:vAlign w:val="center"/>
          </w:tcPr>
          <w:p w14:paraId="47C0E01D" w14:textId="77777777" w:rsidR="004D210F" w:rsidRDefault="00000000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</w:rPr>
              <w:t>是否有重大疾病史，做过较重手术</w:t>
            </w:r>
          </w:p>
        </w:tc>
        <w:tc>
          <w:tcPr>
            <w:tcW w:w="1877" w:type="dxa"/>
            <w:gridSpan w:val="2"/>
            <w:vMerge/>
            <w:tcBorders>
              <w:tl2br w:val="nil"/>
              <w:tr2bl w:val="nil"/>
            </w:tcBorders>
            <w:vAlign w:val="center"/>
          </w:tcPr>
          <w:p w14:paraId="4D628D21" w14:textId="77777777" w:rsidR="004D210F" w:rsidRDefault="004D210F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</w:p>
        </w:tc>
        <w:tc>
          <w:tcPr>
            <w:tcW w:w="4017" w:type="dxa"/>
            <w:gridSpan w:val="2"/>
            <w:tcBorders>
              <w:tl2br w:val="nil"/>
              <w:tr2bl w:val="nil"/>
            </w:tcBorders>
            <w:vAlign w:val="center"/>
          </w:tcPr>
          <w:p w14:paraId="58CD0799" w14:textId="24021888" w:rsidR="004D210F" w:rsidRDefault="00000000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en-US"/>
              </w:rPr>
              <w:t>暂未掌握</w:t>
            </w:r>
            <w:proofErr w:type="spellEnd"/>
          </w:p>
        </w:tc>
        <w:tc>
          <w:tcPr>
            <w:tcW w:w="1000" w:type="dxa"/>
            <w:tcBorders>
              <w:tl2br w:val="nil"/>
              <w:tr2bl w:val="nil"/>
            </w:tcBorders>
            <w:vAlign w:val="center"/>
          </w:tcPr>
          <w:p w14:paraId="4CA965E7" w14:textId="77777777" w:rsidR="004D210F" w:rsidRDefault="004D210F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</w:p>
        </w:tc>
      </w:tr>
      <w:tr w:rsidR="004D210F" w14:paraId="7F3C3662" w14:textId="77777777">
        <w:trPr>
          <w:trHeight w:val="629"/>
          <w:jc w:val="center"/>
        </w:trPr>
        <w:tc>
          <w:tcPr>
            <w:tcW w:w="1163" w:type="dxa"/>
            <w:vMerge w:val="restart"/>
            <w:tcBorders>
              <w:tl2br w:val="nil"/>
              <w:tr2bl w:val="nil"/>
            </w:tcBorders>
            <w:vAlign w:val="center"/>
          </w:tcPr>
          <w:p w14:paraId="22B78B3F" w14:textId="77777777" w:rsidR="004D210F" w:rsidRDefault="00000000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  <w:lang w:eastAsia="en-US"/>
              </w:rPr>
              <w:lastRenderedPageBreak/>
              <w:t>性格</w:t>
            </w:r>
            <w:proofErr w:type="spellEnd"/>
          </w:p>
          <w:p w14:paraId="7665AC6D" w14:textId="77777777" w:rsidR="004D210F" w:rsidRDefault="00000000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  <w:lang w:eastAsia="en-US"/>
              </w:rPr>
              <w:t>特点</w:t>
            </w:r>
            <w:proofErr w:type="spellEnd"/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 w14:paraId="3594C8CF" w14:textId="77777777" w:rsidR="004D210F" w:rsidRDefault="00000000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4881" w:type="dxa"/>
            <w:gridSpan w:val="2"/>
            <w:tcBorders>
              <w:tl2br w:val="nil"/>
              <w:tr2bl w:val="nil"/>
            </w:tcBorders>
            <w:vAlign w:val="center"/>
          </w:tcPr>
          <w:p w14:paraId="27E886BE" w14:textId="77777777" w:rsidR="004D210F" w:rsidRDefault="00000000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</w:rPr>
              <w:t>是否偏激，急躁、容易冲动</w:t>
            </w:r>
          </w:p>
        </w:tc>
        <w:tc>
          <w:tcPr>
            <w:tcW w:w="1877" w:type="dxa"/>
            <w:gridSpan w:val="2"/>
            <w:vMerge w:val="restart"/>
            <w:tcBorders>
              <w:tl2br w:val="nil"/>
              <w:tr2bl w:val="nil"/>
            </w:tcBorders>
            <w:vAlign w:val="center"/>
          </w:tcPr>
          <w:p w14:paraId="1E85DCD3" w14:textId="77777777" w:rsidR="004D210F" w:rsidRDefault="00000000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  <w:lang w:eastAsia="en-US"/>
              </w:rPr>
              <w:t>向相关人员侧面了解</w:t>
            </w:r>
            <w:proofErr w:type="spellEnd"/>
          </w:p>
        </w:tc>
        <w:tc>
          <w:tcPr>
            <w:tcW w:w="4017" w:type="dxa"/>
            <w:gridSpan w:val="2"/>
            <w:tcBorders>
              <w:tl2br w:val="nil"/>
              <w:tr2bl w:val="nil"/>
            </w:tcBorders>
            <w:vAlign w:val="center"/>
          </w:tcPr>
          <w:p w14:paraId="10754E2A" w14:textId="22818126" w:rsidR="004D210F" w:rsidRDefault="00000000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  <w:t>否</w:t>
            </w:r>
          </w:p>
        </w:tc>
        <w:tc>
          <w:tcPr>
            <w:tcW w:w="1000" w:type="dxa"/>
            <w:tcBorders>
              <w:tl2br w:val="nil"/>
              <w:tr2bl w:val="nil"/>
            </w:tcBorders>
            <w:vAlign w:val="center"/>
          </w:tcPr>
          <w:p w14:paraId="7F446DFB" w14:textId="77777777" w:rsidR="004D210F" w:rsidRDefault="004D210F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</w:p>
        </w:tc>
      </w:tr>
      <w:tr w:rsidR="004D210F" w14:paraId="2EA43397" w14:textId="77777777">
        <w:trPr>
          <w:trHeight w:val="628"/>
          <w:jc w:val="center"/>
        </w:trPr>
        <w:tc>
          <w:tcPr>
            <w:tcW w:w="1163" w:type="dxa"/>
            <w:vMerge/>
            <w:tcBorders>
              <w:tl2br w:val="nil"/>
              <w:tr2bl w:val="nil"/>
            </w:tcBorders>
            <w:vAlign w:val="center"/>
          </w:tcPr>
          <w:p w14:paraId="43FF45B6" w14:textId="77777777" w:rsidR="004D210F" w:rsidRDefault="004D210F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 w14:paraId="3322378D" w14:textId="77777777" w:rsidR="004D210F" w:rsidRDefault="00000000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  <w:lang w:eastAsia="en-US"/>
              </w:rPr>
              <w:t>12</w:t>
            </w:r>
          </w:p>
        </w:tc>
        <w:tc>
          <w:tcPr>
            <w:tcW w:w="4881" w:type="dxa"/>
            <w:gridSpan w:val="2"/>
            <w:tcBorders>
              <w:tl2br w:val="nil"/>
              <w:tr2bl w:val="nil"/>
            </w:tcBorders>
            <w:vAlign w:val="center"/>
          </w:tcPr>
          <w:p w14:paraId="42B9ED4C" w14:textId="77777777" w:rsidR="004D210F" w:rsidRDefault="00000000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  <w:lang w:eastAsia="en-US"/>
              </w:rPr>
              <w:t>是否特别爱面子</w:t>
            </w:r>
            <w:proofErr w:type="spellEnd"/>
          </w:p>
        </w:tc>
        <w:tc>
          <w:tcPr>
            <w:tcW w:w="1877" w:type="dxa"/>
            <w:gridSpan w:val="2"/>
            <w:vMerge/>
            <w:tcBorders>
              <w:tl2br w:val="nil"/>
              <w:tr2bl w:val="nil"/>
            </w:tcBorders>
            <w:vAlign w:val="center"/>
          </w:tcPr>
          <w:p w14:paraId="71D1449D" w14:textId="77777777" w:rsidR="004D210F" w:rsidRDefault="004D210F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4017" w:type="dxa"/>
            <w:gridSpan w:val="2"/>
            <w:tcBorders>
              <w:tl2br w:val="nil"/>
              <w:tr2bl w:val="nil"/>
            </w:tcBorders>
            <w:vAlign w:val="center"/>
          </w:tcPr>
          <w:p w14:paraId="04422A3C" w14:textId="0D8BA420" w:rsidR="004D210F" w:rsidRDefault="00000000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en-US"/>
              </w:rPr>
              <w:t>否</w:t>
            </w:r>
          </w:p>
        </w:tc>
        <w:tc>
          <w:tcPr>
            <w:tcW w:w="1000" w:type="dxa"/>
            <w:tcBorders>
              <w:tl2br w:val="nil"/>
              <w:tr2bl w:val="nil"/>
            </w:tcBorders>
            <w:vAlign w:val="center"/>
          </w:tcPr>
          <w:p w14:paraId="795AE230" w14:textId="77777777" w:rsidR="004D210F" w:rsidRDefault="004D210F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</w:p>
        </w:tc>
      </w:tr>
      <w:tr w:rsidR="004D210F" w14:paraId="5B855897" w14:textId="77777777">
        <w:trPr>
          <w:trHeight w:val="629"/>
          <w:jc w:val="center"/>
        </w:trPr>
        <w:tc>
          <w:tcPr>
            <w:tcW w:w="1163" w:type="dxa"/>
            <w:vMerge/>
            <w:tcBorders>
              <w:tl2br w:val="nil"/>
              <w:tr2bl w:val="nil"/>
            </w:tcBorders>
            <w:vAlign w:val="center"/>
          </w:tcPr>
          <w:p w14:paraId="6C5BEDE9" w14:textId="77777777" w:rsidR="004D210F" w:rsidRDefault="004D210F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 w14:paraId="1DC2FD7B" w14:textId="77777777" w:rsidR="004D210F" w:rsidRDefault="00000000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  <w:lang w:eastAsia="en-US"/>
              </w:rPr>
              <w:t>13</w:t>
            </w:r>
          </w:p>
        </w:tc>
        <w:tc>
          <w:tcPr>
            <w:tcW w:w="4881" w:type="dxa"/>
            <w:gridSpan w:val="2"/>
            <w:tcBorders>
              <w:tl2br w:val="nil"/>
              <w:tr2bl w:val="nil"/>
            </w:tcBorders>
            <w:vAlign w:val="center"/>
          </w:tcPr>
          <w:p w14:paraId="5C8318A5" w14:textId="77777777" w:rsidR="004D210F" w:rsidRDefault="00000000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  <w:lang w:eastAsia="en-US"/>
              </w:rPr>
              <w:t>是否内向、钻牛角尖</w:t>
            </w:r>
            <w:proofErr w:type="spellEnd"/>
          </w:p>
        </w:tc>
        <w:tc>
          <w:tcPr>
            <w:tcW w:w="1877" w:type="dxa"/>
            <w:gridSpan w:val="2"/>
            <w:vMerge/>
            <w:tcBorders>
              <w:tl2br w:val="nil"/>
              <w:tr2bl w:val="nil"/>
            </w:tcBorders>
            <w:vAlign w:val="center"/>
          </w:tcPr>
          <w:p w14:paraId="2C555E4A" w14:textId="77777777" w:rsidR="004D210F" w:rsidRDefault="004D210F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4017" w:type="dxa"/>
            <w:gridSpan w:val="2"/>
            <w:tcBorders>
              <w:tl2br w:val="nil"/>
              <w:tr2bl w:val="nil"/>
            </w:tcBorders>
            <w:vAlign w:val="center"/>
          </w:tcPr>
          <w:p w14:paraId="620F0962" w14:textId="0FC07ED3" w:rsidR="004D210F" w:rsidRDefault="00000000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en-US"/>
              </w:rPr>
              <w:t>否</w:t>
            </w:r>
          </w:p>
        </w:tc>
        <w:tc>
          <w:tcPr>
            <w:tcW w:w="1000" w:type="dxa"/>
            <w:tcBorders>
              <w:tl2br w:val="nil"/>
              <w:tr2bl w:val="nil"/>
            </w:tcBorders>
            <w:vAlign w:val="center"/>
          </w:tcPr>
          <w:p w14:paraId="75E7DFE5" w14:textId="77777777" w:rsidR="004D210F" w:rsidRDefault="004D210F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</w:p>
        </w:tc>
      </w:tr>
      <w:tr w:rsidR="004D210F" w14:paraId="46EDD88A" w14:textId="77777777">
        <w:trPr>
          <w:trHeight w:val="629"/>
          <w:jc w:val="center"/>
        </w:trPr>
        <w:tc>
          <w:tcPr>
            <w:tcW w:w="1163" w:type="dxa"/>
            <w:vMerge/>
            <w:tcBorders>
              <w:tl2br w:val="nil"/>
              <w:tr2bl w:val="nil"/>
            </w:tcBorders>
            <w:vAlign w:val="center"/>
          </w:tcPr>
          <w:p w14:paraId="25A47133" w14:textId="77777777" w:rsidR="004D210F" w:rsidRDefault="004D210F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 w14:paraId="30976AEC" w14:textId="77777777" w:rsidR="004D210F" w:rsidRDefault="00000000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  <w:lang w:eastAsia="en-US"/>
              </w:rPr>
              <w:t>14</w:t>
            </w:r>
          </w:p>
        </w:tc>
        <w:tc>
          <w:tcPr>
            <w:tcW w:w="4881" w:type="dxa"/>
            <w:gridSpan w:val="2"/>
            <w:tcBorders>
              <w:tl2br w:val="nil"/>
              <w:tr2bl w:val="nil"/>
            </w:tcBorders>
            <w:vAlign w:val="center"/>
          </w:tcPr>
          <w:p w14:paraId="3BEDBED2" w14:textId="77777777" w:rsidR="004D210F" w:rsidRDefault="00000000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</w:rPr>
              <w:t>有无自杀自残自伤倾向</w:t>
            </w:r>
          </w:p>
        </w:tc>
        <w:tc>
          <w:tcPr>
            <w:tcW w:w="1877" w:type="dxa"/>
            <w:gridSpan w:val="2"/>
            <w:vMerge/>
            <w:tcBorders>
              <w:tl2br w:val="nil"/>
              <w:tr2bl w:val="nil"/>
            </w:tcBorders>
            <w:vAlign w:val="center"/>
          </w:tcPr>
          <w:p w14:paraId="2ABE4506" w14:textId="77777777" w:rsidR="004D210F" w:rsidRDefault="004D210F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</w:p>
        </w:tc>
        <w:tc>
          <w:tcPr>
            <w:tcW w:w="4017" w:type="dxa"/>
            <w:gridSpan w:val="2"/>
            <w:tcBorders>
              <w:tl2br w:val="nil"/>
              <w:tr2bl w:val="nil"/>
            </w:tcBorders>
            <w:vAlign w:val="center"/>
          </w:tcPr>
          <w:p w14:paraId="606ABCA3" w14:textId="2F31AC08" w:rsidR="004D210F" w:rsidRDefault="00000000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en-US"/>
              </w:rPr>
              <w:t>否</w:t>
            </w:r>
          </w:p>
        </w:tc>
        <w:tc>
          <w:tcPr>
            <w:tcW w:w="1000" w:type="dxa"/>
            <w:tcBorders>
              <w:tl2br w:val="nil"/>
              <w:tr2bl w:val="nil"/>
            </w:tcBorders>
            <w:vAlign w:val="center"/>
          </w:tcPr>
          <w:p w14:paraId="79D3A1A9" w14:textId="77777777" w:rsidR="004D210F" w:rsidRDefault="004D210F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</w:p>
        </w:tc>
      </w:tr>
      <w:tr w:rsidR="004D210F" w14:paraId="6BE3DAF5" w14:textId="77777777">
        <w:trPr>
          <w:trHeight w:val="628"/>
          <w:jc w:val="center"/>
        </w:trPr>
        <w:tc>
          <w:tcPr>
            <w:tcW w:w="1163" w:type="dxa"/>
            <w:vMerge/>
            <w:tcBorders>
              <w:tl2br w:val="nil"/>
              <w:tr2bl w:val="nil"/>
            </w:tcBorders>
            <w:vAlign w:val="center"/>
          </w:tcPr>
          <w:p w14:paraId="2D99019F" w14:textId="77777777" w:rsidR="004D210F" w:rsidRDefault="004D210F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 w14:paraId="61E00248" w14:textId="77777777" w:rsidR="004D210F" w:rsidRDefault="00000000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  <w:lang w:eastAsia="en-US"/>
              </w:rPr>
              <w:t>15</w:t>
            </w:r>
          </w:p>
        </w:tc>
        <w:tc>
          <w:tcPr>
            <w:tcW w:w="4881" w:type="dxa"/>
            <w:gridSpan w:val="2"/>
            <w:tcBorders>
              <w:tl2br w:val="nil"/>
              <w:tr2bl w:val="nil"/>
            </w:tcBorders>
            <w:vAlign w:val="center"/>
          </w:tcPr>
          <w:p w14:paraId="69C475F8" w14:textId="77777777" w:rsidR="004D210F" w:rsidRDefault="00000000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  <w:lang w:eastAsia="en-US"/>
              </w:rPr>
              <w:t>近期言行是否反常</w:t>
            </w:r>
            <w:proofErr w:type="spellEnd"/>
          </w:p>
        </w:tc>
        <w:tc>
          <w:tcPr>
            <w:tcW w:w="1877" w:type="dxa"/>
            <w:gridSpan w:val="2"/>
            <w:vMerge/>
            <w:tcBorders>
              <w:tl2br w:val="nil"/>
              <w:tr2bl w:val="nil"/>
            </w:tcBorders>
            <w:vAlign w:val="center"/>
          </w:tcPr>
          <w:p w14:paraId="30EEA7ED" w14:textId="77777777" w:rsidR="004D210F" w:rsidRDefault="004D210F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4017" w:type="dxa"/>
            <w:gridSpan w:val="2"/>
            <w:tcBorders>
              <w:tl2br w:val="nil"/>
              <w:tr2bl w:val="nil"/>
            </w:tcBorders>
            <w:vAlign w:val="center"/>
          </w:tcPr>
          <w:p w14:paraId="4EACFA1A" w14:textId="4A85E5A1" w:rsidR="004D210F" w:rsidRDefault="00000000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en-US"/>
              </w:rPr>
              <w:t>暂未掌握</w:t>
            </w:r>
            <w:proofErr w:type="spellEnd"/>
          </w:p>
        </w:tc>
        <w:tc>
          <w:tcPr>
            <w:tcW w:w="1000" w:type="dxa"/>
            <w:tcBorders>
              <w:tl2br w:val="nil"/>
              <w:tr2bl w:val="nil"/>
            </w:tcBorders>
            <w:vAlign w:val="center"/>
          </w:tcPr>
          <w:p w14:paraId="5D038A77" w14:textId="77777777" w:rsidR="004D210F" w:rsidRDefault="004D210F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</w:p>
        </w:tc>
      </w:tr>
      <w:tr w:rsidR="004D210F" w14:paraId="379F3D74" w14:textId="77777777">
        <w:trPr>
          <w:trHeight w:val="629"/>
          <w:jc w:val="center"/>
        </w:trPr>
        <w:tc>
          <w:tcPr>
            <w:tcW w:w="1163" w:type="dxa"/>
            <w:vMerge/>
            <w:tcBorders>
              <w:tl2br w:val="nil"/>
              <w:tr2bl w:val="nil"/>
            </w:tcBorders>
            <w:vAlign w:val="center"/>
          </w:tcPr>
          <w:p w14:paraId="1F53E024" w14:textId="77777777" w:rsidR="004D210F" w:rsidRDefault="004D210F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 w14:paraId="6FCA97B9" w14:textId="77777777" w:rsidR="004D210F" w:rsidRDefault="00000000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  <w:lang w:eastAsia="en-US"/>
              </w:rPr>
              <w:t>16</w:t>
            </w:r>
          </w:p>
        </w:tc>
        <w:tc>
          <w:tcPr>
            <w:tcW w:w="4881" w:type="dxa"/>
            <w:gridSpan w:val="2"/>
            <w:tcBorders>
              <w:tl2br w:val="nil"/>
              <w:tr2bl w:val="nil"/>
            </w:tcBorders>
            <w:vAlign w:val="center"/>
          </w:tcPr>
          <w:p w14:paraId="4A2B7B75" w14:textId="77777777" w:rsidR="004D210F" w:rsidRDefault="00000000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  <w:lang w:eastAsia="en-US"/>
              </w:rPr>
              <w:t>当前情绪状态</w:t>
            </w:r>
            <w:proofErr w:type="spellEnd"/>
          </w:p>
        </w:tc>
        <w:tc>
          <w:tcPr>
            <w:tcW w:w="1877" w:type="dxa"/>
            <w:gridSpan w:val="2"/>
            <w:vMerge/>
            <w:tcBorders>
              <w:tl2br w:val="nil"/>
              <w:tr2bl w:val="nil"/>
            </w:tcBorders>
            <w:vAlign w:val="center"/>
          </w:tcPr>
          <w:p w14:paraId="012C1D09" w14:textId="77777777" w:rsidR="004D210F" w:rsidRDefault="004D210F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4017" w:type="dxa"/>
            <w:gridSpan w:val="2"/>
            <w:tcBorders>
              <w:tl2br w:val="nil"/>
              <w:tr2bl w:val="nil"/>
            </w:tcBorders>
            <w:vAlign w:val="center"/>
          </w:tcPr>
          <w:p w14:paraId="14629A78" w14:textId="5DCC0356" w:rsidR="004D210F" w:rsidRDefault="00000000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en-US"/>
              </w:rPr>
              <w:t>正常</w:t>
            </w:r>
            <w:proofErr w:type="spellEnd"/>
          </w:p>
        </w:tc>
        <w:tc>
          <w:tcPr>
            <w:tcW w:w="1000" w:type="dxa"/>
            <w:tcBorders>
              <w:tl2br w:val="nil"/>
              <w:tr2bl w:val="nil"/>
            </w:tcBorders>
            <w:vAlign w:val="center"/>
          </w:tcPr>
          <w:p w14:paraId="25CCA9EA" w14:textId="77777777" w:rsidR="004D210F" w:rsidRDefault="004D210F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</w:p>
        </w:tc>
      </w:tr>
      <w:tr w:rsidR="004D210F" w14:paraId="4518B516" w14:textId="77777777">
        <w:trPr>
          <w:trHeight w:val="628"/>
          <w:jc w:val="center"/>
        </w:trPr>
        <w:tc>
          <w:tcPr>
            <w:tcW w:w="1163" w:type="dxa"/>
            <w:vMerge w:val="restart"/>
            <w:tcBorders>
              <w:tl2br w:val="nil"/>
              <w:tr2bl w:val="nil"/>
            </w:tcBorders>
            <w:vAlign w:val="center"/>
          </w:tcPr>
          <w:p w14:paraId="73055940" w14:textId="77777777" w:rsidR="004D210F" w:rsidRDefault="00000000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  <w:lang w:eastAsia="en-US"/>
              </w:rPr>
              <w:t>家庭</w:t>
            </w:r>
            <w:proofErr w:type="spellEnd"/>
          </w:p>
          <w:p w14:paraId="2F3DE722" w14:textId="77777777" w:rsidR="004D210F" w:rsidRDefault="00000000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  <w:lang w:eastAsia="en-US"/>
              </w:rPr>
              <w:t>情况</w:t>
            </w:r>
            <w:proofErr w:type="spellEnd"/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 w14:paraId="74D8D8FE" w14:textId="77777777" w:rsidR="004D210F" w:rsidRDefault="00000000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  <w:lang w:eastAsia="en-US"/>
              </w:rPr>
              <w:t>17</w:t>
            </w:r>
          </w:p>
        </w:tc>
        <w:tc>
          <w:tcPr>
            <w:tcW w:w="4881" w:type="dxa"/>
            <w:gridSpan w:val="2"/>
            <w:tcBorders>
              <w:tl2br w:val="nil"/>
              <w:tr2bl w:val="nil"/>
            </w:tcBorders>
            <w:vAlign w:val="center"/>
          </w:tcPr>
          <w:p w14:paraId="3E0979B7" w14:textId="77777777" w:rsidR="004D210F" w:rsidRDefault="00000000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  <w:lang w:eastAsia="en-US"/>
              </w:rPr>
              <w:t>婚姻状况</w:t>
            </w:r>
            <w:proofErr w:type="spellEnd"/>
          </w:p>
        </w:tc>
        <w:tc>
          <w:tcPr>
            <w:tcW w:w="1877" w:type="dxa"/>
            <w:gridSpan w:val="2"/>
            <w:vMerge w:val="restart"/>
            <w:tcBorders>
              <w:tl2br w:val="nil"/>
              <w:tr2bl w:val="nil"/>
            </w:tcBorders>
            <w:vAlign w:val="center"/>
          </w:tcPr>
          <w:p w14:paraId="0C8F3B9F" w14:textId="77777777" w:rsidR="004D210F" w:rsidRDefault="00000000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</w:rPr>
              <w:t>向相关人员侧面了解，调看个人有关事项</w:t>
            </w:r>
          </w:p>
        </w:tc>
        <w:tc>
          <w:tcPr>
            <w:tcW w:w="4017" w:type="dxa"/>
            <w:gridSpan w:val="2"/>
            <w:tcBorders>
              <w:tl2br w:val="nil"/>
              <w:tr2bl w:val="nil"/>
            </w:tcBorders>
            <w:vAlign w:val="center"/>
          </w:tcPr>
          <w:p w14:paraId="6DEF09F1" w14:textId="74D0BF08" w:rsidR="004D210F" w:rsidRDefault="00000000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en-US"/>
              </w:rPr>
              <w:t>已婚</w:t>
            </w:r>
            <w:proofErr w:type="spellEnd"/>
          </w:p>
        </w:tc>
        <w:tc>
          <w:tcPr>
            <w:tcW w:w="1000" w:type="dxa"/>
            <w:tcBorders>
              <w:tl2br w:val="nil"/>
              <w:tr2bl w:val="nil"/>
            </w:tcBorders>
            <w:vAlign w:val="center"/>
          </w:tcPr>
          <w:p w14:paraId="065D51D3" w14:textId="77777777" w:rsidR="004D210F" w:rsidRDefault="004D210F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</w:p>
        </w:tc>
      </w:tr>
      <w:tr w:rsidR="004D210F" w14:paraId="373E866B" w14:textId="77777777">
        <w:trPr>
          <w:trHeight w:val="1255"/>
          <w:jc w:val="center"/>
        </w:trPr>
        <w:tc>
          <w:tcPr>
            <w:tcW w:w="1163" w:type="dxa"/>
            <w:vMerge/>
            <w:tcBorders>
              <w:tl2br w:val="nil"/>
              <w:tr2bl w:val="nil"/>
            </w:tcBorders>
            <w:vAlign w:val="center"/>
          </w:tcPr>
          <w:p w14:paraId="5FE7F7FD" w14:textId="77777777" w:rsidR="004D210F" w:rsidRDefault="004D210F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 w14:paraId="61218D6F" w14:textId="77777777" w:rsidR="004D210F" w:rsidRDefault="00000000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  <w:lang w:eastAsia="en-US"/>
              </w:rPr>
              <w:t>18</w:t>
            </w:r>
          </w:p>
        </w:tc>
        <w:tc>
          <w:tcPr>
            <w:tcW w:w="4881" w:type="dxa"/>
            <w:gridSpan w:val="2"/>
            <w:tcBorders>
              <w:tl2br w:val="nil"/>
              <w:tr2bl w:val="nil"/>
            </w:tcBorders>
            <w:vAlign w:val="center"/>
          </w:tcPr>
          <w:p w14:paraId="5F3BC413" w14:textId="77777777" w:rsidR="004D210F" w:rsidRDefault="00000000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  <w:lang w:eastAsia="en-US"/>
              </w:rPr>
              <w:t>家庭成员情况</w:t>
            </w:r>
            <w:proofErr w:type="spellEnd"/>
          </w:p>
        </w:tc>
        <w:tc>
          <w:tcPr>
            <w:tcW w:w="1877" w:type="dxa"/>
            <w:gridSpan w:val="2"/>
            <w:vMerge/>
            <w:tcBorders>
              <w:tl2br w:val="nil"/>
              <w:tr2bl w:val="nil"/>
            </w:tcBorders>
            <w:vAlign w:val="center"/>
          </w:tcPr>
          <w:p w14:paraId="12DDE432" w14:textId="77777777" w:rsidR="004D210F" w:rsidRDefault="004D210F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4017" w:type="dxa"/>
            <w:gridSpan w:val="2"/>
            <w:tcBorders>
              <w:tl2br w:val="nil"/>
              <w:tr2bl w:val="nil"/>
            </w:tcBorders>
            <w:vAlign w:val="center"/>
          </w:tcPr>
          <w:p w14:paraId="65881D17" w14:textId="322A0959" w:rsidR="004D210F" w:rsidRDefault="00000000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en-US"/>
              </w:rPr>
              <w:t>正常</w:t>
            </w:r>
            <w:proofErr w:type="spellEnd"/>
          </w:p>
        </w:tc>
        <w:tc>
          <w:tcPr>
            <w:tcW w:w="1000" w:type="dxa"/>
            <w:tcBorders>
              <w:tl2br w:val="nil"/>
              <w:tr2bl w:val="nil"/>
            </w:tcBorders>
            <w:vAlign w:val="center"/>
          </w:tcPr>
          <w:p w14:paraId="31D0EDC6" w14:textId="77777777" w:rsidR="004D210F" w:rsidRDefault="004D210F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</w:p>
        </w:tc>
      </w:tr>
      <w:tr w:rsidR="004D210F" w14:paraId="59AB768E" w14:textId="77777777">
        <w:trPr>
          <w:trHeight w:val="633"/>
          <w:jc w:val="center"/>
        </w:trPr>
        <w:tc>
          <w:tcPr>
            <w:tcW w:w="1163" w:type="dxa"/>
            <w:vMerge/>
            <w:tcBorders>
              <w:tl2br w:val="nil"/>
              <w:tr2bl w:val="nil"/>
            </w:tcBorders>
            <w:vAlign w:val="center"/>
          </w:tcPr>
          <w:p w14:paraId="74B78744" w14:textId="77777777" w:rsidR="004D210F" w:rsidRDefault="004D210F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 w14:paraId="3FCD3816" w14:textId="77777777" w:rsidR="004D210F" w:rsidRDefault="00000000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  <w:lang w:eastAsia="en-US"/>
              </w:rPr>
              <w:t>19</w:t>
            </w:r>
          </w:p>
        </w:tc>
        <w:tc>
          <w:tcPr>
            <w:tcW w:w="4881" w:type="dxa"/>
            <w:gridSpan w:val="2"/>
            <w:tcBorders>
              <w:tl2br w:val="nil"/>
              <w:tr2bl w:val="nil"/>
            </w:tcBorders>
            <w:vAlign w:val="center"/>
          </w:tcPr>
          <w:p w14:paraId="3EED6B8D" w14:textId="77777777" w:rsidR="004D210F" w:rsidRDefault="00000000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  <w:lang w:eastAsia="en-US"/>
              </w:rPr>
              <w:t>家庭关系是否紧张</w:t>
            </w:r>
            <w:proofErr w:type="spellEnd"/>
          </w:p>
        </w:tc>
        <w:tc>
          <w:tcPr>
            <w:tcW w:w="1877" w:type="dxa"/>
            <w:gridSpan w:val="2"/>
            <w:vMerge w:val="restart"/>
            <w:tcBorders>
              <w:tl2br w:val="nil"/>
              <w:tr2bl w:val="nil"/>
            </w:tcBorders>
            <w:vAlign w:val="center"/>
          </w:tcPr>
          <w:p w14:paraId="3543C59B" w14:textId="77777777" w:rsidR="004D210F" w:rsidRDefault="00000000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  <w:lang w:eastAsia="en-US"/>
              </w:rPr>
              <w:t>报告</w:t>
            </w:r>
            <w:proofErr w:type="spellEnd"/>
          </w:p>
        </w:tc>
        <w:tc>
          <w:tcPr>
            <w:tcW w:w="4017" w:type="dxa"/>
            <w:gridSpan w:val="2"/>
            <w:tcBorders>
              <w:tl2br w:val="nil"/>
              <w:tr2bl w:val="nil"/>
            </w:tcBorders>
            <w:vAlign w:val="center"/>
          </w:tcPr>
          <w:p w14:paraId="0400ACCB" w14:textId="55393BB9" w:rsidR="004D210F" w:rsidRDefault="00000000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en-US"/>
              </w:rPr>
              <w:t>否</w:t>
            </w:r>
          </w:p>
        </w:tc>
        <w:tc>
          <w:tcPr>
            <w:tcW w:w="1000" w:type="dxa"/>
            <w:tcBorders>
              <w:tl2br w:val="nil"/>
              <w:tr2bl w:val="nil"/>
            </w:tcBorders>
            <w:vAlign w:val="center"/>
          </w:tcPr>
          <w:p w14:paraId="28F1A749" w14:textId="77777777" w:rsidR="004D210F" w:rsidRDefault="004D210F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</w:p>
        </w:tc>
      </w:tr>
      <w:tr w:rsidR="004D210F" w14:paraId="393300CC" w14:textId="77777777">
        <w:trPr>
          <w:trHeight w:val="629"/>
          <w:jc w:val="center"/>
        </w:trPr>
        <w:tc>
          <w:tcPr>
            <w:tcW w:w="1163" w:type="dxa"/>
            <w:vMerge/>
            <w:tcBorders>
              <w:tl2br w:val="nil"/>
              <w:tr2bl w:val="nil"/>
            </w:tcBorders>
            <w:vAlign w:val="center"/>
          </w:tcPr>
          <w:p w14:paraId="21F01A07" w14:textId="77777777" w:rsidR="004D210F" w:rsidRDefault="004D210F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 w14:paraId="13233C5D" w14:textId="77777777" w:rsidR="004D210F" w:rsidRDefault="00000000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  <w:lang w:eastAsia="en-US"/>
              </w:rPr>
              <w:t>20</w:t>
            </w:r>
          </w:p>
        </w:tc>
        <w:tc>
          <w:tcPr>
            <w:tcW w:w="4881" w:type="dxa"/>
            <w:gridSpan w:val="2"/>
            <w:tcBorders>
              <w:tl2br w:val="nil"/>
              <w:tr2bl w:val="nil"/>
            </w:tcBorders>
            <w:vAlign w:val="center"/>
          </w:tcPr>
          <w:p w14:paraId="49CF69A4" w14:textId="77777777" w:rsidR="004D210F" w:rsidRDefault="00000000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  <w:lang w:eastAsia="en-US"/>
              </w:rPr>
              <w:t>家庭负担是否过重</w:t>
            </w:r>
            <w:proofErr w:type="spellEnd"/>
          </w:p>
        </w:tc>
        <w:tc>
          <w:tcPr>
            <w:tcW w:w="1877" w:type="dxa"/>
            <w:gridSpan w:val="2"/>
            <w:vMerge/>
            <w:tcBorders>
              <w:tl2br w:val="nil"/>
              <w:tr2bl w:val="nil"/>
            </w:tcBorders>
            <w:vAlign w:val="center"/>
          </w:tcPr>
          <w:p w14:paraId="351498B6" w14:textId="77777777" w:rsidR="004D210F" w:rsidRDefault="004D210F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4017" w:type="dxa"/>
            <w:gridSpan w:val="2"/>
            <w:tcBorders>
              <w:tl2br w:val="nil"/>
              <w:tr2bl w:val="nil"/>
            </w:tcBorders>
            <w:vAlign w:val="center"/>
          </w:tcPr>
          <w:p w14:paraId="723359AD" w14:textId="2179D2E3" w:rsidR="004D210F" w:rsidRDefault="00000000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en-US"/>
              </w:rPr>
              <w:t>否</w:t>
            </w:r>
          </w:p>
        </w:tc>
        <w:tc>
          <w:tcPr>
            <w:tcW w:w="1000" w:type="dxa"/>
            <w:tcBorders>
              <w:tl2br w:val="nil"/>
              <w:tr2bl w:val="nil"/>
            </w:tcBorders>
            <w:vAlign w:val="center"/>
          </w:tcPr>
          <w:p w14:paraId="370440B4" w14:textId="77777777" w:rsidR="004D210F" w:rsidRDefault="004D210F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</w:p>
        </w:tc>
      </w:tr>
      <w:tr w:rsidR="004D210F" w14:paraId="476CF2BC" w14:textId="77777777">
        <w:trPr>
          <w:trHeight w:val="628"/>
          <w:jc w:val="center"/>
        </w:trPr>
        <w:tc>
          <w:tcPr>
            <w:tcW w:w="1163" w:type="dxa"/>
            <w:vMerge/>
            <w:tcBorders>
              <w:tl2br w:val="nil"/>
              <w:tr2bl w:val="nil"/>
            </w:tcBorders>
            <w:vAlign w:val="center"/>
          </w:tcPr>
          <w:p w14:paraId="74B26FEB" w14:textId="77777777" w:rsidR="004D210F" w:rsidRDefault="004D210F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 w14:paraId="7C7C7417" w14:textId="77777777" w:rsidR="004D210F" w:rsidRDefault="00000000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  <w:lang w:eastAsia="en-US"/>
              </w:rPr>
              <w:t>21</w:t>
            </w:r>
          </w:p>
        </w:tc>
        <w:tc>
          <w:tcPr>
            <w:tcW w:w="4881" w:type="dxa"/>
            <w:gridSpan w:val="2"/>
            <w:tcBorders>
              <w:tl2br w:val="nil"/>
              <w:tr2bl w:val="nil"/>
            </w:tcBorders>
            <w:vAlign w:val="center"/>
          </w:tcPr>
          <w:p w14:paraId="4D7EA1F2" w14:textId="77777777" w:rsidR="004D210F" w:rsidRDefault="00000000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  <w:lang w:eastAsia="en-US"/>
              </w:rPr>
              <w:t>近期是否有重大变故</w:t>
            </w:r>
            <w:proofErr w:type="spellEnd"/>
          </w:p>
        </w:tc>
        <w:tc>
          <w:tcPr>
            <w:tcW w:w="1877" w:type="dxa"/>
            <w:gridSpan w:val="2"/>
            <w:vMerge/>
            <w:tcBorders>
              <w:tl2br w:val="nil"/>
              <w:tr2bl w:val="nil"/>
            </w:tcBorders>
            <w:vAlign w:val="center"/>
          </w:tcPr>
          <w:p w14:paraId="0E17AA0B" w14:textId="77777777" w:rsidR="004D210F" w:rsidRDefault="004D210F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4017" w:type="dxa"/>
            <w:gridSpan w:val="2"/>
            <w:tcBorders>
              <w:tl2br w:val="nil"/>
              <w:tr2bl w:val="nil"/>
            </w:tcBorders>
            <w:vAlign w:val="center"/>
          </w:tcPr>
          <w:p w14:paraId="3CE31567" w14:textId="45F6CDBB" w:rsidR="004D210F" w:rsidRDefault="00000000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en-US"/>
              </w:rPr>
              <w:t>否</w:t>
            </w:r>
          </w:p>
        </w:tc>
        <w:tc>
          <w:tcPr>
            <w:tcW w:w="1000" w:type="dxa"/>
            <w:tcBorders>
              <w:tl2br w:val="nil"/>
              <w:tr2bl w:val="nil"/>
            </w:tcBorders>
            <w:vAlign w:val="center"/>
          </w:tcPr>
          <w:p w14:paraId="6EB8ED1A" w14:textId="77777777" w:rsidR="004D210F" w:rsidRDefault="004D210F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</w:p>
        </w:tc>
      </w:tr>
      <w:tr w:rsidR="004D210F" w14:paraId="388B8A3D" w14:textId="77777777">
        <w:trPr>
          <w:trHeight w:val="628"/>
          <w:jc w:val="center"/>
        </w:trPr>
        <w:tc>
          <w:tcPr>
            <w:tcW w:w="1163" w:type="dxa"/>
            <w:vMerge w:val="restart"/>
            <w:tcBorders>
              <w:tl2br w:val="nil"/>
              <w:tr2bl w:val="nil"/>
            </w:tcBorders>
            <w:vAlign w:val="center"/>
          </w:tcPr>
          <w:p w14:paraId="39A8EC8A" w14:textId="77777777" w:rsidR="004D210F" w:rsidRDefault="00000000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  <w:lang w:eastAsia="en-US"/>
              </w:rPr>
              <w:t>案件</w:t>
            </w:r>
            <w:proofErr w:type="spellEnd"/>
          </w:p>
          <w:p w14:paraId="20874699" w14:textId="77777777" w:rsidR="004D210F" w:rsidRDefault="00000000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  <w:lang w:eastAsia="en-US"/>
              </w:rPr>
              <w:t>情况</w:t>
            </w:r>
            <w:proofErr w:type="spellEnd"/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 w14:paraId="00AC149B" w14:textId="77777777" w:rsidR="004D210F" w:rsidRDefault="00000000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  <w:lang w:eastAsia="en-US"/>
              </w:rPr>
              <w:t>22</w:t>
            </w:r>
          </w:p>
        </w:tc>
        <w:tc>
          <w:tcPr>
            <w:tcW w:w="4881" w:type="dxa"/>
            <w:gridSpan w:val="2"/>
            <w:tcBorders>
              <w:tl2br w:val="nil"/>
              <w:tr2bl w:val="nil"/>
            </w:tcBorders>
            <w:vAlign w:val="center"/>
          </w:tcPr>
          <w:p w14:paraId="649F3A8D" w14:textId="77777777" w:rsidR="004D210F" w:rsidRDefault="00000000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  <w:lang w:eastAsia="en-US"/>
              </w:rPr>
              <w:t>案件敏感程度</w:t>
            </w:r>
            <w:proofErr w:type="spellEnd"/>
          </w:p>
        </w:tc>
        <w:tc>
          <w:tcPr>
            <w:tcW w:w="1877" w:type="dxa"/>
            <w:gridSpan w:val="2"/>
            <w:vMerge w:val="restart"/>
            <w:tcBorders>
              <w:tl2br w:val="nil"/>
              <w:tr2bl w:val="nil"/>
            </w:tcBorders>
            <w:vAlign w:val="center"/>
          </w:tcPr>
          <w:p w14:paraId="4B960E90" w14:textId="77777777" w:rsidR="004D210F" w:rsidRDefault="00000000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</w:rPr>
              <w:t>向有关谈话人员侧面了解</w:t>
            </w:r>
          </w:p>
        </w:tc>
        <w:tc>
          <w:tcPr>
            <w:tcW w:w="4017" w:type="dxa"/>
            <w:gridSpan w:val="2"/>
            <w:tcBorders>
              <w:tl2br w:val="nil"/>
              <w:tr2bl w:val="nil"/>
            </w:tcBorders>
            <w:vAlign w:val="center"/>
          </w:tcPr>
          <w:p w14:paraId="56B9795C" w14:textId="2BA9CCCD" w:rsidR="004D210F" w:rsidRDefault="00000000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en-US"/>
              </w:rPr>
              <w:t>普通</w:t>
            </w:r>
            <w:proofErr w:type="spellEnd"/>
          </w:p>
        </w:tc>
        <w:tc>
          <w:tcPr>
            <w:tcW w:w="1000" w:type="dxa"/>
            <w:tcBorders>
              <w:tl2br w:val="nil"/>
              <w:tr2bl w:val="nil"/>
            </w:tcBorders>
            <w:vAlign w:val="center"/>
          </w:tcPr>
          <w:p w14:paraId="2471B077" w14:textId="77777777" w:rsidR="004D210F" w:rsidRDefault="004D210F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</w:p>
        </w:tc>
      </w:tr>
      <w:tr w:rsidR="004D210F" w14:paraId="7B74FF42" w14:textId="77777777">
        <w:trPr>
          <w:trHeight w:val="629"/>
          <w:jc w:val="center"/>
        </w:trPr>
        <w:tc>
          <w:tcPr>
            <w:tcW w:w="1163" w:type="dxa"/>
            <w:vMerge/>
            <w:tcBorders>
              <w:tl2br w:val="nil"/>
              <w:tr2bl w:val="nil"/>
            </w:tcBorders>
            <w:vAlign w:val="center"/>
          </w:tcPr>
          <w:p w14:paraId="5C432B29" w14:textId="77777777" w:rsidR="004D210F" w:rsidRDefault="004D210F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 w14:paraId="17DBBE68" w14:textId="77777777" w:rsidR="004D210F" w:rsidRDefault="00000000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  <w:lang w:eastAsia="en-US"/>
              </w:rPr>
              <w:t>23</w:t>
            </w:r>
          </w:p>
        </w:tc>
        <w:tc>
          <w:tcPr>
            <w:tcW w:w="4881" w:type="dxa"/>
            <w:gridSpan w:val="2"/>
            <w:tcBorders>
              <w:tl2br w:val="nil"/>
              <w:tr2bl w:val="nil"/>
            </w:tcBorders>
            <w:vAlign w:val="center"/>
          </w:tcPr>
          <w:p w14:paraId="64244E95" w14:textId="77777777" w:rsidR="004D210F" w:rsidRDefault="00000000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  <w:lang w:eastAsia="en-US"/>
              </w:rPr>
              <w:t>案件社会关注度</w:t>
            </w:r>
            <w:proofErr w:type="spellEnd"/>
          </w:p>
        </w:tc>
        <w:tc>
          <w:tcPr>
            <w:tcW w:w="1877" w:type="dxa"/>
            <w:gridSpan w:val="2"/>
            <w:vMerge/>
            <w:tcBorders>
              <w:tl2br w:val="nil"/>
              <w:tr2bl w:val="nil"/>
            </w:tcBorders>
            <w:vAlign w:val="center"/>
          </w:tcPr>
          <w:p w14:paraId="5FE789D0" w14:textId="77777777" w:rsidR="004D210F" w:rsidRDefault="004D210F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4017" w:type="dxa"/>
            <w:gridSpan w:val="2"/>
            <w:tcBorders>
              <w:tl2br w:val="nil"/>
              <w:tr2bl w:val="nil"/>
            </w:tcBorders>
            <w:vAlign w:val="center"/>
          </w:tcPr>
          <w:p w14:paraId="509EC8AD" w14:textId="72CC2E32" w:rsidR="004D210F" w:rsidRDefault="00000000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en-US"/>
              </w:rPr>
              <w:t>普通</w:t>
            </w:r>
            <w:proofErr w:type="spellEnd"/>
          </w:p>
        </w:tc>
        <w:tc>
          <w:tcPr>
            <w:tcW w:w="1000" w:type="dxa"/>
            <w:tcBorders>
              <w:tl2br w:val="nil"/>
              <w:tr2bl w:val="nil"/>
            </w:tcBorders>
            <w:vAlign w:val="center"/>
          </w:tcPr>
          <w:p w14:paraId="76858610" w14:textId="77777777" w:rsidR="004D210F" w:rsidRDefault="004D210F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</w:p>
        </w:tc>
      </w:tr>
      <w:tr w:rsidR="004D210F" w14:paraId="4851B553" w14:textId="77777777">
        <w:trPr>
          <w:trHeight w:val="629"/>
          <w:jc w:val="center"/>
        </w:trPr>
        <w:tc>
          <w:tcPr>
            <w:tcW w:w="1163" w:type="dxa"/>
            <w:vMerge/>
            <w:tcBorders>
              <w:tl2br w:val="nil"/>
              <w:tr2bl w:val="nil"/>
            </w:tcBorders>
            <w:vAlign w:val="center"/>
          </w:tcPr>
          <w:p w14:paraId="52717319" w14:textId="77777777" w:rsidR="004D210F" w:rsidRDefault="004D210F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 w14:paraId="6559641D" w14:textId="77777777" w:rsidR="004D210F" w:rsidRDefault="00000000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  <w:lang w:eastAsia="en-US"/>
              </w:rPr>
              <w:t>24</w:t>
            </w:r>
          </w:p>
        </w:tc>
        <w:tc>
          <w:tcPr>
            <w:tcW w:w="4881" w:type="dxa"/>
            <w:gridSpan w:val="2"/>
            <w:tcBorders>
              <w:tl2br w:val="nil"/>
              <w:tr2bl w:val="nil"/>
            </w:tcBorders>
            <w:vAlign w:val="center"/>
          </w:tcPr>
          <w:p w14:paraId="3162AB2A" w14:textId="77777777" w:rsidR="004D210F" w:rsidRDefault="00000000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  <w:lang w:eastAsia="en-US"/>
              </w:rPr>
              <w:t>是否接受过谈话</w:t>
            </w:r>
            <w:proofErr w:type="spellEnd"/>
          </w:p>
        </w:tc>
        <w:tc>
          <w:tcPr>
            <w:tcW w:w="1877" w:type="dxa"/>
            <w:gridSpan w:val="2"/>
            <w:vMerge/>
            <w:tcBorders>
              <w:tl2br w:val="nil"/>
              <w:tr2bl w:val="nil"/>
            </w:tcBorders>
            <w:vAlign w:val="center"/>
          </w:tcPr>
          <w:p w14:paraId="314D430D" w14:textId="77777777" w:rsidR="004D210F" w:rsidRDefault="004D210F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4017" w:type="dxa"/>
            <w:gridSpan w:val="2"/>
            <w:tcBorders>
              <w:tl2br w:val="nil"/>
              <w:tr2bl w:val="nil"/>
            </w:tcBorders>
            <w:vAlign w:val="center"/>
          </w:tcPr>
          <w:p w14:paraId="7C120690" w14:textId="5A4E820B" w:rsidR="004D210F" w:rsidRDefault="00000000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  <w:t>暂未掌握</w:t>
            </w:r>
          </w:p>
        </w:tc>
        <w:tc>
          <w:tcPr>
            <w:tcW w:w="1000" w:type="dxa"/>
            <w:tcBorders>
              <w:tl2br w:val="nil"/>
              <w:tr2bl w:val="nil"/>
            </w:tcBorders>
            <w:vAlign w:val="center"/>
          </w:tcPr>
          <w:p w14:paraId="5A92AF08" w14:textId="77777777" w:rsidR="004D210F" w:rsidRDefault="004D210F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</w:p>
        </w:tc>
      </w:tr>
      <w:tr w:rsidR="004D210F" w14:paraId="59ACB1F3" w14:textId="77777777">
        <w:trPr>
          <w:trHeight w:val="629"/>
          <w:jc w:val="center"/>
        </w:trPr>
        <w:tc>
          <w:tcPr>
            <w:tcW w:w="1163" w:type="dxa"/>
            <w:vMerge/>
            <w:tcBorders>
              <w:tl2br w:val="nil"/>
              <w:tr2bl w:val="nil"/>
            </w:tcBorders>
            <w:vAlign w:val="center"/>
          </w:tcPr>
          <w:p w14:paraId="01A60ED1" w14:textId="77777777" w:rsidR="004D210F" w:rsidRDefault="004D210F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</w:p>
        </w:tc>
        <w:tc>
          <w:tcPr>
            <w:tcW w:w="700" w:type="dxa"/>
            <w:tcBorders>
              <w:tl2br w:val="nil"/>
              <w:tr2bl w:val="nil"/>
            </w:tcBorders>
            <w:vAlign w:val="center"/>
          </w:tcPr>
          <w:p w14:paraId="5A931D59" w14:textId="77777777" w:rsidR="004D210F" w:rsidRDefault="00000000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  <w:lang w:eastAsia="en-US"/>
              </w:rPr>
              <w:t>25</w:t>
            </w:r>
          </w:p>
        </w:tc>
        <w:tc>
          <w:tcPr>
            <w:tcW w:w="4881" w:type="dxa"/>
            <w:gridSpan w:val="2"/>
            <w:tcBorders>
              <w:tl2br w:val="nil"/>
              <w:tr2bl w:val="nil"/>
            </w:tcBorders>
            <w:vAlign w:val="center"/>
          </w:tcPr>
          <w:p w14:paraId="58D9CCBA" w14:textId="77777777" w:rsidR="004D210F" w:rsidRDefault="00000000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</w:rPr>
              <w:t>谈话后是否心理压力过大</w:t>
            </w:r>
          </w:p>
        </w:tc>
        <w:tc>
          <w:tcPr>
            <w:tcW w:w="1877" w:type="dxa"/>
            <w:gridSpan w:val="2"/>
            <w:vMerge/>
            <w:tcBorders>
              <w:tl2br w:val="nil"/>
              <w:tr2bl w:val="nil"/>
            </w:tcBorders>
            <w:vAlign w:val="center"/>
          </w:tcPr>
          <w:p w14:paraId="368FE85E" w14:textId="77777777" w:rsidR="004D210F" w:rsidRDefault="004D210F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</w:p>
        </w:tc>
        <w:tc>
          <w:tcPr>
            <w:tcW w:w="4017" w:type="dxa"/>
            <w:gridSpan w:val="2"/>
            <w:tcBorders>
              <w:tl2br w:val="nil"/>
              <w:tr2bl w:val="nil"/>
            </w:tcBorders>
            <w:vAlign w:val="center"/>
          </w:tcPr>
          <w:p w14:paraId="49D22E19" w14:textId="2A05D367" w:rsidR="004D210F" w:rsidRDefault="00000000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en-US"/>
              </w:rPr>
              <w:t>否</w:t>
            </w:r>
          </w:p>
        </w:tc>
        <w:tc>
          <w:tcPr>
            <w:tcW w:w="1000" w:type="dxa"/>
            <w:tcBorders>
              <w:tl2br w:val="nil"/>
              <w:tr2bl w:val="nil"/>
            </w:tcBorders>
            <w:vAlign w:val="center"/>
          </w:tcPr>
          <w:p w14:paraId="1F3F47A8" w14:textId="77777777" w:rsidR="004D210F" w:rsidRDefault="004D210F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</w:p>
        </w:tc>
      </w:tr>
      <w:tr w:rsidR="004D210F" w14:paraId="0C531695" w14:textId="77777777">
        <w:trPr>
          <w:trHeight w:val="1708"/>
          <w:jc w:val="center"/>
        </w:trPr>
        <w:tc>
          <w:tcPr>
            <w:tcW w:w="13638" w:type="dxa"/>
            <w:gridSpan w:val="9"/>
            <w:tcBorders>
              <w:tl2br w:val="nil"/>
              <w:tr2bl w:val="nil"/>
            </w:tcBorders>
          </w:tcPr>
          <w:p w14:paraId="5133A0C7" w14:textId="77777777" w:rsidR="004D210F" w:rsidRDefault="004D210F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</w:p>
          <w:p w14:paraId="44ABC28B" w14:textId="768670C5" w:rsidR="004D210F" w:rsidRDefault="00000000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</w:rPr>
              <w:t>其他需要说明的情况：无</w:t>
            </w:r>
          </w:p>
        </w:tc>
      </w:tr>
      <w:tr w:rsidR="004D210F" w14:paraId="11BF83CC" w14:textId="77777777">
        <w:trPr>
          <w:trHeight w:val="633"/>
          <w:jc w:val="center"/>
        </w:trPr>
        <w:tc>
          <w:tcPr>
            <w:tcW w:w="3546" w:type="dxa"/>
            <w:gridSpan w:val="3"/>
            <w:tcBorders>
              <w:tl2br w:val="nil"/>
              <w:tr2bl w:val="nil"/>
            </w:tcBorders>
            <w:vAlign w:val="center"/>
          </w:tcPr>
          <w:p w14:paraId="6A95FB90" w14:textId="77777777" w:rsidR="004D210F" w:rsidRDefault="00000000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  <w:lang w:eastAsia="en-US"/>
              </w:rPr>
              <w:t>综合评估风险</w:t>
            </w:r>
            <w:proofErr w:type="spellEnd"/>
          </w:p>
        </w:tc>
        <w:tc>
          <w:tcPr>
            <w:tcW w:w="3542" w:type="dxa"/>
            <w:gridSpan w:val="2"/>
            <w:tcBorders>
              <w:tl2br w:val="nil"/>
              <w:tr2bl w:val="nil"/>
            </w:tcBorders>
            <w:vAlign w:val="center"/>
          </w:tcPr>
          <w:p w14:paraId="16E0AE50" w14:textId="449665D9" w:rsidR="004D210F" w:rsidRDefault="00000000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en-US"/>
              </w:rPr>
              <w:t>较小</w:t>
            </w:r>
            <w:proofErr w:type="spellEnd"/>
          </w:p>
        </w:tc>
        <w:tc>
          <w:tcPr>
            <w:tcW w:w="3541" w:type="dxa"/>
            <w:gridSpan w:val="2"/>
            <w:tcBorders>
              <w:tl2br w:val="nil"/>
              <w:tr2bl w:val="nil"/>
            </w:tcBorders>
            <w:vAlign w:val="center"/>
          </w:tcPr>
          <w:p w14:paraId="448BF539" w14:textId="77777777" w:rsidR="004D210F" w:rsidRDefault="00000000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  <w:lang w:eastAsia="en-US"/>
              </w:rPr>
              <w:t>是否适宜谈话</w:t>
            </w:r>
            <w:proofErr w:type="spellEnd"/>
          </w:p>
        </w:tc>
        <w:tc>
          <w:tcPr>
            <w:tcW w:w="3009" w:type="dxa"/>
            <w:gridSpan w:val="2"/>
            <w:tcBorders>
              <w:tl2br w:val="nil"/>
              <w:tr2bl w:val="nil"/>
            </w:tcBorders>
            <w:vAlign w:val="center"/>
          </w:tcPr>
          <w:p w14:paraId="484B7475" w14:textId="598A7A7F" w:rsidR="004D210F" w:rsidRDefault="00000000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  <w:lang w:eastAsia="en-US"/>
              </w:rPr>
              <w:t>是</w:t>
            </w:r>
          </w:p>
        </w:tc>
      </w:tr>
      <w:tr w:rsidR="004D210F" w14:paraId="0264A9F2" w14:textId="77777777">
        <w:trPr>
          <w:trHeight w:val="1032"/>
          <w:jc w:val="center"/>
        </w:trPr>
        <w:tc>
          <w:tcPr>
            <w:tcW w:w="7088" w:type="dxa"/>
            <w:gridSpan w:val="5"/>
            <w:tcBorders>
              <w:tl2br w:val="nil"/>
              <w:tr2bl w:val="nil"/>
            </w:tcBorders>
            <w:vAlign w:val="center"/>
          </w:tcPr>
          <w:p w14:paraId="7B2FF409" w14:textId="77777777" w:rsidR="004D210F" w:rsidRDefault="00000000">
            <w:pPr>
              <w:spacing w:line="320" w:lineRule="exact"/>
              <w:jc w:val="center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</w:rPr>
              <w:t>谈话对象评估风险较低、不需要体检的，</w:t>
            </w:r>
            <w:r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  <w:br/>
            </w:r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</w:rPr>
              <w:t>由承办部门主要负责人批准</w:t>
            </w:r>
          </w:p>
        </w:tc>
        <w:tc>
          <w:tcPr>
            <w:tcW w:w="3541" w:type="dxa"/>
            <w:gridSpan w:val="2"/>
            <w:tcBorders>
              <w:tl2br w:val="nil"/>
              <w:tr2bl w:val="nil"/>
            </w:tcBorders>
            <w:vAlign w:val="center"/>
          </w:tcPr>
          <w:p w14:paraId="79B1EFAF" w14:textId="24B07976" w:rsidR="004D210F" w:rsidRDefault="00000000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</w:rPr>
              <w:t>批准人签字：</w:t>
            </w:r>
          </w:p>
        </w:tc>
        <w:tc>
          <w:tcPr>
            <w:tcW w:w="3009" w:type="dxa"/>
            <w:gridSpan w:val="2"/>
            <w:tcBorders>
              <w:tl2br w:val="nil"/>
              <w:tr2bl w:val="nil"/>
            </w:tcBorders>
            <w:vAlign w:val="center"/>
          </w:tcPr>
          <w:p w14:paraId="3A44F480" w14:textId="0ED4F9D6" w:rsidR="004D210F" w:rsidRDefault="00000000">
            <w:pPr>
              <w:spacing w:line="320" w:lineRule="exact"/>
              <w:jc w:val="left"/>
              <w:rPr>
                <w:rFonts w:ascii="Times New Roman" w:eastAsia="方正仿宋_GBK" w:hAnsi="Times New Roman" w:cs="宋体"/>
                <w:spacing w:val="6"/>
                <w:kern w:val="0"/>
                <w:sz w:val="24"/>
                <w:szCs w:val="24"/>
              </w:rPr>
            </w:pPr>
            <w:r>
              <w:rPr>
                <w:rFonts w:ascii="Times New Roman" w:eastAsia="方正仿宋_GBK" w:hAnsi="Times New Roman" w:cs="宋体" w:hint="eastAsia"/>
                <w:spacing w:val="6"/>
                <w:kern w:val="0"/>
                <w:sz w:val="24"/>
                <w:szCs w:val="24"/>
              </w:rPr>
              <w:t>批准时间：</w:t>
            </w:r>
          </w:p>
        </w:tc>
      </w:tr>
    </w:tbl>
    <w:p w14:paraId="6AD85B6A" w14:textId="77777777" w:rsidR="004D210F" w:rsidRDefault="004D210F">
      <w:pPr>
        <w:rPr>
          <w:rFonts w:ascii="Times New Roman" w:eastAsia="方正仿宋_GBK" w:hAnsi="Times New Roman"/>
        </w:rPr>
      </w:pPr>
    </w:p>
    <w:p w14:paraId="0937DBB0" w14:textId="77777777" w:rsidR="004D210F" w:rsidRDefault="004D210F"/>
    <w:sectPr w:rsidR="004D210F">
      <w:headerReference w:type="default" r:id="rId8"/>
      <w:footerReference w:type="even" r:id="rId9"/>
      <w:footerReference w:type="default" r:id="rId10"/>
      <w:footerReference w:type="first" r:id="rId11"/>
      <w:pgSz w:w="16838" w:h="11906" w:orient="landscape"/>
      <w:pgMar w:top="851" w:right="1440" w:bottom="1985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39AF88" w14:textId="77777777" w:rsidR="000D503E" w:rsidRDefault="000D503E">
      <w:r>
        <w:separator/>
      </w:r>
    </w:p>
  </w:endnote>
  <w:endnote w:type="continuationSeparator" w:id="0">
    <w:p w14:paraId="1F57DE66" w14:textId="77777777" w:rsidR="000D503E" w:rsidRDefault="000D5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  <w:embedRegular r:id="rId1" w:subsetted="1" w:fontKey="{F3F86A4A-3595-40A3-A1EB-203192828FD2}"/>
  </w:font>
  <w:font w:name="Noto Sans S Chinese Light">
    <w:altName w:val="微软雅黑"/>
    <w:charset w:val="86"/>
    <w:family w:val="swiss"/>
    <w:pitch w:val="default"/>
    <w:sig w:usb0="00000000" w:usb1="00000000" w:usb2="00000016" w:usb3="00000000" w:csb0="00060107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小标宋_GBK">
    <w:altName w:val="Arial Unicode MS"/>
    <w:charset w:val="86"/>
    <w:family w:val="script"/>
    <w:pitch w:val="default"/>
    <w:sig w:usb0="00000001" w:usb1="080E0000" w:usb2="00000000" w:usb3="00000000" w:csb0="00040000" w:csb1="00000000"/>
    <w:embedRegular r:id="rId2" w:subsetted="1" w:fontKey="{DB08782E-734F-4822-BEF0-A5A540C9E457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 Chinese Bold">
    <w:altName w:val="Arial Unicode MS"/>
    <w:charset w:val="86"/>
    <w:family w:val="swiss"/>
    <w:pitch w:val="default"/>
    <w:sig w:usb0="00000000" w:usb1="00000000" w:usb2="00000016" w:usb3="00000000" w:csb0="00060107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黑体_GBK">
    <w:altName w:val="微软雅黑"/>
    <w:charset w:val="86"/>
    <w:family w:val="script"/>
    <w:pitch w:val="default"/>
    <w:sig w:usb0="00000001" w:usb1="080E0000" w:usb2="00000000" w:usb3="00000000" w:csb0="00040000" w:csb1="00000000"/>
    <w:embedRegular r:id="rId3" w:subsetted="1" w:fontKey="{40B0AF58-ACE2-40B4-AB4C-F5F0BBF81604}"/>
  </w:font>
  <w:font w:name="方正仿宋_GBK">
    <w:charset w:val="86"/>
    <w:family w:val="script"/>
    <w:pitch w:val="default"/>
    <w:sig w:usb0="00000001" w:usb1="080E0000" w:usb2="00000000" w:usb3="00000000" w:csb0="00040000" w:csb1="00000000"/>
    <w:embedRegular r:id="rId4" w:fontKey="{B6BEA113-A944-4311-8CAD-E55E7F0A5C1E}"/>
  </w:font>
  <w:font w:name="方正仿宋_GB18030">
    <w:charset w:val="86"/>
    <w:family w:val="auto"/>
    <w:pitch w:val="default"/>
    <w:sig w:usb0="00000001" w:usb1="08000000" w:usb2="00000000" w:usb3="00000000" w:csb0="00040000" w:csb1="00000000"/>
    <w:embedRegular r:id="rId5" w:subsetted="1" w:fontKey="{6CFC08E6-F1FB-4E38-B80E-E3FF4F02DB98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600022" w14:textId="77777777" w:rsidR="004D210F" w:rsidRDefault="004D210F">
    <w:pPr>
      <w:pStyle w:val="a3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F092F5" w14:textId="77777777" w:rsidR="004D210F" w:rsidRDefault="00000000">
    <w:pPr>
      <w:pStyle w:val="a3"/>
      <w:jc w:val="center"/>
      <w:rPr>
        <w:rFonts w:ascii="宋体" w:eastAsia="宋体" w:hAnsi="宋体" w:hint="eastAsia"/>
        <w:sz w:val="28"/>
      </w:rPr>
    </w:pPr>
    <w:r>
      <w:rPr>
        <w:rFonts w:ascii="宋体" w:eastAsia="宋体" w:hAnsi="宋体"/>
        <w:sz w:val="28"/>
      </w:rPr>
      <w:t xml:space="preserve">— </w:t>
    </w:r>
    <w:r>
      <w:rPr>
        <w:rFonts w:ascii="宋体" w:eastAsia="宋体" w:hAnsi="宋体"/>
        <w:sz w:val="28"/>
      </w:rPr>
      <w:fldChar w:fldCharType="begin"/>
    </w:r>
    <w:r>
      <w:rPr>
        <w:rFonts w:ascii="宋体" w:eastAsia="宋体" w:hAnsi="宋体"/>
        <w:sz w:val="28"/>
      </w:rPr>
      <w:instrText xml:space="preserve"> PAGE \* Arabic \* MERGEFORMAT </w:instrText>
    </w:r>
    <w:r>
      <w:rPr>
        <w:rFonts w:ascii="宋体" w:eastAsia="宋体" w:hAnsi="宋体"/>
        <w:sz w:val="28"/>
      </w:rPr>
      <w:fldChar w:fldCharType="separate"/>
    </w:r>
    <w:r>
      <w:rPr>
        <w:rFonts w:ascii="宋体" w:eastAsia="宋体" w:hAnsi="宋体"/>
        <w:sz w:val="28"/>
      </w:rPr>
      <w:t>1</w:t>
    </w:r>
    <w:r>
      <w:rPr>
        <w:rFonts w:ascii="宋体" w:eastAsia="宋体" w:hAnsi="宋体"/>
        <w:sz w:val="28"/>
      </w:rPr>
      <w:fldChar w:fldCharType="end"/>
    </w:r>
    <w:r>
      <w:rPr>
        <w:rFonts w:ascii="宋体" w:eastAsia="宋体" w:hAnsi="宋体"/>
        <w:sz w:val="28"/>
      </w:rPr>
      <w:t xml:space="preserve"> —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B17F5E" w14:textId="77777777" w:rsidR="004D210F" w:rsidRDefault="004D210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729384" w14:textId="77777777" w:rsidR="000D503E" w:rsidRDefault="000D503E">
      <w:r>
        <w:separator/>
      </w:r>
    </w:p>
  </w:footnote>
  <w:footnote w:type="continuationSeparator" w:id="0">
    <w:p w14:paraId="61188296" w14:textId="77777777" w:rsidR="000D503E" w:rsidRDefault="000D50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B32EA1" w14:textId="77777777" w:rsidR="004D210F" w:rsidRDefault="00000000">
    <w:pPr>
      <w:pStyle w:val="a5"/>
      <w:jc w:val="right"/>
    </w:pPr>
    <w:r>
      <w:fldChar w:fldCharType="begin"/>
    </w:r>
    <w:r>
      <w:instrText xml:space="preserve"> MERGEFIELD </w:instrText>
    </w:r>
    <w:r>
      <w:instrText>对象姓名</w:instrText>
    </w:r>
    <w:r>
      <w:instrText xml:space="preserve"> </w:instrText>
    </w:r>
    <w:r>
      <w:fldChar w:fldCharType="separate"/>
    </w:r>
    <w:r>
      <w:t>谢勇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45206B"/>
    <w:multiLevelType w:val="multilevel"/>
    <w:tmpl w:val="2845206B"/>
    <w:lvl w:ilvl="0">
      <w:start w:val="1"/>
      <w:numFmt w:val="decimal"/>
      <w:pStyle w:val="mlc"/>
      <w:lvlText w:val="%1．"/>
      <w:lvlJc w:val="left"/>
      <w:pPr>
        <w:ind w:left="1080" w:hanging="4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20" w:hanging="440"/>
      </w:pPr>
    </w:lvl>
    <w:lvl w:ilvl="2">
      <w:start w:val="1"/>
      <w:numFmt w:val="lowerRoman"/>
      <w:lvlText w:val="%3."/>
      <w:lvlJc w:val="right"/>
      <w:pPr>
        <w:ind w:left="1960" w:hanging="440"/>
      </w:pPr>
    </w:lvl>
    <w:lvl w:ilvl="3">
      <w:start w:val="1"/>
      <w:numFmt w:val="decimal"/>
      <w:lvlText w:val="%4."/>
      <w:lvlJc w:val="left"/>
      <w:pPr>
        <w:ind w:left="2400" w:hanging="440"/>
      </w:pPr>
    </w:lvl>
    <w:lvl w:ilvl="4">
      <w:start w:val="1"/>
      <w:numFmt w:val="lowerLetter"/>
      <w:lvlText w:val="%5)"/>
      <w:lvlJc w:val="left"/>
      <w:pPr>
        <w:ind w:left="2840" w:hanging="440"/>
      </w:pPr>
    </w:lvl>
    <w:lvl w:ilvl="5">
      <w:start w:val="1"/>
      <w:numFmt w:val="lowerRoman"/>
      <w:lvlText w:val="%6."/>
      <w:lvlJc w:val="right"/>
      <w:pPr>
        <w:ind w:left="3280" w:hanging="440"/>
      </w:pPr>
    </w:lvl>
    <w:lvl w:ilvl="6">
      <w:start w:val="1"/>
      <w:numFmt w:val="decimal"/>
      <w:lvlText w:val="%7."/>
      <w:lvlJc w:val="left"/>
      <w:pPr>
        <w:ind w:left="3720" w:hanging="440"/>
      </w:pPr>
    </w:lvl>
    <w:lvl w:ilvl="7">
      <w:start w:val="1"/>
      <w:numFmt w:val="lowerLetter"/>
      <w:lvlText w:val="%8)"/>
      <w:lvlJc w:val="left"/>
      <w:pPr>
        <w:ind w:left="4160" w:hanging="440"/>
      </w:pPr>
    </w:lvl>
    <w:lvl w:ilvl="8">
      <w:start w:val="1"/>
      <w:numFmt w:val="lowerRoman"/>
      <w:lvlText w:val="%9."/>
      <w:lvlJc w:val="right"/>
      <w:pPr>
        <w:ind w:left="4600" w:hanging="440"/>
      </w:pPr>
    </w:lvl>
  </w:abstractNum>
  <w:abstractNum w:abstractNumId="1" w15:restartNumberingAfterBreak="0">
    <w:nsid w:val="344A2CDA"/>
    <w:multiLevelType w:val="singleLevel"/>
    <w:tmpl w:val="344A2CDA"/>
    <w:lvl w:ilvl="0">
      <w:start w:val="1"/>
      <w:numFmt w:val="chineseCountingThousand"/>
      <w:pStyle w:val="m1"/>
      <w:suff w:val="nothing"/>
      <w:lvlText w:val="%1、"/>
      <w:lvlJc w:val="left"/>
      <w:pPr>
        <w:ind w:left="0" w:firstLine="0"/>
      </w:pPr>
    </w:lvl>
  </w:abstractNum>
  <w:abstractNum w:abstractNumId="2" w15:restartNumberingAfterBreak="0">
    <w:nsid w:val="41C15306"/>
    <w:multiLevelType w:val="multilevel"/>
    <w:tmpl w:val="41C15306"/>
    <w:lvl w:ilvl="0">
      <w:start w:val="1"/>
      <w:numFmt w:val="chineseCountingThousand"/>
      <w:pStyle w:val="m2"/>
      <w:lvlText w:val="(%1)"/>
      <w:lvlJc w:val="left"/>
      <w:pPr>
        <w:ind w:left="1080" w:hanging="440"/>
      </w:pPr>
    </w:lvl>
    <w:lvl w:ilvl="1">
      <w:start w:val="1"/>
      <w:numFmt w:val="lowerLetter"/>
      <w:lvlText w:val="%2)"/>
      <w:lvlJc w:val="left"/>
      <w:pPr>
        <w:ind w:left="1520" w:hanging="440"/>
      </w:pPr>
    </w:lvl>
    <w:lvl w:ilvl="2">
      <w:start w:val="1"/>
      <w:numFmt w:val="lowerRoman"/>
      <w:lvlText w:val="%3."/>
      <w:lvlJc w:val="right"/>
      <w:pPr>
        <w:ind w:left="1960" w:hanging="440"/>
      </w:pPr>
    </w:lvl>
    <w:lvl w:ilvl="3">
      <w:start w:val="1"/>
      <w:numFmt w:val="decimal"/>
      <w:lvlText w:val="%4."/>
      <w:lvlJc w:val="left"/>
      <w:pPr>
        <w:ind w:left="2400" w:hanging="440"/>
      </w:pPr>
    </w:lvl>
    <w:lvl w:ilvl="4">
      <w:start w:val="1"/>
      <w:numFmt w:val="lowerLetter"/>
      <w:lvlText w:val="%5)"/>
      <w:lvlJc w:val="left"/>
      <w:pPr>
        <w:ind w:left="2840" w:hanging="440"/>
      </w:pPr>
    </w:lvl>
    <w:lvl w:ilvl="5">
      <w:start w:val="1"/>
      <w:numFmt w:val="lowerRoman"/>
      <w:lvlText w:val="%6."/>
      <w:lvlJc w:val="right"/>
      <w:pPr>
        <w:ind w:left="3280" w:hanging="440"/>
      </w:pPr>
    </w:lvl>
    <w:lvl w:ilvl="6">
      <w:start w:val="1"/>
      <w:numFmt w:val="decimal"/>
      <w:lvlText w:val="%7."/>
      <w:lvlJc w:val="left"/>
      <w:pPr>
        <w:ind w:left="3720" w:hanging="440"/>
      </w:pPr>
    </w:lvl>
    <w:lvl w:ilvl="7">
      <w:start w:val="1"/>
      <w:numFmt w:val="lowerLetter"/>
      <w:lvlText w:val="%8)"/>
      <w:lvlJc w:val="left"/>
      <w:pPr>
        <w:ind w:left="4160" w:hanging="440"/>
      </w:pPr>
    </w:lvl>
    <w:lvl w:ilvl="8">
      <w:start w:val="1"/>
      <w:numFmt w:val="lowerRoman"/>
      <w:lvlText w:val="%9."/>
      <w:lvlJc w:val="right"/>
      <w:pPr>
        <w:ind w:left="4600" w:hanging="440"/>
      </w:pPr>
    </w:lvl>
  </w:abstractNum>
  <w:num w:numId="1" w16cid:durableId="604459665">
    <w:abstractNumId w:val="1"/>
  </w:num>
  <w:num w:numId="2" w16cid:durableId="117336019">
    <w:abstractNumId w:val="2"/>
  </w:num>
  <w:num w:numId="3" w16cid:durableId="1276980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TrueTypeFonts/>
  <w:saveSubset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2DA"/>
    <w:rsid w:val="00026A74"/>
    <w:rsid w:val="000D503E"/>
    <w:rsid w:val="00145B5F"/>
    <w:rsid w:val="001474C5"/>
    <w:rsid w:val="00171E45"/>
    <w:rsid w:val="001B42C8"/>
    <w:rsid w:val="002A6045"/>
    <w:rsid w:val="002E32DA"/>
    <w:rsid w:val="00357ECA"/>
    <w:rsid w:val="003837AC"/>
    <w:rsid w:val="003839D7"/>
    <w:rsid w:val="003F5421"/>
    <w:rsid w:val="003F7283"/>
    <w:rsid w:val="004D210F"/>
    <w:rsid w:val="00526E99"/>
    <w:rsid w:val="00547D25"/>
    <w:rsid w:val="00651043"/>
    <w:rsid w:val="00835FDA"/>
    <w:rsid w:val="008D4147"/>
    <w:rsid w:val="00A1584F"/>
    <w:rsid w:val="00A26AFF"/>
    <w:rsid w:val="00A439DC"/>
    <w:rsid w:val="00A63D19"/>
    <w:rsid w:val="00B90C9B"/>
    <w:rsid w:val="00C335DC"/>
    <w:rsid w:val="00D1061A"/>
    <w:rsid w:val="00D134F2"/>
    <w:rsid w:val="00D32572"/>
    <w:rsid w:val="00DB14B0"/>
    <w:rsid w:val="00DD38F3"/>
    <w:rsid w:val="00E517F4"/>
    <w:rsid w:val="00E56099"/>
    <w:rsid w:val="00EB4B3D"/>
    <w:rsid w:val="00F31895"/>
    <w:rsid w:val="00F84440"/>
    <w:rsid w:val="00FB2D29"/>
    <w:rsid w:val="0A356F36"/>
    <w:rsid w:val="119D6500"/>
    <w:rsid w:val="21ED4685"/>
    <w:rsid w:val="507014A5"/>
    <w:rsid w:val="56953941"/>
    <w:rsid w:val="6958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44DE1E"/>
  <w15:docId w15:val="{B97FD301-B1A5-4135-B45A-6C3FD5840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Noto Sans S Chinese Light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eastAsiaTheme="minorEastAsia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qFormat/>
    <w:rPr>
      <w:rFonts w:ascii="Times New Roman" w:hAnsi="Times New Roman" w:cs="Times New Roman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pPr>
      <w:spacing w:after="100" w:afterAutospacing="1" w:line="600" w:lineRule="exact"/>
      <w:jc w:val="center"/>
      <w:outlineLvl w:val="0"/>
    </w:pPr>
    <w:rPr>
      <w:rFonts w:asciiTheme="majorHAnsi" w:eastAsia="方正小标宋_GBK" w:hAnsiTheme="majorHAnsi" w:cstheme="majorBidi"/>
      <w:bCs/>
      <w:sz w:val="44"/>
      <w:szCs w:val="32"/>
    </w:rPr>
  </w:style>
  <w:style w:type="character" w:customStyle="1" w:styleId="a9">
    <w:name w:val="标题 字符"/>
    <w:basedOn w:val="a0"/>
    <w:link w:val="a8"/>
    <w:uiPriority w:val="10"/>
    <w:qFormat/>
    <w:rPr>
      <w:rFonts w:asciiTheme="majorHAnsi" w:eastAsia="方正小标宋_GBK" w:hAnsiTheme="majorHAnsi" w:cstheme="majorBidi"/>
      <w:bCs/>
      <w:sz w:val="44"/>
      <w:szCs w:val="32"/>
    </w:rPr>
  </w:style>
  <w:style w:type="paragraph" w:customStyle="1" w:styleId="mlc1">
    <w:name w:val="mlc标1"/>
    <w:basedOn w:val="1"/>
    <w:link w:val="mlc10"/>
    <w:qFormat/>
    <w:pPr>
      <w:spacing w:before="0" w:after="0" w:line="500" w:lineRule="exact"/>
    </w:pPr>
    <w:rPr>
      <w:rFonts w:ascii="Arial" w:eastAsia="Noto Sans S Chinese Bold" w:hAnsi="Arial" w:cs="Arial"/>
      <w:b w:val="0"/>
      <w:bCs w:val="0"/>
      <w:color w:val="333333"/>
      <w:sz w:val="36"/>
      <w:szCs w:val="36"/>
    </w:rPr>
  </w:style>
  <w:style w:type="character" w:customStyle="1" w:styleId="mlc10">
    <w:name w:val="mlc标1 字符"/>
    <w:basedOn w:val="10"/>
    <w:link w:val="mlc1"/>
    <w:qFormat/>
    <w:rPr>
      <w:rFonts w:ascii="Arial" w:eastAsia="Noto Sans S Chinese Bold" w:hAnsi="Arial" w:cs="Arial"/>
      <w:b w:val="0"/>
      <w:bCs w:val="0"/>
      <w:color w:val="333333"/>
      <w:kern w:val="44"/>
      <w:sz w:val="36"/>
      <w:szCs w:val="36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mlc2">
    <w:name w:val="mlc标2"/>
    <w:basedOn w:val="2"/>
    <w:link w:val="mlc20"/>
    <w:qFormat/>
    <w:pPr>
      <w:spacing w:before="0" w:after="0" w:line="415" w:lineRule="auto"/>
    </w:pPr>
    <w:rPr>
      <w:rFonts w:ascii="Arial" w:hAnsi="Arial" w:cs="Arial"/>
      <w:color w:val="333333"/>
    </w:rPr>
  </w:style>
  <w:style w:type="character" w:customStyle="1" w:styleId="mlc20">
    <w:name w:val="mlc标2 字符"/>
    <w:basedOn w:val="20"/>
    <w:link w:val="mlc2"/>
    <w:qFormat/>
    <w:rPr>
      <w:rFonts w:ascii="Arial" w:eastAsiaTheme="majorEastAsia" w:hAnsi="Arial" w:cs="Arial"/>
      <w:b/>
      <w:bCs/>
      <w:color w:val="333333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lc0">
    <w:name w:val="mlc标题"/>
    <w:basedOn w:val="a8"/>
    <w:qFormat/>
    <w:rPr>
      <w:rFonts w:ascii="Arial" w:hAnsi="Arial" w:cs="Arial"/>
      <w:color w:val="333333"/>
    </w:rPr>
  </w:style>
  <w:style w:type="paragraph" w:customStyle="1" w:styleId="mlc3">
    <w:name w:val="mlc正"/>
    <w:basedOn w:val="a7"/>
    <w:link w:val="mlc4"/>
    <w:qFormat/>
    <w:pPr>
      <w:shd w:val="clear" w:color="auto" w:fill="FFFFFF"/>
      <w:spacing w:line="400" w:lineRule="exact"/>
    </w:pPr>
    <w:rPr>
      <w:rFonts w:ascii="Noto Sans S Chinese Light" w:hAnsi="Noto Sans S Chinese Light" w:cs="Arial"/>
      <w:color w:val="333333"/>
      <w:kern w:val="0"/>
    </w:rPr>
  </w:style>
  <w:style w:type="character" w:customStyle="1" w:styleId="mlc4">
    <w:name w:val="mlc正 字符"/>
    <w:basedOn w:val="a0"/>
    <w:link w:val="mlc3"/>
    <w:qFormat/>
    <w:rPr>
      <w:rFonts w:ascii="Noto Sans S Chinese Light" w:hAnsi="Noto Sans S Chinese Light" w:cs="Arial"/>
      <w:color w:val="333333"/>
      <w:kern w:val="0"/>
      <w:sz w:val="24"/>
      <w:szCs w:val="24"/>
      <w:shd w:val="clear" w:color="auto" w:fill="FFFFFF"/>
    </w:rPr>
  </w:style>
  <w:style w:type="paragraph" w:customStyle="1" w:styleId="mlc5">
    <w:name w:val="mlc表正"/>
    <w:basedOn w:val="a"/>
    <w:link w:val="mlc6"/>
    <w:qFormat/>
    <w:pPr>
      <w:framePr w:hSpace="180" w:wrap="around" w:vAnchor="page" w:hAnchor="margin" w:y="2593"/>
      <w:spacing w:line="500" w:lineRule="exact"/>
    </w:pPr>
    <w:rPr>
      <w:rFonts w:ascii="微软雅黑" w:eastAsia="微软雅黑" w:hAnsi="微软雅黑"/>
      <w:sz w:val="44"/>
      <w:szCs w:val="48"/>
    </w:rPr>
  </w:style>
  <w:style w:type="character" w:customStyle="1" w:styleId="mlc6">
    <w:name w:val="mlc表正 字符"/>
    <w:basedOn w:val="a0"/>
    <w:link w:val="mlc5"/>
    <w:qFormat/>
    <w:rPr>
      <w:rFonts w:ascii="微软雅黑" w:eastAsia="微软雅黑" w:hAnsi="微软雅黑"/>
      <w:sz w:val="44"/>
      <w:szCs w:val="48"/>
    </w:rPr>
  </w:style>
  <w:style w:type="paragraph" w:customStyle="1" w:styleId="mlc40">
    <w:name w:val="mlc标4"/>
    <w:basedOn w:val="4"/>
    <w:next w:val="mlc3"/>
    <w:link w:val="mlc41"/>
    <w:qFormat/>
    <w:rPr>
      <w:rFonts w:ascii="Noto Sans S Chinese Light" w:eastAsia="Noto Sans S Chinese Light" w:hAnsi="Noto Sans S Chinese Light"/>
      <w:b w:val="0"/>
      <w:bCs w:val="0"/>
      <w:color w:val="333333"/>
      <w:kern w:val="0"/>
    </w:rPr>
  </w:style>
  <w:style w:type="character" w:customStyle="1" w:styleId="mlc41">
    <w:name w:val="mlc标4 字符"/>
    <w:basedOn w:val="mlc4"/>
    <w:link w:val="mlc40"/>
    <w:qFormat/>
    <w:rPr>
      <w:rFonts w:ascii="Noto Sans S Chinese Light" w:hAnsi="Noto Sans S Chinese Light" w:cstheme="majorBidi"/>
      <w:color w:val="333333"/>
      <w:kern w:val="0"/>
      <w:sz w:val="28"/>
      <w:szCs w:val="28"/>
      <w:shd w:val="clear" w:color="auto" w:fill="FFFFFF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lc30">
    <w:name w:val="mlc标3"/>
    <w:basedOn w:val="3"/>
    <w:next w:val="mlc3"/>
    <w:link w:val="mlc31"/>
    <w:qFormat/>
    <w:pPr>
      <w:spacing w:before="0" w:after="0" w:line="400" w:lineRule="exact"/>
    </w:pPr>
    <w:rPr>
      <w:rFonts w:ascii="Arial" w:eastAsiaTheme="majorEastAsia" w:hAnsi="Arial" w:cs="Arial"/>
      <w:color w:val="333333"/>
      <w:sz w:val="24"/>
    </w:rPr>
  </w:style>
  <w:style w:type="character" w:customStyle="1" w:styleId="mlc31">
    <w:name w:val="mlc标3 字符"/>
    <w:basedOn w:val="mlc20"/>
    <w:link w:val="mlc30"/>
    <w:qFormat/>
    <w:rPr>
      <w:rFonts w:ascii="Arial" w:eastAsiaTheme="majorEastAsia" w:hAnsi="Arial" w:cs="Arial"/>
      <w:b/>
      <w:bCs/>
      <w:color w:val="333333"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qFormat/>
    <w:rPr>
      <w:b/>
      <w:bCs/>
      <w:sz w:val="32"/>
      <w:szCs w:val="32"/>
    </w:rPr>
  </w:style>
  <w:style w:type="paragraph" w:customStyle="1" w:styleId="m1">
    <w:name w:val="m_公文标1"/>
    <w:basedOn w:val="a"/>
    <w:link w:val="m10"/>
    <w:qFormat/>
    <w:pPr>
      <w:numPr>
        <w:numId w:val="1"/>
      </w:numPr>
      <w:spacing w:line="500" w:lineRule="exact"/>
      <w:outlineLvl w:val="0"/>
    </w:pPr>
    <w:rPr>
      <w:rFonts w:ascii="黑体" w:eastAsia="黑体" w:hAnsi="Calibri" w:cs="黑体"/>
      <w:bCs/>
      <w:kern w:val="0"/>
      <w:sz w:val="32"/>
      <w:szCs w:val="32"/>
    </w:rPr>
  </w:style>
  <w:style w:type="character" w:customStyle="1" w:styleId="m10">
    <w:name w:val="m_公文标1 字符"/>
    <w:basedOn w:val="a0"/>
    <w:link w:val="m1"/>
    <w:qFormat/>
    <w:rPr>
      <w:rFonts w:ascii="黑体" w:eastAsia="黑体" w:hAnsi="Calibri" w:cs="黑体"/>
      <w:bCs/>
      <w:kern w:val="0"/>
      <w:sz w:val="32"/>
      <w:szCs w:val="32"/>
    </w:rPr>
  </w:style>
  <w:style w:type="paragraph" w:customStyle="1" w:styleId="m2">
    <w:name w:val="m_公文标2"/>
    <w:basedOn w:val="a"/>
    <w:link w:val="m20"/>
    <w:qFormat/>
    <w:pPr>
      <w:numPr>
        <w:numId w:val="2"/>
      </w:numPr>
      <w:spacing w:line="500" w:lineRule="exact"/>
      <w:outlineLvl w:val="1"/>
    </w:pPr>
    <w:rPr>
      <w:rFonts w:ascii="楷体_GB2312" w:eastAsia="楷体_GB2312" w:hAnsi="楷体" w:cs="Times New Roman"/>
      <w:bCs/>
      <w:sz w:val="32"/>
      <w:szCs w:val="32"/>
    </w:rPr>
  </w:style>
  <w:style w:type="character" w:customStyle="1" w:styleId="m20">
    <w:name w:val="m_公文标2 字符"/>
    <w:basedOn w:val="a0"/>
    <w:link w:val="m2"/>
    <w:qFormat/>
    <w:rPr>
      <w:rFonts w:ascii="楷体_GB2312" w:eastAsia="楷体_GB2312" w:hAnsi="楷体" w:cs="Times New Roman"/>
      <w:bCs/>
      <w:sz w:val="32"/>
      <w:szCs w:val="32"/>
    </w:rPr>
  </w:style>
  <w:style w:type="paragraph" w:customStyle="1" w:styleId="m">
    <w:name w:val="m_公文标题"/>
    <w:basedOn w:val="a"/>
    <w:link w:val="m0"/>
    <w:qFormat/>
    <w:pPr>
      <w:spacing w:afterLines="150" w:after="468" w:line="480" w:lineRule="exact"/>
      <w:ind w:left="210"/>
      <w:jc w:val="center"/>
      <w:outlineLvl w:val="0"/>
    </w:pPr>
    <w:rPr>
      <w:rFonts w:ascii="方正小标宋简体" w:eastAsia="方正小标宋简体" w:hAnsi="Calibri" w:cs="方正小标宋简体"/>
      <w:bCs/>
      <w:sz w:val="44"/>
      <w:szCs w:val="44"/>
    </w:rPr>
  </w:style>
  <w:style w:type="character" w:customStyle="1" w:styleId="m0">
    <w:name w:val="m_公文标题 字符"/>
    <w:basedOn w:val="a0"/>
    <w:link w:val="m"/>
    <w:qFormat/>
    <w:rPr>
      <w:rFonts w:ascii="方正小标宋简体" w:eastAsia="方正小标宋简体" w:hAnsi="Calibri" w:cs="方正小标宋简体"/>
      <w:bCs/>
      <w:sz w:val="44"/>
      <w:szCs w:val="44"/>
    </w:rPr>
  </w:style>
  <w:style w:type="paragraph" w:customStyle="1" w:styleId="m3">
    <w:name w:val="m公文正文"/>
    <w:basedOn w:val="a"/>
    <w:link w:val="m4"/>
    <w:qFormat/>
    <w:pPr>
      <w:spacing w:line="500" w:lineRule="exact"/>
      <w:ind w:firstLineChars="200" w:firstLine="640"/>
    </w:pPr>
    <w:rPr>
      <w:rFonts w:ascii="仿宋_GB2312" w:eastAsia="仿宋_GB2312" w:hAnsi="仿宋" w:cs="仿宋_GB2312"/>
      <w:kern w:val="0"/>
      <w:sz w:val="32"/>
      <w:szCs w:val="32"/>
    </w:rPr>
  </w:style>
  <w:style w:type="character" w:customStyle="1" w:styleId="m4">
    <w:name w:val="m公文正文 字符"/>
    <w:link w:val="m3"/>
    <w:qFormat/>
    <w:rPr>
      <w:rFonts w:ascii="仿宋_GB2312" w:eastAsia="仿宋_GB2312" w:hAnsi="仿宋" w:cs="仿宋_GB2312"/>
      <w:kern w:val="0"/>
      <w:sz w:val="32"/>
      <w:szCs w:val="32"/>
    </w:rPr>
  </w:style>
  <w:style w:type="paragraph" w:customStyle="1" w:styleId="m30">
    <w:name w:val="m_公文标3"/>
    <w:basedOn w:val="a"/>
    <w:link w:val="m31"/>
    <w:qFormat/>
    <w:pPr>
      <w:spacing w:line="500" w:lineRule="exact"/>
      <w:ind w:left="640"/>
      <w:outlineLvl w:val="2"/>
    </w:pPr>
    <w:rPr>
      <w:rFonts w:ascii="仿宋_GB2312" w:eastAsia="仿宋_GB2312" w:hAnsi="仿宋" w:cs="微软雅黑"/>
      <w:kern w:val="0"/>
      <w:sz w:val="32"/>
      <w:szCs w:val="32"/>
    </w:rPr>
  </w:style>
  <w:style w:type="character" w:customStyle="1" w:styleId="m31">
    <w:name w:val="m_公文标3 字符"/>
    <w:link w:val="m30"/>
    <w:qFormat/>
    <w:rPr>
      <w:rFonts w:ascii="仿宋_GB2312" w:eastAsia="仿宋_GB2312" w:hAnsi="仿宋" w:cs="微软雅黑"/>
      <w:kern w:val="0"/>
      <w:sz w:val="32"/>
      <w:szCs w:val="32"/>
    </w:rPr>
  </w:style>
  <w:style w:type="paragraph" w:customStyle="1" w:styleId="mlc50">
    <w:name w:val="mlc标5"/>
    <w:basedOn w:val="mlc40"/>
    <w:link w:val="mlc51"/>
    <w:qFormat/>
    <w:pPr>
      <w:spacing w:before="0" w:after="0" w:line="320" w:lineRule="exact"/>
    </w:pPr>
    <w:rPr>
      <w:sz w:val="24"/>
      <w:szCs w:val="24"/>
    </w:rPr>
  </w:style>
  <w:style w:type="character" w:customStyle="1" w:styleId="mlc51">
    <w:name w:val="mlc标5 字符"/>
    <w:basedOn w:val="mlc41"/>
    <w:link w:val="mlc50"/>
    <w:qFormat/>
    <w:rPr>
      <w:rFonts w:ascii="Noto Sans S Chinese Light" w:hAnsi="Noto Sans S Chinese Light" w:cstheme="majorBidi"/>
      <w:color w:val="333333"/>
      <w:kern w:val="0"/>
      <w:sz w:val="24"/>
      <w:szCs w:val="24"/>
      <w:shd w:val="clear" w:color="auto" w:fill="FFFFFF"/>
    </w:rPr>
  </w:style>
  <w:style w:type="paragraph" w:customStyle="1" w:styleId="mlc">
    <w:name w:val="mlc公文自编"/>
    <w:basedOn w:val="m3"/>
    <w:link w:val="mlc7"/>
    <w:qFormat/>
    <w:pPr>
      <w:numPr>
        <w:numId w:val="3"/>
      </w:numPr>
      <w:ind w:firstLineChars="0" w:firstLine="0"/>
    </w:pPr>
  </w:style>
  <w:style w:type="character" w:customStyle="1" w:styleId="mlc7">
    <w:name w:val="mlc公文自编 字符"/>
    <w:basedOn w:val="m4"/>
    <w:link w:val="mlc"/>
    <w:qFormat/>
    <w:rPr>
      <w:rFonts w:ascii="仿宋_GB2312" w:eastAsia="仿宋_GB2312" w:hAnsi="仿宋" w:cs="仿宋_GB2312"/>
      <w:kern w:val="0"/>
      <w:sz w:val="32"/>
      <w:szCs w:val="32"/>
    </w:rPr>
  </w:style>
  <w:style w:type="table" w:customStyle="1" w:styleId="TableNormal">
    <w:name w:val="Table Normal"/>
    <w:autoRedefine/>
    <w:semiHidden/>
    <w:unhideWhenUsed/>
    <w:qFormat/>
    <w:rPr>
      <w:rFonts w:ascii="Arial" w:eastAsiaTheme="minorEastAsia" w:hAnsi="Arial" w:cs="Arial"/>
      <w:snapToGrid w:val="0"/>
      <w:color w:val="000000"/>
      <w:szCs w:val="21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6">
    <w:name w:val="页眉 字符"/>
    <w:basedOn w:val="a0"/>
    <w:link w:val="a5"/>
    <w:uiPriority w:val="99"/>
    <w:qFormat/>
    <w:rPr>
      <w:rFonts w:eastAsiaTheme="minorEastAsia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eastAsiaTheme="minorEastAs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85E75-ACCE-4E3B-B6CB-8C5B87FC1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wjw13777929931@qq.com</dc:creator>
  <cp:lastModifiedBy>柳昊 单</cp:lastModifiedBy>
  <cp:revision>8</cp:revision>
  <dcterms:created xsi:type="dcterms:W3CDTF">2024-12-06T01:30:00Z</dcterms:created>
  <dcterms:modified xsi:type="dcterms:W3CDTF">2025-08-06T07:51:00Z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eyJoZGlkIjoiYTZhNmJhNGQzMTM4NWFjMmQxNDczMjkzMDA4ZGE4MDciLCJ1c2VySWQiOiIxMDY1MDMxOTgzIn0=</vt:lpwstr>
  </property>
  <property fmtid="{D5CDD505-2E9C-101B-9397-08002B2CF9AE}" pid="3" name="KSOProductBuildVer">
    <vt:lpwstr>2052-12.1.0.21915</vt:lpwstr>
  </property>
  <property fmtid="{D5CDD505-2E9C-101B-9397-08002B2CF9AE}" pid="4" name="ICV">
    <vt:lpwstr>80AFF40750DE403DBCBC2122CC0BD5C4_12</vt:lpwstr>
  </property>
</Properties>
</file>