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US"/>
        </w:rPr>
        <w:id w:val="644006069"/>
        <w:docPartObj>
          <w:docPartGallery w:val="Cover Pages"/>
          <w:docPartUnique/>
        </w:docPartObj>
      </w:sdtPr>
      <w:sdtContent>
        <w:p w14:paraId="26FE9E5D" w14:textId="5FE63938" w:rsidR="005B5BD8" w:rsidRPr="005B5BD8" w:rsidRDefault="005B5BD8">
          <w:pPr>
            <w:rPr>
              <w:lang w:val="en-US"/>
            </w:rPr>
          </w:pPr>
        </w:p>
        <w:p w14:paraId="143121A0" w14:textId="3A1D06C9" w:rsidR="005B5BD8" w:rsidRPr="005B5BD8" w:rsidRDefault="005B5BD8">
          <w:pPr>
            <w:rPr>
              <w:lang w:val="en-US"/>
            </w:rPr>
          </w:pPr>
          <w:r w:rsidRPr="005B5BD8"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64635D1" wp14:editId="2E8B70F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boks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C9BF82" w14:textId="160D4505" w:rsidR="005B5BD8" w:rsidRPr="005B5BD8" w:rsidRDefault="005B5BD8">
                                <w:pPr>
                                  <w:pStyle w:val="Ingenmellomro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nb-NO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nb-NO"/>
                                    </w:rPr>
                                    <w:alias w:val="Tit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B5BD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nb-NO"/>
                                      </w:rPr>
                                      <w:t>PORTFOLIO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dertit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DC4B78A" w14:textId="66728323" w:rsidR="005B5BD8" w:rsidRPr="005B5BD8" w:rsidRDefault="005B5BD8">
                                    <w:pPr>
                                      <w:pStyle w:val="Ingenmellomrom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5B5BD8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DATA2410 – OSLO metropolitan university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B9BD5" w:themeColor="accent5"/>
                                  </w:rPr>
                                  <w:alias w:val="Forfatte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EC216C0" w14:textId="5A19E674" w:rsidR="005B5BD8" w:rsidRPr="007B7A90" w:rsidRDefault="007B7A90">
                                    <w:pPr>
                                      <w:pStyle w:val="Ingenmellomrom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7B7A90">
                                      <w:rPr>
                                        <w:color w:val="5B9BD5" w:themeColor="accent5"/>
                                      </w:rPr>
                                      <w:t xml:space="preserve">FAHMI HAYBE MOHAMMED / </w:t>
                                    </w:r>
                                    <w:r w:rsidRPr="007B7A90">
                                      <w:rPr>
                                        <w:color w:val="5B9BD5" w:themeColor="accent5"/>
                                      </w:rPr>
                                      <w:t>s362106</w:t>
                                    </w:r>
                                    <w:r w:rsidRPr="007B7A90">
                                      <w:rPr>
                                        <w:color w:val="5B9BD5" w:themeColor="accent5"/>
                                      </w:rPr>
                                      <w:t xml:space="preserve">, </w:t>
                                    </w:r>
                                    <w:r w:rsidRPr="007B7A90">
                                      <w:rPr>
                                        <w:color w:val="5B9BD5" w:themeColor="accent5"/>
                                      </w:rPr>
                                      <w:t xml:space="preserve">BEHDAD NIKKHAH </w:t>
                                    </w:r>
                                    <w:r w:rsidRPr="007B7A90">
                                      <w:rPr>
                                        <w:color w:val="5B9BD5" w:themeColor="accent5"/>
                                      </w:rPr>
                                      <w:t xml:space="preserve">/ s362085, TERESA PHAM / </w:t>
                                    </w:r>
                                    <w:r w:rsidRPr="007B7A90">
                                      <w:rPr>
                                        <w:color w:val="5B9BD5" w:themeColor="accent5"/>
                                      </w:rPr>
                                      <w:t>s</w:t>
                                    </w:r>
                                    <w:r w:rsidRPr="007B7A90">
                                      <w:rPr>
                                        <w:color w:val="5B9BD5" w:themeColor="accent5"/>
                                      </w:rPr>
                                      <w:t xml:space="preserve">345368, </w:t>
                                    </w:r>
                                    <w:r w:rsidRPr="007B7A90">
                                      <w:rPr>
                                        <w:color w:val="5B9BD5" w:themeColor="accent5"/>
                                      </w:rPr>
                                      <w:t xml:space="preserve">JAN NICOLE RUBIC YAO </w:t>
                                    </w:r>
                                    <w:r w:rsidRPr="007B7A90">
                                      <w:rPr>
                                        <w:color w:val="5B9BD5" w:themeColor="accent5"/>
                                      </w:rPr>
                                      <w:t>/ s362049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64635D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53C9BF82" w14:textId="160D4505" w:rsidR="005B5BD8" w:rsidRPr="005B5BD8" w:rsidRDefault="005B5BD8">
                          <w:pPr>
                            <w:pStyle w:val="Ingenmellomro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nb-NO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nb-NO"/>
                              </w:rPr>
                              <w:alias w:val="Tit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B5BD8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nb-NO"/>
                                </w:rPr>
                                <w:t>PORTFOLIO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dertit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DC4B78A" w14:textId="66728323" w:rsidR="005B5BD8" w:rsidRPr="005B5BD8" w:rsidRDefault="005B5BD8">
                              <w:pPr>
                                <w:pStyle w:val="Ingenmellomrom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5B5BD8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DATA2410 – OSLO metropolitan university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5B9BD5" w:themeColor="accent5"/>
                            </w:rPr>
                            <w:alias w:val="Forfatte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EC216C0" w14:textId="5A19E674" w:rsidR="005B5BD8" w:rsidRPr="007B7A90" w:rsidRDefault="007B7A90">
                              <w:pPr>
                                <w:pStyle w:val="Ingenmellomrom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7B7A90">
                                <w:rPr>
                                  <w:color w:val="5B9BD5" w:themeColor="accent5"/>
                                </w:rPr>
                                <w:t xml:space="preserve">FAHMI HAYBE MOHAMMED / </w:t>
                              </w:r>
                              <w:r w:rsidRPr="007B7A90">
                                <w:rPr>
                                  <w:color w:val="5B9BD5" w:themeColor="accent5"/>
                                </w:rPr>
                                <w:t>s362106</w:t>
                              </w:r>
                              <w:r w:rsidRPr="007B7A90">
                                <w:rPr>
                                  <w:color w:val="5B9BD5" w:themeColor="accent5"/>
                                </w:rPr>
                                <w:t xml:space="preserve">, </w:t>
                              </w:r>
                              <w:r w:rsidRPr="007B7A90">
                                <w:rPr>
                                  <w:color w:val="5B9BD5" w:themeColor="accent5"/>
                                </w:rPr>
                                <w:t xml:space="preserve">BEHDAD NIKKHAH </w:t>
                              </w:r>
                              <w:r w:rsidRPr="007B7A90">
                                <w:rPr>
                                  <w:color w:val="5B9BD5" w:themeColor="accent5"/>
                                </w:rPr>
                                <w:t xml:space="preserve">/ s362085, TERESA PHAM / </w:t>
                              </w:r>
                              <w:r w:rsidRPr="007B7A90">
                                <w:rPr>
                                  <w:color w:val="5B9BD5" w:themeColor="accent5"/>
                                </w:rPr>
                                <w:t>s</w:t>
                              </w:r>
                              <w:r w:rsidRPr="007B7A90">
                                <w:rPr>
                                  <w:color w:val="5B9BD5" w:themeColor="accent5"/>
                                </w:rPr>
                                <w:t xml:space="preserve">345368, </w:t>
                              </w:r>
                              <w:r w:rsidRPr="007B7A90">
                                <w:rPr>
                                  <w:color w:val="5B9BD5" w:themeColor="accent5"/>
                                </w:rPr>
                                <w:t xml:space="preserve">JAN NICOLE RUBIC YAO </w:t>
                              </w:r>
                              <w:r w:rsidRPr="007B7A90">
                                <w:rPr>
                                  <w:color w:val="5B9BD5" w:themeColor="accent5"/>
                                </w:rPr>
                                <w:t>/ s362049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5B5BD8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7965A2" wp14:editId="6A3CD0A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ktangel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Å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nb-NO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5C1CA75" w14:textId="0E9D5FA4" w:rsidR="005B5BD8" w:rsidRDefault="005B5BD8">
                                    <w:pPr>
                                      <w:pStyle w:val="Ingenmellomro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67965A2" id="Rektangel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enD1Ad0AAAAJAQAADwAAAAAAAAAAAAAAAADeBAAAZHJzL2Rvd25yZXYueG1sUEsFBgAAAAAEAAQA&#13;&#10;8wAAAOgFAAAAAA==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Å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nb-NO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5C1CA75" w14:textId="0E9D5FA4" w:rsidR="005B5BD8" w:rsidRDefault="005B5BD8">
                              <w:pPr>
                                <w:pStyle w:val="Ingenmellomro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5B5BD8">
            <w:rPr>
              <w:lang w:val="en-US"/>
            </w:rPr>
            <w:br w:type="page"/>
          </w:r>
        </w:p>
      </w:sdtContent>
    </w:sdt>
    <w:p w14:paraId="0979941B" w14:textId="77777777" w:rsidR="005B5BD8" w:rsidRPr="005B5BD8" w:rsidRDefault="005B5BD8">
      <w:pPr>
        <w:rPr>
          <w:lang w:val="en-US"/>
        </w:rPr>
      </w:pPr>
    </w:p>
    <w:sdt>
      <w:sdtPr>
        <w:rPr>
          <w:sz w:val="36"/>
          <w:szCs w:val="36"/>
          <w:lang w:val="en-US"/>
        </w:rPr>
        <w:id w:val="-6122039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32"/>
          <w:szCs w:val="32"/>
          <w:lang w:eastAsia="en-US"/>
        </w:rPr>
      </w:sdtEndPr>
      <w:sdtContent>
        <w:p w14:paraId="606BFBE5" w14:textId="5663D441" w:rsidR="005B5BD8" w:rsidRPr="005B5BD8" w:rsidRDefault="005B5BD8" w:rsidP="005B5BD8">
          <w:pPr>
            <w:pStyle w:val="Overskriftforinnholdsfortegnelse"/>
            <w:spacing w:line="360" w:lineRule="auto"/>
            <w:rPr>
              <w:sz w:val="36"/>
              <w:szCs w:val="36"/>
              <w:lang w:val="en-US"/>
            </w:rPr>
          </w:pPr>
          <w:r w:rsidRPr="005B5BD8">
            <w:rPr>
              <w:sz w:val="36"/>
              <w:szCs w:val="36"/>
              <w:lang w:val="en-US"/>
            </w:rPr>
            <w:t>TABLE OF CONTENTS</w:t>
          </w:r>
        </w:p>
        <w:p w14:paraId="19322FDC" w14:textId="012251E7" w:rsidR="005B5BD8" w:rsidRPr="005B5BD8" w:rsidRDefault="005B5BD8" w:rsidP="005B5BD8">
          <w:pPr>
            <w:pStyle w:val="INNH1"/>
            <w:tabs>
              <w:tab w:val="right" w:leader="dot" w:pos="9628"/>
            </w:tabs>
            <w:spacing w:line="360" w:lineRule="auto"/>
            <w:rPr>
              <w:noProof/>
              <w:sz w:val="22"/>
              <w:szCs w:val="22"/>
              <w:lang w:val="en-US"/>
            </w:rPr>
          </w:pPr>
          <w:r w:rsidRPr="005B5BD8">
            <w:rPr>
              <w:b w:val="0"/>
              <w:bCs w:val="0"/>
              <w:sz w:val="22"/>
              <w:szCs w:val="22"/>
              <w:lang w:val="en-US"/>
            </w:rPr>
            <w:fldChar w:fldCharType="begin"/>
          </w:r>
          <w:r w:rsidRPr="005B5BD8">
            <w:rPr>
              <w:sz w:val="22"/>
              <w:szCs w:val="22"/>
              <w:lang w:val="en-US"/>
            </w:rPr>
            <w:instrText>TOC \o "1-3" \h \z \u</w:instrText>
          </w:r>
          <w:r w:rsidRPr="005B5BD8">
            <w:rPr>
              <w:b w:val="0"/>
              <w:bCs w:val="0"/>
              <w:sz w:val="22"/>
              <w:szCs w:val="22"/>
              <w:lang w:val="en-US"/>
            </w:rPr>
            <w:fldChar w:fldCharType="separate"/>
          </w:r>
          <w:hyperlink w:anchor="_Toc133855322" w:history="1">
            <w:r w:rsidRPr="005B5BD8">
              <w:rPr>
                <w:rStyle w:val="Hyperkobling"/>
                <w:rFonts w:eastAsia="Times New Roman"/>
                <w:noProof/>
                <w:sz w:val="22"/>
                <w:szCs w:val="22"/>
                <w:lang w:val="en-US" w:eastAsia="nb-NO"/>
              </w:rPr>
              <w:t>1. Introduction</w:t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tab/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instrText xml:space="preserve"> PAGEREF _Toc133855322 \h </w:instrText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t>2</w:t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3562CD89" w14:textId="64D218C3" w:rsidR="005B5BD8" w:rsidRPr="005B5BD8" w:rsidRDefault="005B5BD8" w:rsidP="005B5BD8">
          <w:pPr>
            <w:pStyle w:val="INNH1"/>
            <w:tabs>
              <w:tab w:val="right" w:leader="dot" w:pos="9628"/>
            </w:tabs>
            <w:spacing w:line="360" w:lineRule="auto"/>
            <w:rPr>
              <w:noProof/>
              <w:sz w:val="22"/>
              <w:szCs w:val="22"/>
              <w:lang w:val="en-US"/>
            </w:rPr>
          </w:pPr>
          <w:hyperlink w:anchor="_Toc133855323" w:history="1">
            <w:r w:rsidRPr="005B5BD8">
              <w:rPr>
                <w:rStyle w:val="Hyperkobling"/>
                <w:rFonts w:eastAsia="Times New Roman"/>
                <w:noProof/>
                <w:sz w:val="22"/>
                <w:szCs w:val="22"/>
                <w:lang w:val="en-US" w:eastAsia="nb-NO"/>
              </w:rPr>
              <w:t>2. Background</w:t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tab/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instrText xml:space="preserve"> PAGEREF _Toc133855323 \h </w:instrText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t>2</w:t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2A73C69B" w14:textId="6C5040BF" w:rsidR="005B5BD8" w:rsidRPr="005B5BD8" w:rsidRDefault="005B5BD8" w:rsidP="005B5BD8">
          <w:pPr>
            <w:pStyle w:val="INNH1"/>
            <w:tabs>
              <w:tab w:val="right" w:leader="dot" w:pos="9628"/>
            </w:tabs>
            <w:spacing w:line="360" w:lineRule="auto"/>
            <w:rPr>
              <w:noProof/>
              <w:sz w:val="22"/>
              <w:szCs w:val="22"/>
              <w:lang w:val="en-US"/>
            </w:rPr>
          </w:pPr>
          <w:hyperlink w:anchor="_Toc133855324" w:history="1">
            <w:r w:rsidRPr="005B5BD8">
              <w:rPr>
                <w:rStyle w:val="Hyperkobling"/>
                <w:rFonts w:eastAsia="Times New Roman"/>
                <w:noProof/>
                <w:sz w:val="22"/>
                <w:szCs w:val="22"/>
                <w:lang w:val="en-US" w:eastAsia="nb-NO"/>
              </w:rPr>
              <w:t>3. Implementation</w:t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tab/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instrText xml:space="preserve"> PAGEREF _Toc133855324 \h </w:instrText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t>2</w:t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3696E6E0" w14:textId="3A6292F4" w:rsidR="005B5BD8" w:rsidRPr="005B5BD8" w:rsidRDefault="005B5BD8" w:rsidP="005B5BD8">
          <w:pPr>
            <w:pStyle w:val="INNH1"/>
            <w:tabs>
              <w:tab w:val="right" w:leader="dot" w:pos="9628"/>
            </w:tabs>
            <w:spacing w:line="360" w:lineRule="auto"/>
            <w:rPr>
              <w:noProof/>
              <w:sz w:val="22"/>
              <w:szCs w:val="22"/>
              <w:lang w:val="en-US"/>
            </w:rPr>
          </w:pPr>
          <w:hyperlink w:anchor="_Toc133855325" w:history="1">
            <w:r w:rsidRPr="005B5BD8">
              <w:rPr>
                <w:rStyle w:val="Hyperkobling"/>
                <w:rFonts w:eastAsia="Times New Roman"/>
                <w:noProof/>
                <w:sz w:val="22"/>
                <w:szCs w:val="22"/>
                <w:lang w:val="en-US" w:eastAsia="nb-NO"/>
              </w:rPr>
              <w:t>4. Discussion</w:t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tab/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instrText xml:space="preserve"> PAGEREF _Toc133855325 \h </w:instrText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t>2</w:t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5623EC8D" w14:textId="6241506B" w:rsidR="005B5BD8" w:rsidRPr="005B5BD8" w:rsidRDefault="005B5BD8" w:rsidP="005B5BD8">
          <w:pPr>
            <w:pStyle w:val="INNH1"/>
            <w:tabs>
              <w:tab w:val="right" w:leader="dot" w:pos="9628"/>
            </w:tabs>
            <w:spacing w:line="360" w:lineRule="auto"/>
            <w:rPr>
              <w:noProof/>
              <w:sz w:val="22"/>
              <w:szCs w:val="22"/>
              <w:lang w:val="en-US"/>
            </w:rPr>
          </w:pPr>
          <w:hyperlink w:anchor="_Toc133855326" w:history="1">
            <w:r w:rsidRPr="005B5BD8">
              <w:rPr>
                <w:rStyle w:val="Hyperkobling"/>
                <w:rFonts w:eastAsia="Times New Roman"/>
                <w:noProof/>
                <w:sz w:val="22"/>
                <w:szCs w:val="22"/>
                <w:lang w:val="en-US" w:eastAsia="nb-NO"/>
              </w:rPr>
              <w:t>5. Conclusions</w:t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tab/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instrText xml:space="preserve"> PAGEREF _Toc133855326 \h </w:instrText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t>2</w:t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3B36BA82" w14:textId="2F18DEA9" w:rsidR="005B5BD8" w:rsidRPr="005B5BD8" w:rsidRDefault="005B5BD8" w:rsidP="005B5BD8">
          <w:pPr>
            <w:pStyle w:val="INNH1"/>
            <w:tabs>
              <w:tab w:val="right" w:leader="dot" w:pos="9628"/>
            </w:tabs>
            <w:spacing w:line="360" w:lineRule="auto"/>
            <w:rPr>
              <w:noProof/>
              <w:sz w:val="22"/>
              <w:szCs w:val="22"/>
              <w:lang w:val="en-US"/>
            </w:rPr>
          </w:pPr>
          <w:hyperlink w:anchor="_Toc133855327" w:history="1">
            <w:r w:rsidRPr="005B5BD8">
              <w:rPr>
                <w:rStyle w:val="Hyperkobling"/>
                <w:rFonts w:eastAsia="Times New Roman"/>
                <w:noProof/>
                <w:sz w:val="22"/>
                <w:szCs w:val="22"/>
                <w:lang w:val="en-US" w:eastAsia="nb-NO"/>
              </w:rPr>
              <w:t>6. References (if any: mention sources)</w:t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tab/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instrText xml:space="preserve"> PAGEREF _Toc133855327 \h </w:instrText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t>2</w:t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29AB6186" w14:textId="6822C91E" w:rsidR="005B5BD8" w:rsidRPr="005B5BD8" w:rsidRDefault="005B5BD8" w:rsidP="005B5BD8">
          <w:pPr>
            <w:spacing w:line="360" w:lineRule="auto"/>
            <w:rPr>
              <w:lang w:val="en-US"/>
            </w:rPr>
          </w:pPr>
          <w:r w:rsidRPr="005B5BD8">
            <w:rPr>
              <w:b/>
              <w:bCs/>
              <w:noProof/>
              <w:sz w:val="32"/>
              <w:szCs w:val="32"/>
              <w:lang w:val="en-US"/>
            </w:rPr>
            <w:fldChar w:fldCharType="end"/>
          </w:r>
        </w:p>
      </w:sdtContent>
    </w:sdt>
    <w:p w14:paraId="5A318A27" w14:textId="77777777" w:rsidR="005B5BD8" w:rsidRPr="005B5BD8" w:rsidRDefault="005B5BD8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US" w:eastAsia="nb-NO"/>
        </w:rPr>
      </w:pPr>
      <w:r w:rsidRPr="005B5BD8">
        <w:rPr>
          <w:rFonts w:eastAsia="Times New Roman"/>
          <w:lang w:val="en-US" w:eastAsia="nb-NO"/>
        </w:rPr>
        <w:br w:type="page"/>
      </w:r>
    </w:p>
    <w:p w14:paraId="6C0315CE" w14:textId="3A368FA5" w:rsidR="005B5BD8" w:rsidRPr="005B5BD8" w:rsidRDefault="005B5BD8" w:rsidP="005B5BD8">
      <w:pPr>
        <w:pStyle w:val="Overskrift1"/>
        <w:rPr>
          <w:rFonts w:eastAsia="Times New Roman"/>
          <w:lang w:val="en-US" w:eastAsia="nb-NO"/>
        </w:rPr>
      </w:pPr>
      <w:bookmarkStart w:id="0" w:name="_Toc133855322"/>
      <w:r w:rsidRPr="005B5BD8">
        <w:rPr>
          <w:rFonts w:eastAsia="Times New Roman"/>
          <w:lang w:val="en-US" w:eastAsia="nb-NO"/>
        </w:rPr>
        <w:lastRenderedPageBreak/>
        <w:t xml:space="preserve">1. </w:t>
      </w:r>
      <w:r w:rsidRPr="005B5BD8">
        <w:rPr>
          <w:rFonts w:eastAsia="Times New Roman"/>
          <w:lang w:val="en-US" w:eastAsia="nb-NO"/>
        </w:rPr>
        <w:t>Introduction</w:t>
      </w:r>
      <w:bookmarkEnd w:id="0"/>
    </w:p>
    <w:p w14:paraId="023AF649" w14:textId="77777777" w:rsidR="005B5BD8" w:rsidRPr="005B5BD8" w:rsidRDefault="005B5BD8" w:rsidP="005B5BD8">
      <w:pPr>
        <w:rPr>
          <w:lang w:val="en-US" w:eastAsia="nb-NO"/>
        </w:rPr>
      </w:pPr>
    </w:p>
    <w:p w14:paraId="7043FDC3" w14:textId="77777777" w:rsidR="005B5BD8" w:rsidRPr="005B5BD8" w:rsidRDefault="005B5BD8" w:rsidP="005B5BD8">
      <w:pPr>
        <w:rPr>
          <w:lang w:val="en-US" w:eastAsia="nb-NO"/>
        </w:rPr>
      </w:pPr>
    </w:p>
    <w:p w14:paraId="17EDE77D" w14:textId="021E971E" w:rsidR="005B5BD8" w:rsidRPr="005B5BD8" w:rsidRDefault="005B5BD8" w:rsidP="005B5BD8">
      <w:pPr>
        <w:pStyle w:val="Overskrift1"/>
        <w:rPr>
          <w:rFonts w:eastAsia="Times New Roman"/>
          <w:lang w:val="en-US" w:eastAsia="nb-NO"/>
        </w:rPr>
      </w:pPr>
      <w:bookmarkStart w:id="1" w:name="_Toc133855323"/>
      <w:r w:rsidRPr="005B5BD8">
        <w:rPr>
          <w:rFonts w:eastAsia="Times New Roman"/>
          <w:lang w:val="en-US" w:eastAsia="nb-NO"/>
        </w:rPr>
        <w:t xml:space="preserve">2. </w:t>
      </w:r>
      <w:r w:rsidRPr="005B5BD8">
        <w:rPr>
          <w:rFonts w:eastAsia="Times New Roman"/>
          <w:lang w:val="en-US" w:eastAsia="nb-NO"/>
        </w:rPr>
        <w:t>Background</w:t>
      </w:r>
      <w:bookmarkEnd w:id="1"/>
    </w:p>
    <w:p w14:paraId="36CD4122" w14:textId="77777777" w:rsidR="005B5BD8" w:rsidRPr="005B5BD8" w:rsidRDefault="005B5BD8" w:rsidP="005B5BD8">
      <w:pPr>
        <w:rPr>
          <w:lang w:val="en-US" w:eastAsia="nb-NO"/>
        </w:rPr>
      </w:pPr>
    </w:p>
    <w:p w14:paraId="7706DB7F" w14:textId="77777777" w:rsidR="005B5BD8" w:rsidRPr="005B5BD8" w:rsidRDefault="005B5BD8" w:rsidP="005B5BD8">
      <w:pPr>
        <w:rPr>
          <w:lang w:val="en-US" w:eastAsia="nb-NO"/>
        </w:rPr>
      </w:pPr>
    </w:p>
    <w:p w14:paraId="1CD65DDC" w14:textId="39002847" w:rsidR="005B5BD8" w:rsidRPr="005B5BD8" w:rsidRDefault="005B5BD8" w:rsidP="005B5BD8">
      <w:pPr>
        <w:pStyle w:val="Overskrift1"/>
        <w:rPr>
          <w:rFonts w:eastAsia="Times New Roman"/>
          <w:lang w:val="en-US" w:eastAsia="nb-NO"/>
        </w:rPr>
      </w:pPr>
      <w:bookmarkStart w:id="2" w:name="_Toc133855324"/>
      <w:r w:rsidRPr="005B5BD8">
        <w:rPr>
          <w:rFonts w:eastAsia="Times New Roman"/>
          <w:lang w:val="en-US" w:eastAsia="nb-NO"/>
        </w:rPr>
        <w:t xml:space="preserve">3. </w:t>
      </w:r>
      <w:r w:rsidRPr="005B5BD8">
        <w:rPr>
          <w:rFonts w:eastAsia="Times New Roman"/>
          <w:lang w:val="en-US" w:eastAsia="nb-NO"/>
        </w:rPr>
        <w:t>Implementation</w:t>
      </w:r>
      <w:bookmarkEnd w:id="2"/>
    </w:p>
    <w:p w14:paraId="41891EA9" w14:textId="77777777" w:rsidR="005B5BD8" w:rsidRPr="005B5BD8" w:rsidRDefault="005B5BD8" w:rsidP="005B5BD8">
      <w:pPr>
        <w:rPr>
          <w:lang w:val="en-US" w:eastAsia="nb-NO"/>
        </w:rPr>
      </w:pPr>
    </w:p>
    <w:p w14:paraId="54C71731" w14:textId="77777777" w:rsidR="005B5BD8" w:rsidRPr="005B5BD8" w:rsidRDefault="005B5BD8" w:rsidP="005B5BD8">
      <w:pPr>
        <w:rPr>
          <w:lang w:val="en-US" w:eastAsia="nb-NO"/>
        </w:rPr>
      </w:pPr>
    </w:p>
    <w:p w14:paraId="66DB8448" w14:textId="1D7F7EA0" w:rsidR="005B5BD8" w:rsidRPr="005B5BD8" w:rsidRDefault="005B5BD8" w:rsidP="005B5BD8">
      <w:pPr>
        <w:pStyle w:val="Overskrift1"/>
        <w:rPr>
          <w:rFonts w:eastAsia="Times New Roman"/>
          <w:lang w:val="en-US" w:eastAsia="nb-NO"/>
        </w:rPr>
      </w:pPr>
      <w:bookmarkStart w:id="3" w:name="_Toc133855325"/>
      <w:r w:rsidRPr="005B5BD8">
        <w:rPr>
          <w:rFonts w:eastAsia="Times New Roman"/>
          <w:lang w:val="en-US" w:eastAsia="nb-NO"/>
        </w:rPr>
        <w:t xml:space="preserve">4. </w:t>
      </w:r>
      <w:r w:rsidRPr="005B5BD8">
        <w:rPr>
          <w:rFonts w:eastAsia="Times New Roman"/>
          <w:lang w:val="en-US" w:eastAsia="nb-NO"/>
        </w:rPr>
        <w:t>Discussion</w:t>
      </w:r>
      <w:bookmarkEnd w:id="3"/>
    </w:p>
    <w:p w14:paraId="231541BF" w14:textId="77777777" w:rsidR="005B5BD8" w:rsidRPr="005B5BD8" w:rsidRDefault="005B5BD8" w:rsidP="005B5BD8">
      <w:pPr>
        <w:rPr>
          <w:lang w:val="en-US" w:eastAsia="nb-NO"/>
        </w:rPr>
      </w:pPr>
    </w:p>
    <w:p w14:paraId="2857A6DF" w14:textId="77777777" w:rsidR="005B5BD8" w:rsidRPr="005B5BD8" w:rsidRDefault="005B5BD8" w:rsidP="005B5BD8">
      <w:pPr>
        <w:rPr>
          <w:lang w:val="en-US" w:eastAsia="nb-NO"/>
        </w:rPr>
      </w:pPr>
    </w:p>
    <w:p w14:paraId="0E6EA350" w14:textId="08206F80" w:rsidR="005B5BD8" w:rsidRPr="005B5BD8" w:rsidRDefault="005B5BD8" w:rsidP="005B5BD8">
      <w:pPr>
        <w:pStyle w:val="Overskrift1"/>
        <w:rPr>
          <w:rFonts w:eastAsia="Times New Roman"/>
          <w:lang w:val="en-US" w:eastAsia="nb-NO"/>
        </w:rPr>
      </w:pPr>
      <w:bookmarkStart w:id="4" w:name="_Toc133855326"/>
      <w:r w:rsidRPr="005B5BD8">
        <w:rPr>
          <w:rFonts w:eastAsia="Times New Roman"/>
          <w:lang w:val="en-US" w:eastAsia="nb-NO"/>
        </w:rPr>
        <w:t xml:space="preserve">5. </w:t>
      </w:r>
      <w:r w:rsidRPr="005B5BD8">
        <w:rPr>
          <w:rFonts w:eastAsia="Times New Roman"/>
          <w:lang w:val="en-US" w:eastAsia="nb-NO"/>
        </w:rPr>
        <w:t>Conclusions</w:t>
      </w:r>
      <w:bookmarkEnd w:id="4"/>
    </w:p>
    <w:p w14:paraId="5B4E11D0" w14:textId="77777777" w:rsidR="005B5BD8" w:rsidRPr="005B5BD8" w:rsidRDefault="005B5BD8" w:rsidP="005B5BD8">
      <w:pPr>
        <w:rPr>
          <w:lang w:val="en-US" w:eastAsia="nb-NO"/>
        </w:rPr>
      </w:pPr>
    </w:p>
    <w:p w14:paraId="1026C3EA" w14:textId="77777777" w:rsidR="005B5BD8" w:rsidRPr="005B5BD8" w:rsidRDefault="005B5BD8" w:rsidP="005B5BD8">
      <w:pPr>
        <w:rPr>
          <w:lang w:val="en-US" w:eastAsia="nb-NO"/>
        </w:rPr>
      </w:pPr>
    </w:p>
    <w:p w14:paraId="457BEFC8" w14:textId="18BA4429" w:rsidR="005B5BD8" w:rsidRPr="005B5BD8" w:rsidRDefault="005B5BD8" w:rsidP="005B5BD8">
      <w:pPr>
        <w:pStyle w:val="Overskrift1"/>
        <w:rPr>
          <w:rFonts w:eastAsia="Times New Roman"/>
          <w:lang w:val="en-US" w:eastAsia="nb-NO"/>
        </w:rPr>
      </w:pPr>
      <w:bookmarkStart w:id="5" w:name="_Toc133855327"/>
      <w:r w:rsidRPr="005B5BD8">
        <w:rPr>
          <w:rFonts w:eastAsia="Times New Roman"/>
          <w:lang w:val="en-US" w:eastAsia="nb-NO"/>
        </w:rPr>
        <w:t xml:space="preserve">6. </w:t>
      </w:r>
      <w:r w:rsidRPr="005B5BD8">
        <w:rPr>
          <w:rFonts w:eastAsia="Times New Roman"/>
          <w:lang w:val="en-US" w:eastAsia="nb-NO"/>
        </w:rPr>
        <w:t>References (if any: mention sources)</w:t>
      </w:r>
      <w:bookmarkEnd w:id="5"/>
    </w:p>
    <w:p w14:paraId="56D307DF" w14:textId="77777777" w:rsidR="005B5BD8" w:rsidRPr="005B5BD8" w:rsidRDefault="005B5BD8" w:rsidP="005B5BD8">
      <w:pPr>
        <w:rPr>
          <w:lang w:val="en-US" w:eastAsia="nb-NO"/>
        </w:rPr>
      </w:pPr>
    </w:p>
    <w:p w14:paraId="0BD5D278" w14:textId="77777777" w:rsidR="005B5BD8" w:rsidRPr="005B5BD8" w:rsidRDefault="005B5BD8">
      <w:pPr>
        <w:rPr>
          <w:lang w:val="en-US"/>
        </w:rPr>
      </w:pPr>
    </w:p>
    <w:sectPr w:rsidR="005B5BD8" w:rsidRPr="005B5BD8" w:rsidSect="005B5BD8"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C84B5" w14:textId="77777777" w:rsidR="005B5BD8" w:rsidRDefault="005B5BD8" w:rsidP="005B5BD8">
      <w:r>
        <w:separator/>
      </w:r>
    </w:p>
  </w:endnote>
  <w:endnote w:type="continuationSeparator" w:id="0">
    <w:p w14:paraId="307516A1" w14:textId="77777777" w:rsidR="005B5BD8" w:rsidRDefault="005B5BD8" w:rsidP="005B5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832EC" w14:textId="77777777" w:rsidR="005B5BD8" w:rsidRDefault="005B5BD8" w:rsidP="005B5BD8">
      <w:r>
        <w:separator/>
      </w:r>
    </w:p>
  </w:footnote>
  <w:footnote w:type="continuationSeparator" w:id="0">
    <w:p w14:paraId="0E0E5F38" w14:textId="77777777" w:rsidR="005B5BD8" w:rsidRDefault="005B5BD8" w:rsidP="005B5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A626B"/>
    <w:multiLevelType w:val="hybridMultilevel"/>
    <w:tmpl w:val="612A23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9505B"/>
    <w:multiLevelType w:val="multilevel"/>
    <w:tmpl w:val="16EA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534892"/>
    <w:multiLevelType w:val="hybridMultilevel"/>
    <w:tmpl w:val="D0361CA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341381">
    <w:abstractNumId w:val="1"/>
  </w:num>
  <w:num w:numId="2" w16cid:durableId="1049451670">
    <w:abstractNumId w:val="0"/>
  </w:num>
  <w:num w:numId="3" w16cid:durableId="1272854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4096" w:nlCheck="1" w:checkStyle="0"/>
  <w:activeWritingStyle w:appName="MSWord" w:lang="nb-NO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D8"/>
    <w:rsid w:val="00057F56"/>
    <w:rsid w:val="005B5BD8"/>
    <w:rsid w:val="007B7A90"/>
    <w:rsid w:val="00CD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92823"/>
  <w15:chartTrackingRefBased/>
  <w15:docId w15:val="{35F47419-A50D-3841-9C61-56EDC1D6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B5B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5B5BD8"/>
    <w:rPr>
      <w:rFonts w:eastAsiaTheme="minorEastAsia"/>
      <w:sz w:val="22"/>
      <w:szCs w:val="22"/>
      <w:lang w:val="en-US" w:eastAsia="zh-CN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5B5BD8"/>
    <w:rPr>
      <w:rFonts w:eastAsiaTheme="minorEastAsia"/>
      <w:sz w:val="22"/>
      <w:szCs w:val="22"/>
      <w:lang w:val="en-US" w:eastAsia="zh-CN"/>
    </w:rPr>
  </w:style>
  <w:style w:type="paragraph" w:styleId="Listeavsnitt">
    <w:name w:val="List Paragraph"/>
    <w:basedOn w:val="Normal"/>
    <w:uiPriority w:val="34"/>
    <w:qFormat/>
    <w:rsid w:val="005B5BD8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5B5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5B5BD8"/>
    <w:pPr>
      <w:spacing w:before="480" w:line="276" w:lineRule="auto"/>
      <w:outlineLvl w:val="9"/>
    </w:pPr>
    <w:rPr>
      <w:b/>
      <w:bCs/>
      <w:sz w:val="28"/>
      <w:szCs w:val="28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5B5BD8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kobling">
    <w:name w:val="Hyperlink"/>
    <w:basedOn w:val="Standardskriftforavsnitt"/>
    <w:uiPriority w:val="99"/>
    <w:unhideWhenUsed/>
    <w:rsid w:val="005B5BD8"/>
    <w:rPr>
      <w:color w:val="0563C1" w:themeColor="hyperlink"/>
      <w:u w:val="single"/>
    </w:rPr>
  </w:style>
  <w:style w:type="paragraph" w:styleId="INNH2">
    <w:name w:val="toc 2"/>
    <w:basedOn w:val="Normal"/>
    <w:next w:val="Normal"/>
    <w:autoRedefine/>
    <w:uiPriority w:val="39"/>
    <w:semiHidden/>
    <w:unhideWhenUsed/>
    <w:rsid w:val="005B5BD8"/>
    <w:pPr>
      <w:ind w:left="240"/>
    </w:pPr>
    <w:rPr>
      <w:rFonts w:cstheme="minorHAnsi"/>
      <w:smallCaps/>
      <w:sz w:val="20"/>
      <w:szCs w:val="20"/>
    </w:rPr>
  </w:style>
  <w:style w:type="paragraph" w:styleId="INNH3">
    <w:name w:val="toc 3"/>
    <w:basedOn w:val="Normal"/>
    <w:next w:val="Normal"/>
    <w:autoRedefine/>
    <w:uiPriority w:val="39"/>
    <w:semiHidden/>
    <w:unhideWhenUsed/>
    <w:rsid w:val="005B5BD8"/>
    <w:pPr>
      <w:ind w:left="480"/>
    </w:pPr>
    <w:rPr>
      <w:rFonts w:cstheme="minorHAnsi"/>
      <w:i/>
      <w:iCs/>
      <w:sz w:val="20"/>
      <w:szCs w:val="20"/>
    </w:rPr>
  </w:style>
  <w:style w:type="paragraph" w:styleId="INNH4">
    <w:name w:val="toc 4"/>
    <w:basedOn w:val="Normal"/>
    <w:next w:val="Normal"/>
    <w:autoRedefine/>
    <w:uiPriority w:val="39"/>
    <w:semiHidden/>
    <w:unhideWhenUsed/>
    <w:rsid w:val="005B5BD8"/>
    <w:pPr>
      <w:ind w:left="720"/>
    </w:pPr>
    <w:rPr>
      <w:rFonts w:cstheme="minorHAnsi"/>
      <w:sz w:val="18"/>
      <w:szCs w:val="18"/>
    </w:rPr>
  </w:style>
  <w:style w:type="paragraph" w:styleId="INNH5">
    <w:name w:val="toc 5"/>
    <w:basedOn w:val="Normal"/>
    <w:next w:val="Normal"/>
    <w:autoRedefine/>
    <w:uiPriority w:val="39"/>
    <w:semiHidden/>
    <w:unhideWhenUsed/>
    <w:rsid w:val="005B5BD8"/>
    <w:pPr>
      <w:ind w:left="960"/>
    </w:pPr>
    <w:rPr>
      <w:rFonts w:cstheme="minorHAnsi"/>
      <w:sz w:val="18"/>
      <w:szCs w:val="18"/>
    </w:rPr>
  </w:style>
  <w:style w:type="paragraph" w:styleId="INNH6">
    <w:name w:val="toc 6"/>
    <w:basedOn w:val="Normal"/>
    <w:next w:val="Normal"/>
    <w:autoRedefine/>
    <w:uiPriority w:val="39"/>
    <w:semiHidden/>
    <w:unhideWhenUsed/>
    <w:rsid w:val="005B5BD8"/>
    <w:pPr>
      <w:ind w:left="1200"/>
    </w:pPr>
    <w:rPr>
      <w:rFonts w:cstheme="minorHAnsi"/>
      <w:sz w:val="18"/>
      <w:szCs w:val="18"/>
    </w:rPr>
  </w:style>
  <w:style w:type="paragraph" w:styleId="INNH7">
    <w:name w:val="toc 7"/>
    <w:basedOn w:val="Normal"/>
    <w:next w:val="Normal"/>
    <w:autoRedefine/>
    <w:uiPriority w:val="39"/>
    <w:semiHidden/>
    <w:unhideWhenUsed/>
    <w:rsid w:val="005B5BD8"/>
    <w:pPr>
      <w:ind w:left="1440"/>
    </w:pPr>
    <w:rPr>
      <w:rFonts w:cstheme="minorHAnsi"/>
      <w:sz w:val="18"/>
      <w:szCs w:val="18"/>
    </w:rPr>
  </w:style>
  <w:style w:type="paragraph" w:styleId="INNH8">
    <w:name w:val="toc 8"/>
    <w:basedOn w:val="Normal"/>
    <w:next w:val="Normal"/>
    <w:autoRedefine/>
    <w:uiPriority w:val="39"/>
    <w:semiHidden/>
    <w:unhideWhenUsed/>
    <w:rsid w:val="005B5BD8"/>
    <w:pPr>
      <w:ind w:left="1680"/>
    </w:pPr>
    <w:rPr>
      <w:rFonts w:cstheme="minorHAnsi"/>
      <w:sz w:val="18"/>
      <w:szCs w:val="18"/>
    </w:rPr>
  </w:style>
  <w:style w:type="paragraph" w:styleId="INNH9">
    <w:name w:val="toc 9"/>
    <w:basedOn w:val="Normal"/>
    <w:next w:val="Normal"/>
    <w:autoRedefine/>
    <w:uiPriority w:val="39"/>
    <w:semiHidden/>
    <w:unhideWhenUsed/>
    <w:rsid w:val="005B5BD8"/>
    <w:pPr>
      <w:ind w:left="1920"/>
    </w:pPr>
    <w:rPr>
      <w:rFonts w:cstheme="minorHAnsi"/>
      <w:sz w:val="18"/>
      <w:szCs w:val="18"/>
    </w:rPr>
  </w:style>
  <w:style w:type="paragraph" w:styleId="Topptekst">
    <w:name w:val="header"/>
    <w:basedOn w:val="Normal"/>
    <w:link w:val="TopptekstTegn"/>
    <w:uiPriority w:val="99"/>
    <w:unhideWhenUsed/>
    <w:rsid w:val="005B5BD8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5B5BD8"/>
  </w:style>
  <w:style w:type="paragraph" w:styleId="Bunntekst">
    <w:name w:val="footer"/>
    <w:basedOn w:val="Normal"/>
    <w:link w:val="BunntekstTegn"/>
    <w:uiPriority w:val="99"/>
    <w:unhideWhenUsed/>
    <w:rsid w:val="005B5BD8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5B5BD8"/>
  </w:style>
  <w:style w:type="character" w:styleId="Sidetall">
    <w:name w:val="page number"/>
    <w:basedOn w:val="Standardskriftforavsnitt"/>
    <w:uiPriority w:val="99"/>
    <w:semiHidden/>
    <w:unhideWhenUsed/>
    <w:rsid w:val="005B5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D262D1-D772-234D-8067-B8B7EB035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110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2</dc:title>
  <dc:subject>DATA2410 – OSLO metropolitan university</dc:subject>
  <dc:creator>FAHMI HAYBE MOHAMMED / s362106, BEHDAD NIKKHAH / s362085, TERESA PHAM / s345368, JAN NICOLE RUBIC YAO / s362049</dc:creator>
  <cp:keywords/>
  <dc:description/>
  <cp:lastModifiedBy>Teresa Pham</cp:lastModifiedBy>
  <cp:revision>1</cp:revision>
  <dcterms:created xsi:type="dcterms:W3CDTF">2023-05-01T15:37:00Z</dcterms:created>
  <dcterms:modified xsi:type="dcterms:W3CDTF">2023-05-01T15:59:00Z</dcterms:modified>
</cp:coreProperties>
</file>