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502FA" w14:textId="77777777" w:rsidR="00164B87" w:rsidRDefault="00164B87"/>
    <w:p w14:paraId="125FF276" w14:textId="77777777" w:rsidR="00164B87" w:rsidRDefault="00164B87"/>
    <w:p w14:paraId="05E550D8" w14:textId="77777777" w:rsidR="00164B87" w:rsidRDefault="002E525A">
      <w:pPr>
        <w:framePr w:hSpace="180" w:wrap="around" w:vAnchor="text" w:hAnchor="page" w:x="4462" w:y="1"/>
      </w:pPr>
      <w:r>
        <w:rPr>
          <w:noProof/>
          <w:lang w:eastAsia="en-AU"/>
        </w:rPr>
        <w:drawing>
          <wp:inline distT="0" distB="0" distL="0" distR="0" wp14:anchorId="20FFDA7E" wp14:editId="126DD989">
            <wp:extent cx="1752600" cy="685800"/>
            <wp:effectExtent l="0" t="0" r="0" b="0"/>
            <wp:docPr id="1" name="Picture 1" descr="RMITP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ITPb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2600" cy="685800"/>
                    </a:xfrm>
                    <a:prstGeom prst="rect">
                      <a:avLst/>
                    </a:prstGeom>
                    <a:noFill/>
                    <a:ln>
                      <a:noFill/>
                    </a:ln>
                  </pic:spPr>
                </pic:pic>
              </a:graphicData>
            </a:graphic>
          </wp:inline>
        </w:drawing>
      </w:r>
    </w:p>
    <w:p w14:paraId="495B2CE2" w14:textId="77777777" w:rsidR="00164B87" w:rsidRDefault="00164B87">
      <w:pPr>
        <w:jc w:val="center"/>
      </w:pPr>
    </w:p>
    <w:p w14:paraId="49D5BFB4" w14:textId="77777777" w:rsidR="00164B87" w:rsidRDefault="00164B87">
      <w:pPr>
        <w:pStyle w:val="Header"/>
        <w:tabs>
          <w:tab w:val="clear" w:pos="4153"/>
          <w:tab w:val="clear" w:pos="8306"/>
        </w:tabs>
      </w:pPr>
    </w:p>
    <w:p w14:paraId="282841EC" w14:textId="77777777" w:rsidR="00164B87" w:rsidRDefault="00164B87">
      <w:pPr>
        <w:pStyle w:val="Header"/>
        <w:tabs>
          <w:tab w:val="clear" w:pos="4153"/>
          <w:tab w:val="clear" w:pos="8306"/>
        </w:tabs>
      </w:pPr>
    </w:p>
    <w:p w14:paraId="2B75B2EF" w14:textId="77777777" w:rsidR="00164B87" w:rsidRDefault="00164B87">
      <w:pPr>
        <w:pStyle w:val="Header"/>
        <w:tabs>
          <w:tab w:val="clear" w:pos="4153"/>
          <w:tab w:val="clear" w:pos="8306"/>
        </w:tabs>
      </w:pPr>
    </w:p>
    <w:p w14:paraId="5D5E3724" w14:textId="77777777" w:rsidR="00164B87" w:rsidRDefault="00164B87"/>
    <w:p w14:paraId="02764263" w14:textId="77777777" w:rsidR="00164B87" w:rsidRDefault="00164B87"/>
    <w:p w14:paraId="0DDD8F6F" w14:textId="77777777" w:rsidR="00164B87" w:rsidRDefault="00164B87"/>
    <w:p w14:paraId="07D44309" w14:textId="77777777" w:rsidR="00164B87" w:rsidRDefault="00164B87"/>
    <w:p w14:paraId="751C731A" w14:textId="77777777" w:rsidR="00164B87" w:rsidRDefault="002E525A">
      <w:r>
        <w:rPr>
          <w:noProof/>
          <w:lang w:eastAsia="en-AU"/>
        </w:rPr>
        <mc:AlternateContent>
          <mc:Choice Requires="wps">
            <w:drawing>
              <wp:anchor distT="0" distB="0" distL="114300" distR="114300" simplePos="0" relativeHeight="251657216" behindDoc="0" locked="0" layoutInCell="1" allowOverlap="1" wp14:anchorId="1B3F145E" wp14:editId="5DFD2B72">
                <wp:simplePos x="0" y="0"/>
                <wp:positionH relativeFrom="column">
                  <wp:posOffset>13335</wp:posOffset>
                </wp:positionH>
                <wp:positionV relativeFrom="paragraph">
                  <wp:posOffset>71120</wp:posOffset>
                </wp:positionV>
                <wp:extent cx="525780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4F1377"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5.6pt" to="415.05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" strokeweight="4.5pt"/>
            </w:pict>
          </mc:Fallback>
        </mc:AlternateContent>
      </w:r>
    </w:p>
    <w:p w14:paraId="5F78AD8C" w14:textId="77777777" w:rsidR="00164B87" w:rsidRDefault="00164B87"/>
    <w:p w14:paraId="1C347FC5" w14:textId="72B901F7" w:rsidR="00164B87" w:rsidRDefault="00F518A2" w:rsidP="007B5132">
      <w:pPr>
        <w:pStyle w:val="DocoHeadingShaded"/>
        <w:shd w:val="clear" w:color="auto" w:fill="548DD4" w:themeFill="text2" w:themeFillTint="99"/>
      </w:pPr>
      <w:r>
        <w:t xml:space="preserve">Melbourne Parking Analysis </w:t>
      </w:r>
      <w:r w:rsidR="00164B87">
        <w:t>PROJECT CHARTER</w:t>
      </w:r>
    </w:p>
    <w:p w14:paraId="2516772B" w14:textId="77777777" w:rsidR="00164B87" w:rsidRDefault="002E525A">
      <w:pPr>
        <w:pStyle w:val="DocoHeading"/>
      </w:pPr>
      <w:r>
        <w:rPr>
          <w:noProof/>
          <w:lang w:eastAsia="en-AU"/>
        </w:rPr>
        <mc:AlternateContent>
          <mc:Choice Requires="wps">
            <w:drawing>
              <wp:anchor distT="0" distB="0" distL="114300" distR="114300" simplePos="0" relativeHeight="251658240" behindDoc="0" locked="0" layoutInCell="1" allowOverlap="1" wp14:anchorId="54789153" wp14:editId="306BFFFC">
                <wp:simplePos x="0" y="0"/>
                <wp:positionH relativeFrom="column">
                  <wp:posOffset>13335</wp:posOffset>
                </wp:positionH>
                <wp:positionV relativeFrom="paragraph">
                  <wp:posOffset>200660</wp:posOffset>
                </wp:positionV>
                <wp:extent cx="52578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17501"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5.8pt" to="415.0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" strokeweight="4.5pt"/>
            </w:pict>
          </mc:Fallback>
        </mc:AlternateContent>
      </w:r>
    </w:p>
    <w:p w14:paraId="69E674DA" w14:textId="489AA1F9" w:rsidR="00164B87" w:rsidRDefault="000F10EE">
      <w:pPr>
        <w:pStyle w:val="DocoHeading"/>
      </w:pPr>
      <w:r w:rsidRPr="000F10EE">
        <w:rPr>
          <w:noProof/>
        </w:rPr>
        <w:drawing>
          <wp:inline distT="0" distB="0" distL="0" distR="0" wp14:anchorId="6F449D8E" wp14:editId="4AA08A46">
            <wp:extent cx="2156346" cy="1293808"/>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8"/>
                    <a:stretch>
                      <a:fillRect/>
                    </a:stretch>
                  </pic:blipFill>
                  <pic:spPr>
                    <a:xfrm>
                      <a:off x="0" y="0"/>
                      <a:ext cx="2163851" cy="1298311"/>
                    </a:xfrm>
                    <a:prstGeom prst="rect">
                      <a:avLst/>
                    </a:prstGeom>
                  </pic:spPr>
                </pic:pic>
              </a:graphicData>
            </a:graphic>
          </wp:inline>
        </w:drawing>
      </w:r>
    </w:p>
    <w:p w14:paraId="491DACEE" w14:textId="77777777" w:rsidR="00164B87" w:rsidRDefault="00164B87">
      <w:pPr>
        <w:pStyle w:val="DocoHeading"/>
      </w:pPr>
    </w:p>
    <w:p w14:paraId="12800938" w14:textId="77777777" w:rsidR="00164B87" w:rsidRDefault="00164B87">
      <w:pPr>
        <w:pStyle w:val="Normal12"/>
      </w:pPr>
    </w:p>
    <w:p w14:paraId="54EE6C41" w14:textId="77777777" w:rsidR="00164B87" w:rsidRDefault="00164B87">
      <w:pPr>
        <w:pStyle w:val="Normal12"/>
      </w:pPr>
    </w:p>
    <w:p w14:paraId="59BBDB52" w14:textId="77777777" w:rsidR="00164B87" w:rsidRDefault="00164B87">
      <w:pPr>
        <w:pStyle w:val="Normal12"/>
      </w:pPr>
    </w:p>
    <w:p w14:paraId="16D9AD3C" w14:textId="77777777" w:rsidR="00164B87" w:rsidRDefault="00164B87">
      <w:pPr>
        <w:pStyle w:val="Normal12"/>
      </w:pPr>
    </w:p>
    <w:p w14:paraId="37D7A579" w14:textId="77777777" w:rsidR="00164B87" w:rsidRDefault="00164B87">
      <w:pPr>
        <w:pStyle w:val="Normal12"/>
      </w:pPr>
    </w:p>
    <w:p w14:paraId="66F3E227" w14:textId="77777777" w:rsidR="00164B87" w:rsidRDefault="00164B87">
      <w:pPr>
        <w:pStyle w:val="Normal12"/>
      </w:pPr>
    </w:p>
    <w:p w14:paraId="3537F225" w14:textId="77777777" w:rsidR="00164B87" w:rsidRDefault="00164B87">
      <w:pPr>
        <w:pStyle w:val="Normal12"/>
      </w:pPr>
    </w:p>
    <w:p w14:paraId="3E515892" w14:textId="77777777" w:rsidR="00164B87" w:rsidRDefault="00164B87">
      <w:pPr>
        <w:pStyle w:val="Normal12"/>
      </w:pPr>
    </w:p>
    <w:p w14:paraId="51BFBECA" w14:textId="77777777" w:rsidR="00164B87" w:rsidRDefault="00164B87">
      <w:pPr>
        <w:pStyle w:val="Normal12"/>
      </w:pPr>
    </w:p>
    <w:p w14:paraId="44073ED9" w14:textId="77777777" w:rsidR="00164B87" w:rsidRDefault="00164B87">
      <w:pPr>
        <w:pStyle w:val="Normal12"/>
      </w:pPr>
    </w:p>
    <w:p w14:paraId="6502E126" w14:textId="77777777" w:rsidR="00164B87" w:rsidRDefault="00164B87">
      <w:pPr>
        <w:pStyle w:val="Normal12"/>
      </w:pPr>
    </w:p>
    <w:p w14:paraId="3A84523C" w14:textId="77777777" w:rsidR="00164B87" w:rsidRDefault="00164B87">
      <w:pPr>
        <w:pStyle w:val="Normal12"/>
      </w:pPr>
    </w:p>
    <w:p w14:paraId="0153A310" w14:textId="77777777" w:rsidR="00164B87" w:rsidRDefault="00164B87">
      <w:pPr>
        <w:pStyle w:val="Normal12"/>
      </w:pPr>
      <w:r>
        <w:t>Version:</w:t>
      </w:r>
      <w:r>
        <w:tab/>
        <w:t>V1.0</w:t>
      </w:r>
    </w:p>
    <w:p w14:paraId="00A3596F" w14:textId="1C21F770" w:rsidR="00164B87" w:rsidRDefault="00164B87">
      <w:pPr>
        <w:pStyle w:val="Normal12"/>
      </w:pPr>
      <w:r>
        <w:t>Date:</w:t>
      </w:r>
      <w:r>
        <w:tab/>
      </w:r>
      <w:r>
        <w:tab/>
      </w:r>
      <w:r w:rsidR="00E63F45">
        <w:t>12/03/2021</w:t>
      </w:r>
    </w:p>
    <w:p w14:paraId="15AAA8C8" w14:textId="784B2FA9" w:rsidR="00164B87" w:rsidRDefault="00164B87">
      <w:pPr>
        <w:pStyle w:val="Normal12"/>
      </w:pPr>
      <w:r>
        <w:t>Sponsor:</w:t>
      </w:r>
      <w:r>
        <w:tab/>
      </w:r>
      <w:r w:rsidR="00E63F45">
        <w:t>Anton Wong</w:t>
      </w:r>
    </w:p>
    <w:p w14:paraId="4F19BB23" w14:textId="51610A24" w:rsidR="00164B87" w:rsidRDefault="00164B87">
      <w:pPr>
        <w:pStyle w:val="Normal12"/>
      </w:pPr>
      <w:r>
        <w:t>Number:</w:t>
      </w:r>
      <w:r>
        <w:tab/>
      </w:r>
      <w:r w:rsidR="00F518A2">
        <w:t>1</w:t>
      </w:r>
    </w:p>
    <w:p w14:paraId="292CFAEE" w14:textId="009154FE" w:rsidR="00164B87" w:rsidRDefault="00164B87">
      <w:pPr>
        <w:pStyle w:val="Normal12"/>
      </w:pPr>
      <w:r>
        <w:t>Author:</w:t>
      </w:r>
      <w:r>
        <w:tab/>
      </w:r>
      <w:r w:rsidR="00E63F45">
        <w:t>Alana Tobgui</w:t>
      </w:r>
    </w:p>
    <w:p w14:paraId="1A1D9D7E" w14:textId="77777777" w:rsidR="00164B87" w:rsidRDefault="00164B87">
      <w:pPr>
        <w:pStyle w:val="Normal12"/>
      </w:pPr>
    </w:p>
    <w:p w14:paraId="7D2FAC68" w14:textId="77777777" w:rsidR="00164B87" w:rsidRDefault="00164B87">
      <w:pPr>
        <w:pStyle w:val="Normal12"/>
      </w:pPr>
    </w:p>
    <w:p w14:paraId="28F6167B" w14:textId="77777777" w:rsidR="00164B87" w:rsidRDefault="00164B87">
      <w:pPr>
        <w:pStyle w:val="Normal12"/>
      </w:pPr>
    </w:p>
    <w:p w14:paraId="03C93A8A" w14:textId="77777777" w:rsidR="00164B87" w:rsidRDefault="00164B87">
      <w:pPr>
        <w:pStyle w:val="Normal12"/>
      </w:pPr>
    </w:p>
    <w:p w14:paraId="59D7690B" w14:textId="77777777" w:rsidR="00164B87" w:rsidRDefault="00164B87">
      <w:pPr>
        <w:pStyle w:val="Normal12"/>
      </w:pPr>
    </w:p>
    <w:p w14:paraId="37E5AB94" w14:textId="77777777" w:rsidR="00164B87" w:rsidRDefault="00164B87">
      <w:pPr>
        <w:pStyle w:val="Normal12"/>
      </w:pPr>
    </w:p>
    <w:p w14:paraId="00F42BC7" w14:textId="77777777" w:rsidR="00164B87" w:rsidRDefault="00164B87">
      <w:pPr>
        <w:pStyle w:val="NormalItalicshaded"/>
        <w:jc w:val="center"/>
      </w:pPr>
      <w:r>
        <w:t>Commercial - in – Confidence</w:t>
      </w:r>
    </w:p>
    <w:p w14:paraId="3240310F" w14:textId="77777777" w:rsidR="00164B87" w:rsidRDefault="00164B87">
      <w:pPr>
        <w:pStyle w:val="NormalItalicshaded"/>
        <w:jc w:val="center"/>
        <w:rPr>
          <w:i w:val="0"/>
        </w:rPr>
        <w:sectPr w:rsidR="00164B87">
          <w:footerReference w:type="default" r:id="rId9"/>
          <w:pgSz w:w="11906" w:h="16838"/>
          <w:pgMar w:top="1440" w:right="1800" w:bottom="1440" w:left="1800" w:header="708" w:footer="708" w:gutter="0"/>
          <w:pgNumType w:fmt="lowerRoman" w:start="1"/>
          <w:cols w:space="708"/>
          <w:titlePg/>
        </w:sectPr>
      </w:pPr>
    </w:p>
    <w:p w14:paraId="63A6D607" w14:textId="77777777" w:rsidR="00164B87" w:rsidRDefault="00164B87" w:rsidP="007B5132">
      <w:pPr>
        <w:pStyle w:val="NormalHeadingShaded"/>
        <w:shd w:val="clear" w:color="auto" w:fill="548DD4" w:themeFill="text2" w:themeFillTint="99"/>
        <w:rPr>
          <w:sz w:val="28"/>
          <w:szCs w:val="28"/>
        </w:rPr>
      </w:pPr>
      <w:r>
        <w:rPr>
          <w:sz w:val="28"/>
          <w:szCs w:val="28"/>
        </w:rPr>
        <w:lastRenderedPageBreak/>
        <w:t>Document Control</w:t>
      </w:r>
    </w:p>
    <w:p w14:paraId="126DBE1F" w14:textId="77777777" w:rsidR="00164B87" w:rsidRDefault="00164B87"/>
    <w:p w14:paraId="172378E4" w14:textId="77777777" w:rsidR="00164B87" w:rsidRDefault="00164B87"/>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093"/>
        <w:gridCol w:w="6429"/>
      </w:tblGrid>
      <w:tr w:rsidR="00164B87" w14:paraId="5CB2140E" w14:textId="77777777">
        <w:tc>
          <w:tcPr>
            <w:tcW w:w="2093" w:type="dxa"/>
            <w:shd w:val="clear" w:color="auto" w:fill="F3F3F3"/>
          </w:tcPr>
          <w:p w14:paraId="46E17D32" w14:textId="77777777" w:rsidR="00164B87" w:rsidRDefault="00164B87">
            <w:pPr>
              <w:rPr>
                <w:b/>
              </w:rPr>
            </w:pPr>
            <w:r>
              <w:rPr>
                <w:b/>
              </w:rPr>
              <w:t>File Directory</w:t>
            </w:r>
          </w:p>
        </w:tc>
        <w:tc>
          <w:tcPr>
            <w:tcW w:w="6429" w:type="dxa"/>
          </w:tcPr>
          <w:p w14:paraId="538CD41C" w14:textId="3150F0E0" w:rsidR="00164B87" w:rsidRDefault="00AB20CA">
            <w:r w:rsidRPr="00AB20CA">
              <w:t>https://drive.google.com/file/d/1pKuhq_gPBHKr8lt8dPR6gJDCIw23SXxt/view?usp=sharing</w:t>
            </w:r>
          </w:p>
        </w:tc>
      </w:tr>
    </w:tbl>
    <w:p w14:paraId="36B84DC7" w14:textId="77777777" w:rsidR="00164B87" w:rsidRDefault="00164B87"/>
    <w:p w14:paraId="578CAC53" w14:textId="77777777" w:rsidR="00164B87" w:rsidRDefault="00164B87"/>
    <w:p w14:paraId="4ABBCE9C" w14:textId="77777777" w:rsidR="00164B87" w:rsidRDefault="00164B87">
      <w:pPr>
        <w:pStyle w:val="Normal12"/>
        <w:jc w:val="center"/>
        <w:rPr>
          <w:b/>
        </w:rPr>
      </w:pPr>
      <w:r>
        <w:rPr>
          <w:b/>
        </w:rPr>
        <w:t>Distribution</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130"/>
        <w:gridCol w:w="2130"/>
        <w:gridCol w:w="1944"/>
        <w:gridCol w:w="2318"/>
      </w:tblGrid>
      <w:tr w:rsidR="00164B87" w14:paraId="092CD766" w14:textId="77777777">
        <w:trPr>
          <w:trHeight w:val="311"/>
        </w:trPr>
        <w:tc>
          <w:tcPr>
            <w:tcW w:w="2130" w:type="dxa"/>
            <w:shd w:val="clear" w:color="auto" w:fill="F3F3F3"/>
          </w:tcPr>
          <w:p w14:paraId="21F20413" w14:textId="77777777" w:rsidR="00164B87" w:rsidRDefault="00164B87">
            <w:pPr>
              <w:jc w:val="center"/>
              <w:rPr>
                <w:b/>
              </w:rPr>
            </w:pPr>
            <w:r>
              <w:rPr>
                <w:b/>
              </w:rPr>
              <w:t>Version</w:t>
            </w:r>
          </w:p>
        </w:tc>
        <w:tc>
          <w:tcPr>
            <w:tcW w:w="2130" w:type="dxa"/>
            <w:shd w:val="clear" w:color="auto" w:fill="F3F3F3"/>
          </w:tcPr>
          <w:p w14:paraId="5C9318BA" w14:textId="77777777" w:rsidR="00164B87" w:rsidRDefault="00164B87">
            <w:pPr>
              <w:jc w:val="center"/>
              <w:rPr>
                <w:b/>
              </w:rPr>
            </w:pPr>
            <w:r>
              <w:rPr>
                <w:b/>
              </w:rPr>
              <w:t>Issued</w:t>
            </w:r>
          </w:p>
        </w:tc>
        <w:tc>
          <w:tcPr>
            <w:tcW w:w="1944" w:type="dxa"/>
            <w:shd w:val="clear" w:color="auto" w:fill="F3F3F3"/>
          </w:tcPr>
          <w:p w14:paraId="122890E2" w14:textId="77777777" w:rsidR="00164B87" w:rsidRDefault="00164B87">
            <w:pPr>
              <w:jc w:val="center"/>
              <w:rPr>
                <w:b/>
              </w:rPr>
            </w:pPr>
            <w:r>
              <w:rPr>
                <w:b/>
              </w:rPr>
              <w:t>Recipient</w:t>
            </w:r>
          </w:p>
        </w:tc>
        <w:tc>
          <w:tcPr>
            <w:tcW w:w="2318" w:type="dxa"/>
            <w:shd w:val="clear" w:color="auto" w:fill="F3F3F3"/>
          </w:tcPr>
          <w:p w14:paraId="394AE480" w14:textId="77777777" w:rsidR="00164B87" w:rsidRDefault="00164B87">
            <w:pPr>
              <w:jc w:val="center"/>
              <w:rPr>
                <w:b/>
              </w:rPr>
            </w:pPr>
            <w:r>
              <w:rPr>
                <w:b/>
              </w:rPr>
              <w:t>Entity / Position</w:t>
            </w:r>
          </w:p>
        </w:tc>
      </w:tr>
      <w:tr w:rsidR="00164B87" w14:paraId="7D7895B8" w14:textId="77777777">
        <w:trPr>
          <w:cantSplit/>
        </w:trPr>
        <w:tc>
          <w:tcPr>
            <w:tcW w:w="2130" w:type="dxa"/>
          </w:tcPr>
          <w:p w14:paraId="18500FD1" w14:textId="5A83A93C" w:rsidR="00164B87" w:rsidRDefault="00164B87">
            <w:r>
              <w:t xml:space="preserve">V </w:t>
            </w:r>
            <w:r w:rsidR="00FA7954">
              <w:t>1.0</w:t>
            </w:r>
          </w:p>
        </w:tc>
        <w:tc>
          <w:tcPr>
            <w:tcW w:w="2130" w:type="dxa"/>
          </w:tcPr>
          <w:p w14:paraId="527B7B66" w14:textId="79DA5F33" w:rsidR="00164B87" w:rsidRDefault="00FA7954">
            <w:r>
              <w:t>12/03/2021</w:t>
            </w:r>
          </w:p>
        </w:tc>
        <w:tc>
          <w:tcPr>
            <w:tcW w:w="1944" w:type="dxa"/>
          </w:tcPr>
          <w:p w14:paraId="6639D3EA" w14:textId="43B18F53" w:rsidR="00164B87" w:rsidRDefault="00FA7954">
            <w:r>
              <w:t>Alana Tobgui</w:t>
            </w:r>
          </w:p>
        </w:tc>
        <w:tc>
          <w:tcPr>
            <w:tcW w:w="2318" w:type="dxa"/>
          </w:tcPr>
          <w:p w14:paraId="5383AC5F" w14:textId="30D41CD3" w:rsidR="00164B87" w:rsidRDefault="00FA7954">
            <w:r>
              <w:t>Scrum Master</w:t>
            </w:r>
          </w:p>
        </w:tc>
      </w:tr>
      <w:tr w:rsidR="00164B87" w14:paraId="21E79D52" w14:textId="77777777">
        <w:trPr>
          <w:cantSplit/>
        </w:trPr>
        <w:tc>
          <w:tcPr>
            <w:tcW w:w="2130" w:type="dxa"/>
          </w:tcPr>
          <w:p w14:paraId="1614B28D" w14:textId="77777777" w:rsidR="00164B87" w:rsidRDefault="00164B87"/>
        </w:tc>
        <w:tc>
          <w:tcPr>
            <w:tcW w:w="2130" w:type="dxa"/>
          </w:tcPr>
          <w:p w14:paraId="331284B2" w14:textId="77777777" w:rsidR="00164B87" w:rsidRDefault="00164B87"/>
        </w:tc>
        <w:tc>
          <w:tcPr>
            <w:tcW w:w="1944" w:type="dxa"/>
          </w:tcPr>
          <w:p w14:paraId="6879605A" w14:textId="77777777" w:rsidR="00164B87" w:rsidRDefault="00164B87"/>
        </w:tc>
        <w:tc>
          <w:tcPr>
            <w:tcW w:w="2318" w:type="dxa"/>
          </w:tcPr>
          <w:p w14:paraId="137245AC" w14:textId="77777777" w:rsidR="00164B87" w:rsidRDefault="00164B87"/>
        </w:tc>
      </w:tr>
    </w:tbl>
    <w:p w14:paraId="4D8B115B" w14:textId="77777777" w:rsidR="00164B87" w:rsidRDefault="00164B87">
      <w:pPr>
        <w:pStyle w:val="Normal8"/>
      </w:pPr>
    </w:p>
    <w:p w14:paraId="6B259D3C" w14:textId="77777777" w:rsidR="00164B87" w:rsidRDefault="00164B87">
      <w:pPr>
        <w:pStyle w:val="Normal12"/>
        <w:jc w:val="center"/>
        <w:rPr>
          <w:b/>
        </w:rPr>
      </w:pPr>
      <w:r>
        <w:rPr>
          <w:b/>
        </w:rPr>
        <w:t>Amendment History</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130"/>
        <w:gridCol w:w="1097"/>
        <w:gridCol w:w="1134"/>
        <w:gridCol w:w="4161"/>
      </w:tblGrid>
      <w:tr w:rsidR="00164B87" w14:paraId="501D4C06" w14:textId="77777777">
        <w:trPr>
          <w:trHeight w:val="311"/>
        </w:trPr>
        <w:tc>
          <w:tcPr>
            <w:tcW w:w="2130" w:type="dxa"/>
            <w:shd w:val="clear" w:color="auto" w:fill="F3F3F3"/>
          </w:tcPr>
          <w:p w14:paraId="1D0DE416" w14:textId="77777777" w:rsidR="00164B87" w:rsidRDefault="00164B87">
            <w:pPr>
              <w:jc w:val="center"/>
              <w:rPr>
                <w:b/>
              </w:rPr>
            </w:pPr>
            <w:r>
              <w:rPr>
                <w:b/>
              </w:rPr>
              <w:t>Section</w:t>
            </w:r>
          </w:p>
        </w:tc>
        <w:tc>
          <w:tcPr>
            <w:tcW w:w="1097" w:type="dxa"/>
            <w:shd w:val="clear" w:color="auto" w:fill="F3F3F3"/>
          </w:tcPr>
          <w:p w14:paraId="38F3D903" w14:textId="77777777" w:rsidR="00164B87" w:rsidRDefault="00164B87">
            <w:pPr>
              <w:jc w:val="center"/>
              <w:rPr>
                <w:b/>
              </w:rPr>
            </w:pPr>
            <w:r>
              <w:rPr>
                <w:b/>
              </w:rPr>
              <w:t>Page</w:t>
            </w:r>
          </w:p>
        </w:tc>
        <w:tc>
          <w:tcPr>
            <w:tcW w:w="1134" w:type="dxa"/>
            <w:shd w:val="clear" w:color="auto" w:fill="F3F3F3"/>
          </w:tcPr>
          <w:p w14:paraId="7DD92AB1" w14:textId="77777777" w:rsidR="00164B87" w:rsidRDefault="00164B87">
            <w:pPr>
              <w:jc w:val="center"/>
              <w:rPr>
                <w:b/>
              </w:rPr>
            </w:pPr>
            <w:r>
              <w:rPr>
                <w:b/>
              </w:rPr>
              <w:t>Version</w:t>
            </w:r>
          </w:p>
        </w:tc>
        <w:tc>
          <w:tcPr>
            <w:tcW w:w="4161" w:type="dxa"/>
            <w:shd w:val="clear" w:color="auto" w:fill="F3F3F3"/>
          </w:tcPr>
          <w:p w14:paraId="0F47CA01" w14:textId="77777777" w:rsidR="00164B87" w:rsidRDefault="00164B87">
            <w:pPr>
              <w:jc w:val="center"/>
              <w:rPr>
                <w:b/>
              </w:rPr>
            </w:pPr>
            <w:r>
              <w:rPr>
                <w:b/>
              </w:rPr>
              <w:t>Comment</w:t>
            </w:r>
          </w:p>
        </w:tc>
      </w:tr>
      <w:tr w:rsidR="00164B87" w14:paraId="45CAE2EB" w14:textId="77777777">
        <w:tc>
          <w:tcPr>
            <w:tcW w:w="2130" w:type="dxa"/>
          </w:tcPr>
          <w:p w14:paraId="0EFA5CD9" w14:textId="52A8AE9D" w:rsidR="00164B87" w:rsidRDefault="00FA7954">
            <w:r>
              <w:t>1, 2, 3, 4, 5, 6, 7, 8</w:t>
            </w:r>
          </w:p>
        </w:tc>
        <w:tc>
          <w:tcPr>
            <w:tcW w:w="1097" w:type="dxa"/>
          </w:tcPr>
          <w:p w14:paraId="35C89C11" w14:textId="6A2C79D4" w:rsidR="00164B87" w:rsidRDefault="00FA7954">
            <w:r>
              <w:t>1-3</w:t>
            </w:r>
          </w:p>
        </w:tc>
        <w:tc>
          <w:tcPr>
            <w:tcW w:w="1134" w:type="dxa"/>
          </w:tcPr>
          <w:p w14:paraId="6C180A98" w14:textId="25482E0D" w:rsidR="00164B87" w:rsidRDefault="00FA7954">
            <w:r>
              <w:t>1.0</w:t>
            </w:r>
          </w:p>
        </w:tc>
        <w:tc>
          <w:tcPr>
            <w:tcW w:w="4161" w:type="dxa"/>
          </w:tcPr>
          <w:p w14:paraId="519E6D10" w14:textId="4E16BD37" w:rsidR="00164B87" w:rsidRDefault="00FA7954">
            <w:r>
              <w:t>Created Entire Documentation</w:t>
            </w:r>
          </w:p>
        </w:tc>
      </w:tr>
    </w:tbl>
    <w:p w14:paraId="4D87B5B7" w14:textId="77777777" w:rsidR="00164B87" w:rsidRDefault="00164B87">
      <w:pPr>
        <w:pStyle w:val="Normal12"/>
        <w:rPr>
          <w:sz w:val="16"/>
          <w:szCs w:val="16"/>
        </w:rPr>
      </w:pPr>
      <w:r>
        <w:rPr>
          <w:sz w:val="16"/>
          <w:szCs w:val="16"/>
        </w:rPr>
        <w:t>Add a row for each section update or consolidate if changes are minimal. NOTE: Changes should be tracked within the document if the document is to be re-distributed, so that the audience can quickly see the changes.</w:t>
      </w:r>
    </w:p>
    <w:p w14:paraId="6A530691" w14:textId="77777777" w:rsidR="00164B87" w:rsidRDefault="00164B87">
      <w:pPr>
        <w:pStyle w:val="Normal12"/>
        <w:jc w:val="center"/>
        <w:rPr>
          <w:b/>
        </w:rPr>
      </w:pPr>
    </w:p>
    <w:p w14:paraId="0E2FE7C2" w14:textId="77777777" w:rsidR="00164B87" w:rsidRDefault="00164B87">
      <w:pPr>
        <w:pStyle w:val="Normal12"/>
        <w:jc w:val="center"/>
        <w:rPr>
          <w:b/>
        </w:rPr>
      </w:pPr>
      <w:r>
        <w:rPr>
          <w:b/>
        </w:rPr>
        <w:t>Staff or Entities Consulted</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3227"/>
        <w:gridCol w:w="5295"/>
      </w:tblGrid>
      <w:tr w:rsidR="00164B87" w14:paraId="5706DCF4" w14:textId="77777777">
        <w:tc>
          <w:tcPr>
            <w:tcW w:w="3227" w:type="dxa"/>
            <w:shd w:val="clear" w:color="auto" w:fill="F3F3F3"/>
          </w:tcPr>
          <w:p w14:paraId="5EDAB359" w14:textId="77777777" w:rsidR="00164B87" w:rsidRDefault="00164B87">
            <w:pPr>
              <w:pStyle w:val="Header"/>
              <w:tabs>
                <w:tab w:val="clear" w:pos="4153"/>
                <w:tab w:val="clear" w:pos="8306"/>
              </w:tabs>
              <w:jc w:val="center"/>
              <w:rPr>
                <w:b/>
                <w:smallCaps w:val="0"/>
              </w:rPr>
            </w:pPr>
            <w:r>
              <w:rPr>
                <w:b/>
                <w:smallCaps w:val="0"/>
              </w:rPr>
              <w:t>Name</w:t>
            </w:r>
          </w:p>
        </w:tc>
        <w:tc>
          <w:tcPr>
            <w:tcW w:w="5295" w:type="dxa"/>
            <w:shd w:val="clear" w:color="auto" w:fill="F3F3F3"/>
          </w:tcPr>
          <w:p w14:paraId="071F4E2E" w14:textId="77777777" w:rsidR="00164B87" w:rsidRDefault="00164B87">
            <w:pPr>
              <w:jc w:val="center"/>
              <w:rPr>
                <w:b/>
              </w:rPr>
            </w:pPr>
            <w:r>
              <w:rPr>
                <w:b/>
              </w:rPr>
              <w:t>Position / Organization</w:t>
            </w:r>
          </w:p>
        </w:tc>
      </w:tr>
      <w:tr w:rsidR="00164B87" w14:paraId="0E6553E8" w14:textId="77777777">
        <w:tc>
          <w:tcPr>
            <w:tcW w:w="3227" w:type="dxa"/>
          </w:tcPr>
          <w:p w14:paraId="3D5756DB" w14:textId="5E6AC951" w:rsidR="00164B87" w:rsidRDefault="00FA7954">
            <w:r>
              <w:t>Alana Tobgui</w:t>
            </w:r>
          </w:p>
        </w:tc>
        <w:tc>
          <w:tcPr>
            <w:tcW w:w="5295" w:type="dxa"/>
          </w:tcPr>
          <w:p w14:paraId="5AABDDB5" w14:textId="4148F3FC" w:rsidR="00164B87" w:rsidRDefault="00FA7954">
            <w:r>
              <w:t>Scrum Master, DDS</w:t>
            </w:r>
          </w:p>
        </w:tc>
      </w:tr>
      <w:tr w:rsidR="00FA7954" w14:paraId="5D098F13" w14:textId="77777777">
        <w:tc>
          <w:tcPr>
            <w:tcW w:w="3227" w:type="dxa"/>
          </w:tcPr>
          <w:p w14:paraId="1517389E" w14:textId="26B59D73" w:rsidR="00FA7954" w:rsidRDefault="00FA7954">
            <w:r>
              <w:t>Yasiru Kodikara</w:t>
            </w:r>
          </w:p>
        </w:tc>
        <w:tc>
          <w:tcPr>
            <w:tcW w:w="5295" w:type="dxa"/>
          </w:tcPr>
          <w:p w14:paraId="36E3D25A" w14:textId="3CF37499" w:rsidR="00FA7954" w:rsidRDefault="00540E47">
            <w:r>
              <w:t>Development Team Member, DDS</w:t>
            </w:r>
          </w:p>
        </w:tc>
      </w:tr>
      <w:tr w:rsidR="00540E47" w14:paraId="13FCBA5B" w14:textId="77777777">
        <w:tc>
          <w:tcPr>
            <w:tcW w:w="3227" w:type="dxa"/>
          </w:tcPr>
          <w:p w14:paraId="121451FB" w14:textId="4F9B765F" w:rsidR="00540E47" w:rsidRDefault="00540E47" w:rsidP="00540E47">
            <w:r>
              <w:t>Klarke Douvin Higuit Rueda</w:t>
            </w:r>
          </w:p>
        </w:tc>
        <w:tc>
          <w:tcPr>
            <w:tcW w:w="5295" w:type="dxa"/>
          </w:tcPr>
          <w:p w14:paraId="3099B68B" w14:textId="3E907623" w:rsidR="00540E47" w:rsidRDefault="00540E47" w:rsidP="00540E47">
            <w:r>
              <w:t>Development Team Member, DDS</w:t>
            </w:r>
          </w:p>
        </w:tc>
      </w:tr>
      <w:tr w:rsidR="00540E47" w14:paraId="53105D1F" w14:textId="77777777">
        <w:tc>
          <w:tcPr>
            <w:tcW w:w="3227" w:type="dxa"/>
          </w:tcPr>
          <w:p w14:paraId="5D96C9E8" w14:textId="7040241E" w:rsidR="00540E47" w:rsidRDefault="00540E47" w:rsidP="00540E47">
            <w:r>
              <w:t>Anton Wong</w:t>
            </w:r>
          </w:p>
        </w:tc>
        <w:tc>
          <w:tcPr>
            <w:tcW w:w="5295" w:type="dxa"/>
          </w:tcPr>
          <w:p w14:paraId="7CCCACDC" w14:textId="25E8B690" w:rsidR="00540E47" w:rsidRDefault="00540E47" w:rsidP="00540E47">
            <w:r>
              <w:t>Product Owner, DDS</w:t>
            </w:r>
          </w:p>
        </w:tc>
      </w:tr>
    </w:tbl>
    <w:p w14:paraId="60509504" w14:textId="77777777" w:rsidR="00164B87" w:rsidRDefault="00164B87">
      <w:pPr>
        <w:pStyle w:val="Normal8"/>
      </w:pPr>
      <w:r>
        <w:t>Add rows as needed. If not relevant, enter N/A.</w:t>
      </w:r>
    </w:p>
    <w:p w14:paraId="0E719AF7" w14:textId="77777777" w:rsidR="00164B87" w:rsidRDefault="00164B87">
      <w:pPr>
        <w:pStyle w:val="Normal8"/>
      </w:pPr>
    </w:p>
    <w:p w14:paraId="3752A769" w14:textId="77777777" w:rsidR="00164B87" w:rsidRDefault="00164B87">
      <w:pPr>
        <w:pStyle w:val="Normal8"/>
      </w:pPr>
    </w:p>
    <w:p w14:paraId="78ED2B07" w14:textId="77777777" w:rsidR="00164B87" w:rsidRDefault="00164B87">
      <w:pPr>
        <w:pStyle w:val="Normal12"/>
        <w:jc w:val="center"/>
        <w:rPr>
          <w:b/>
        </w:rPr>
      </w:pPr>
      <w:r>
        <w:rPr>
          <w:b/>
        </w:rPr>
        <w:t>Related Documents</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3227"/>
        <w:gridCol w:w="1134"/>
        <w:gridCol w:w="4111"/>
      </w:tblGrid>
      <w:tr w:rsidR="00164B87" w14:paraId="64DBAB35" w14:textId="77777777">
        <w:trPr>
          <w:trHeight w:val="311"/>
        </w:trPr>
        <w:tc>
          <w:tcPr>
            <w:tcW w:w="3227" w:type="dxa"/>
            <w:shd w:val="clear" w:color="auto" w:fill="F3F3F3"/>
          </w:tcPr>
          <w:p w14:paraId="3D989B1D" w14:textId="77777777" w:rsidR="00164B87" w:rsidRDefault="00164B87">
            <w:pPr>
              <w:jc w:val="center"/>
              <w:rPr>
                <w:b/>
              </w:rPr>
            </w:pPr>
            <w:r>
              <w:rPr>
                <w:b/>
              </w:rPr>
              <w:t>Name</w:t>
            </w:r>
          </w:p>
        </w:tc>
        <w:tc>
          <w:tcPr>
            <w:tcW w:w="1134" w:type="dxa"/>
            <w:shd w:val="clear" w:color="auto" w:fill="F3F3F3"/>
          </w:tcPr>
          <w:p w14:paraId="22836CD9" w14:textId="77777777" w:rsidR="00164B87" w:rsidRDefault="00164B87">
            <w:pPr>
              <w:jc w:val="center"/>
              <w:rPr>
                <w:b/>
              </w:rPr>
            </w:pPr>
            <w:r>
              <w:rPr>
                <w:b/>
              </w:rPr>
              <w:t>Author</w:t>
            </w:r>
          </w:p>
        </w:tc>
        <w:tc>
          <w:tcPr>
            <w:tcW w:w="4111" w:type="dxa"/>
            <w:shd w:val="clear" w:color="auto" w:fill="F3F3F3"/>
          </w:tcPr>
          <w:p w14:paraId="26F374FC" w14:textId="77777777" w:rsidR="00164B87" w:rsidRDefault="00164B87">
            <w:pPr>
              <w:jc w:val="center"/>
              <w:rPr>
                <w:b/>
              </w:rPr>
            </w:pPr>
            <w:r>
              <w:rPr>
                <w:b/>
              </w:rPr>
              <w:t>Description</w:t>
            </w:r>
          </w:p>
        </w:tc>
      </w:tr>
      <w:tr w:rsidR="00164B87" w14:paraId="5E73004C" w14:textId="77777777">
        <w:tc>
          <w:tcPr>
            <w:tcW w:w="3227" w:type="dxa"/>
          </w:tcPr>
          <w:p w14:paraId="5A43EAEA" w14:textId="2C43A454" w:rsidR="00164B87" w:rsidRDefault="00540E47">
            <w:r>
              <w:t>Gantt Chart</w:t>
            </w:r>
          </w:p>
        </w:tc>
        <w:tc>
          <w:tcPr>
            <w:tcW w:w="1134" w:type="dxa"/>
          </w:tcPr>
          <w:p w14:paraId="7A980AF7" w14:textId="5D0A9937" w:rsidR="00164B87" w:rsidRDefault="00540E47">
            <w:r>
              <w:t>Alana Tobgui</w:t>
            </w:r>
          </w:p>
        </w:tc>
        <w:tc>
          <w:tcPr>
            <w:tcW w:w="4111" w:type="dxa"/>
          </w:tcPr>
          <w:p w14:paraId="35E99E84" w14:textId="04C71D8C" w:rsidR="00164B87" w:rsidRDefault="00540E47">
            <w:r>
              <w:t>Estimated Timeline for Deliverables</w:t>
            </w:r>
          </w:p>
        </w:tc>
      </w:tr>
    </w:tbl>
    <w:p w14:paraId="44E1872F" w14:textId="77777777" w:rsidR="00164B87" w:rsidRDefault="00164B87">
      <w:pPr>
        <w:pStyle w:val="Normal8"/>
      </w:pPr>
      <w:r>
        <w:t>Add rows as needed. If not relevant enter N/A.</w:t>
      </w:r>
    </w:p>
    <w:p w14:paraId="1B0BFBD4" w14:textId="77777777" w:rsidR="00164B87" w:rsidRDefault="00164B87">
      <w:pPr>
        <w:pStyle w:val="Normal8"/>
      </w:pPr>
    </w:p>
    <w:p w14:paraId="35C8C11E" w14:textId="77777777" w:rsidR="00164B87" w:rsidRDefault="00164B87">
      <w:pPr>
        <w:rPr>
          <w:b/>
        </w:rPr>
      </w:pPr>
      <w:r>
        <w:rPr>
          <w:b/>
        </w:rPr>
        <w:br w:type="page"/>
      </w:r>
    </w:p>
    <w:p w14:paraId="71A57237" w14:textId="77777777" w:rsidR="00164B87" w:rsidRDefault="00164B87">
      <w:pPr>
        <w:pStyle w:val="NormalItalicshaded"/>
      </w:pPr>
      <w:r>
        <w:lastRenderedPageBreak/>
        <w:t>Preface</w:t>
      </w:r>
    </w:p>
    <w:p w14:paraId="731B8B68" w14:textId="77777777" w:rsidR="00164B87" w:rsidRDefault="00164B87"/>
    <w:p w14:paraId="02C0167C" w14:textId="2B07F2CC" w:rsidR="00164B87" w:rsidRDefault="00164B87">
      <w:r>
        <w:t xml:space="preserve">The purpose of this document is to outline the Charter for </w:t>
      </w:r>
      <w:r w:rsidR="00F518A2">
        <w:t>Melbourne Parking Analysis.</w:t>
      </w:r>
      <w:r>
        <w:t xml:space="preserve"> It serves as an agreement between the project team</w:t>
      </w:r>
      <w:r w:rsidR="003E6ADE">
        <w:t>, t</w:t>
      </w:r>
      <w:r>
        <w:t>he sponsor</w:t>
      </w:r>
      <w:r w:rsidR="003E6ADE">
        <w:t xml:space="preserve"> and the supervisor</w:t>
      </w:r>
      <w:r>
        <w:t>. It outlines the project’s purpose and how the project will be approached, resourced, managed and delivered.  Any amendments after this document has been signed off will be via addenda.</w:t>
      </w:r>
    </w:p>
    <w:p w14:paraId="1E2B56B6" w14:textId="77777777" w:rsidR="00164B87" w:rsidRDefault="00164B87"/>
    <w:p w14:paraId="7FAA386A" w14:textId="77777777" w:rsidR="00164B87" w:rsidRDefault="00164B87"/>
    <w:p w14:paraId="40434979" w14:textId="77777777" w:rsidR="00164B87" w:rsidRDefault="00164B87">
      <w:r>
        <w:br w:type="page"/>
      </w:r>
    </w:p>
    <w:p w14:paraId="7066704F" w14:textId="77777777" w:rsidR="00164B87" w:rsidRDefault="00164B87">
      <w:pPr>
        <w:pStyle w:val="NormalHeadingShaded"/>
      </w:pPr>
      <w:r>
        <w:lastRenderedPageBreak/>
        <w:t>Table of Contents</w:t>
      </w:r>
    </w:p>
    <w:p w14:paraId="24EF803C" w14:textId="77777777" w:rsidR="00164B87" w:rsidRDefault="00164B87"/>
    <w:p w14:paraId="13174941" w14:textId="77777777" w:rsidR="00164B87" w:rsidRDefault="00164B87"/>
    <w:p w14:paraId="7F61F2B7" w14:textId="77777777" w:rsidR="008516D0" w:rsidRDefault="00164B87">
      <w:pPr>
        <w:pStyle w:val="TOC1"/>
        <w:tabs>
          <w:tab w:val="left" w:pos="720"/>
          <w:tab w:val="right" w:pos="8296"/>
        </w:tabs>
        <w:rPr>
          <w:noProof/>
        </w:rPr>
      </w:pPr>
      <w:r>
        <w:t xml:space="preserve">                                                                                                                                                                                                                                                                          </w:t>
      </w:r>
      <w:r>
        <w:fldChar w:fldCharType="begin"/>
      </w:r>
      <w:r>
        <w:instrText xml:space="preserve"> TOC \o "1-3" \h \z </w:instrText>
      </w:r>
      <w:r>
        <w:fldChar w:fldCharType="separate"/>
      </w:r>
    </w:p>
    <w:p w14:paraId="6BA947D8" w14:textId="77777777" w:rsidR="008516D0" w:rsidRDefault="00341DC6">
      <w:pPr>
        <w:pStyle w:val="TOC1"/>
        <w:tabs>
          <w:tab w:val="left" w:pos="720"/>
          <w:tab w:val="right" w:pos="8296"/>
        </w:tabs>
        <w:rPr>
          <w:rFonts w:ascii="Times New Roman" w:hAnsi="Times New Roman"/>
          <w:b w:val="0"/>
          <w:caps w:val="0"/>
          <w:noProof/>
          <w:szCs w:val="24"/>
          <w:lang w:eastAsia="en-AU"/>
        </w:rPr>
      </w:pPr>
      <w:hyperlink w:anchor="_Toc130184648" w:history="1">
        <w:r w:rsidR="008516D0" w:rsidRPr="00996769">
          <w:rPr>
            <w:rStyle w:val="Hyperlink"/>
            <w:noProof/>
          </w:rPr>
          <w:t>1</w:t>
        </w:r>
        <w:r w:rsidR="008516D0">
          <w:rPr>
            <w:rFonts w:ascii="Times New Roman" w:hAnsi="Times New Roman"/>
            <w:b w:val="0"/>
            <w:caps w:val="0"/>
            <w:noProof/>
            <w:szCs w:val="24"/>
            <w:lang w:eastAsia="en-AU"/>
          </w:rPr>
          <w:tab/>
        </w:r>
        <w:r w:rsidR="008516D0" w:rsidRPr="00996769">
          <w:rPr>
            <w:rStyle w:val="Hyperlink"/>
            <w:noProof/>
          </w:rPr>
          <w:t>Project Summary</w:t>
        </w:r>
        <w:r w:rsidR="008516D0">
          <w:rPr>
            <w:noProof/>
            <w:webHidden/>
          </w:rPr>
          <w:tab/>
        </w:r>
        <w:r w:rsidR="008516D0">
          <w:rPr>
            <w:noProof/>
            <w:webHidden/>
          </w:rPr>
          <w:fldChar w:fldCharType="begin"/>
        </w:r>
        <w:r w:rsidR="008516D0">
          <w:rPr>
            <w:noProof/>
            <w:webHidden/>
          </w:rPr>
          <w:instrText xml:space="preserve"> PAGEREF _Toc130184648 \h </w:instrText>
        </w:r>
        <w:r w:rsidR="008516D0">
          <w:rPr>
            <w:noProof/>
            <w:webHidden/>
          </w:rPr>
        </w:r>
        <w:r w:rsidR="008516D0">
          <w:rPr>
            <w:noProof/>
            <w:webHidden/>
          </w:rPr>
          <w:fldChar w:fldCharType="separate"/>
        </w:r>
        <w:r w:rsidR="009E722C">
          <w:rPr>
            <w:noProof/>
            <w:webHidden/>
          </w:rPr>
          <w:t>1</w:t>
        </w:r>
        <w:r w:rsidR="008516D0">
          <w:rPr>
            <w:noProof/>
            <w:webHidden/>
          </w:rPr>
          <w:fldChar w:fldCharType="end"/>
        </w:r>
      </w:hyperlink>
    </w:p>
    <w:p w14:paraId="583622ED" w14:textId="77777777" w:rsidR="008516D0" w:rsidRDefault="00341DC6">
      <w:pPr>
        <w:pStyle w:val="TOC1"/>
        <w:tabs>
          <w:tab w:val="left" w:pos="720"/>
          <w:tab w:val="right" w:pos="8296"/>
        </w:tabs>
        <w:rPr>
          <w:rFonts w:ascii="Times New Roman" w:hAnsi="Times New Roman"/>
          <w:b w:val="0"/>
          <w:caps w:val="0"/>
          <w:noProof/>
          <w:szCs w:val="24"/>
          <w:lang w:eastAsia="en-AU"/>
        </w:rPr>
      </w:pPr>
      <w:hyperlink w:anchor="_Toc130184649" w:history="1">
        <w:r w:rsidR="008516D0" w:rsidRPr="00996769">
          <w:rPr>
            <w:rStyle w:val="Hyperlink"/>
            <w:noProof/>
          </w:rPr>
          <w:t>2</w:t>
        </w:r>
        <w:r w:rsidR="008516D0">
          <w:rPr>
            <w:rFonts w:ascii="Times New Roman" w:hAnsi="Times New Roman"/>
            <w:b w:val="0"/>
            <w:caps w:val="0"/>
            <w:noProof/>
            <w:szCs w:val="24"/>
            <w:lang w:eastAsia="en-AU"/>
          </w:rPr>
          <w:tab/>
        </w:r>
        <w:r w:rsidR="008516D0" w:rsidRPr="00996769">
          <w:rPr>
            <w:rStyle w:val="Hyperlink"/>
            <w:noProof/>
          </w:rPr>
          <w:t>Project Sponsor</w:t>
        </w:r>
        <w:r w:rsidR="008516D0">
          <w:rPr>
            <w:noProof/>
            <w:webHidden/>
          </w:rPr>
          <w:tab/>
        </w:r>
        <w:r w:rsidR="008516D0">
          <w:rPr>
            <w:noProof/>
            <w:webHidden/>
          </w:rPr>
          <w:fldChar w:fldCharType="begin"/>
        </w:r>
        <w:r w:rsidR="008516D0">
          <w:rPr>
            <w:noProof/>
            <w:webHidden/>
          </w:rPr>
          <w:instrText xml:space="preserve"> PAGEREF _Toc130184649 \h </w:instrText>
        </w:r>
        <w:r w:rsidR="008516D0">
          <w:rPr>
            <w:noProof/>
            <w:webHidden/>
          </w:rPr>
        </w:r>
        <w:r w:rsidR="008516D0">
          <w:rPr>
            <w:noProof/>
            <w:webHidden/>
          </w:rPr>
          <w:fldChar w:fldCharType="separate"/>
        </w:r>
        <w:r w:rsidR="009E722C">
          <w:rPr>
            <w:noProof/>
            <w:webHidden/>
          </w:rPr>
          <w:t>1</w:t>
        </w:r>
        <w:r w:rsidR="008516D0">
          <w:rPr>
            <w:noProof/>
            <w:webHidden/>
          </w:rPr>
          <w:fldChar w:fldCharType="end"/>
        </w:r>
      </w:hyperlink>
    </w:p>
    <w:p w14:paraId="2FE6C8DF" w14:textId="77777777" w:rsidR="008516D0" w:rsidRDefault="00341DC6">
      <w:pPr>
        <w:pStyle w:val="TOC1"/>
        <w:tabs>
          <w:tab w:val="left" w:pos="720"/>
          <w:tab w:val="right" w:pos="8296"/>
        </w:tabs>
        <w:rPr>
          <w:rFonts w:ascii="Times New Roman" w:hAnsi="Times New Roman"/>
          <w:b w:val="0"/>
          <w:caps w:val="0"/>
          <w:noProof/>
          <w:szCs w:val="24"/>
          <w:lang w:eastAsia="en-AU"/>
        </w:rPr>
      </w:pPr>
      <w:hyperlink w:anchor="_Toc130184650" w:history="1">
        <w:r w:rsidR="008516D0" w:rsidRPr="00996769">
          <w:rPr>
            <w:rStyle w:val="Hyperlink"/>
            <w:noProof/>
          </w:rPr>
          <w:t>3</w:t>
        </w:r>
        <w:r w:rsidR="008516D0">
          <w:rPr>
            <w:rFonts w:ascii="Times New Roman" w:hAnsi="Times New Roman"/>
            <w:b w:val="0"/>
            <w:caps w:val="0"/>
            <w:noProof/>
            <w:szCs w:val="24"/>
            <w:lang w:eastAsia="en-AU"/>
          </w:rPr>
          <w:tab/>
        </w:r>
        <w:r w:rsidR="008516D0" w:rsidRPr="00996769">
          <w:rPr>
            <w:rStyle w:val="Hyperlink"/>
            <w:noProof/>
          </w:rPr>
          <w:t>Stakeholders and End Users</w:t>
        </w:r>
        <w:r w:rsidR="008516D0">
          <w:rPr>
            <w:noProof/>
            <w:webHidden/>
          </w:rPr>
          <w:tab/>
        </w:r>
        <w:r w:rsidR="008516D0">
          <w:rPr>
            <w:noProof/>
            <w:webHidden/>
          </w:rPr>
          <w:fldChar w:fldCharType="begin"/>
        </w:r>
        <w:r w:rsidR="008516D0">
          <w:rPr>
            <w:noProof/>
            <w:webHidden/>
          </w:rPr>
          <w:instrText xml:space="preserve"> PAGEREF _Toc130184650 \h </w:instrText>
        </w:r>
        <w:r w:rsidR="008516D0">
          <w:rPr>
            <w:noProof/>
            <w:webHidden/>
          </w:rPr>
        </w:r>
        <w:r w:rsidR="008516D0">
          <w:rPr>
            <w:noProof/>
            <w:webHidden/>
          </w:rPr>
          <w:fldChar w:fldCharType="separate"/>
        </w:r>
        <w:r w:rsidR="009E722C">
          <w:rPr>
            <w:noProof/>
            <w:webHidden/>
          </w:rPr>
          <w:t>1</w:t>
        </w:r>
        <w:r w:rsidR="008516D0">
          <w:rPr>
            <w:noProof/>
            <w:webHidden/>
          </w:rPr>
          <w:fldChar w:fldCharType="end"/>
        </w:r>
      </w:hyperlink>
    </w:p>
    <w:p w14:paraId="43B4E6A2" w14:textId="77777777" w:rsidR="008516D0" w:rsidRDefault="00341DC6">
      <w:pPr>
        <w:pStyle w:val="TOC1"/>
        <w:tabs>
          <w:tab w:val="left" w:pos="720"/>
          <w:tab w:val="right" w:pos="8296"/>
        </w:tabs>
        <w:rPr>
          <w:rFonts w:ascii="Times New Roman" w:hAnsi="Times New Roman"/>
          <w:b w:val="0"/>
          <w:caps w:val="0"/>
          <w:noProof/>
          <w:szCs w:val="24"/>
          <w:lang w:eastAsia="en-AU"/>
        </w:rPr>
      </w:pPr>
      <w:hyperlink w:anchor="_Toc130184651" w:history="1">
        <w:r w:rsidR="008516D0" w:rsidRPr="00996769">
          <w:rPr>
            <w:rStyle w:val="Hyperlink"/>
            <w:noProof/>
          </w:rPr>
          <w:t>4</w:t>
        </w:r>
        <w:r w:rsidR="008516D0">
          <w:rPr>
            <w:rFonts w:ascii="Times New Roman" w:hAnsi="Times New Roman"/>
            <w:b w:val="0"/>
            <w:caps w:val="0"/>
            <w:noProof/>
            <w:szCs w:val="24"/>
            <w:lang w:eastAsia="en-AU"/>
          </w:rPr>
          <w:tab/>
        </w:r>
        <w:r w:rsidR="008516D0" w:rsidRPr="00996769">
          <w:rPr>
            <w:rStyle w:val="Hyperlink"/>
            <w:noProof/>
          </w:rPr>
          <w:t>Appointment of Project Leader</w:t>
        </w:r>
        <w:r w:rsidR="008516D0">
          <w:rPr>
            <w:noProof/>
            <w:webHidden/>
          </w:rPr>
          <w:tab/>
        </w:r>
        <w:r w:rsidR="008516D0">
          <w:rPr>
            <w:noProof/>
            <w:webHidden/>
          </w:rPr>
          <w:fldChar w:fldCharType="begin"/>
        </w:r>
        <w:r w:rsidR="008516D0">
          <w:rPr>
            <w:noProof/>
            <w:webHidden/>
          </w:rPr>
          <w:instrText xml:space="preserve"> PAGEREF _Toc130184651 \h </w:instrText>
        </w:r>
        <w:r w:rsidR="008516D0">
          <w:rPr>
            <w:noProof/>
            <w:webHidden/>
          </w:rPr>
        </w:r>
        <w:r w:rsidR="008516D0">
          <w:rPr>
            <w:noProof/>
            <w:webHidden/>
          </w:rPr>
          <w:fldChar w:fldCharType="separate"/>
        </w:r>
        <w:r w:rsidR="009E722C">
          <w:rPr>
            <w:noProof/>
            <w:webHidden/>
          </w:rPr>
          <w:t>1</w:t>
        </w:r>
        <w:r w:rsidR="008516D0">
          <w:rPr>
            <w:noProof/>
            <w:webHidden/>
          </w:rPr>
          <w:fldChar w:fldCharType="end"/>
        </w:r>
      </w:hyperlink>
    </w:p>
    <w:p w14:paraId="0E00A39B" w14:textId="77777777" w:rsidR="008516D0" w:rsidRDefault="00341DC6">
      <w:pPr>
        <w:pStyle w:val="TOC1"/>
        <w:tabs>
          <w:tab w:val="left" w:pos="720"/>
          <w:tab w:val="right" w:pos="8296"/>
        </w:tabs>
        <w:rPr>
          <w:rFonts w:ascii="Times New Roman" w:hAnsi="Times New Roman"/>
          <w:b w:val="0"/>
          <w:caps w:val="0"/>
          <w:noProof/>
          <w:szCs w:val="24"/>
          <w:lang w:eastAsia="en-AU"/>
        </w:rPr>
      </w:pPr>
      <w:hyperlink w:anchor="_Toc130184652" w:history="1">
        <w:r w:rsidR="008516D0" w:rsidRPr="00996769">
          <w:rPr>
            <w:rStyle w:val="Hyperlink"/>
            <w:noProof/>
          </w:rPr>
          <w:t>5</w:t>
        </w:r>
        <w:r w:rsidR="008516D0">
          <w:rPr>
            <w:rFonts w:ascii="Times New Roman" w:hAnsi="Times New Roman"/>
            <w:b w:val="0"/>
            <w:caps w:val="0"/>
            <w:noProof/>
            <w:szCs w:val="24"/>
            <w:lang w:eastAsia="en-AU"/>
          </w:rPr>
          <w:tab/>
        </w:r>
        <w:r w:rsidR="008516D0" w:rsidRPr="00996769">
          <w:rPr>
            <w:rStyle w:val="Hyperlink"/>
            <w:noProof/>
          </w:rPr>
          <w:t>Project Team Members</w:t>
        </w:r>
        <w:r w:rsidR="008516D0">
          <w:rPr>
            <w:noProof/>
            <w:webHidden/>
          </w:rPr>
          <w:tab/>
        </w:r>
        <w:r w:rsidR="008516D0">
          <w:rPr>
            <w:noProof/>
            <w:webHidden/>
          </w:rPr>
          <w:fldChar w:fldCharType="begin"/>
        </w:r>
        <w:r w:rsidR="008516D0">
          <w:rPr>
            <w:noProof/>
            <w:webHidden/>
          </w:rPr>
          <w:instrText xml:space="preserve"> PAGEREF _Toc130184652 \h </w:instrText>
        </w:r>
        <w:r w:rsidR="008516D0">
          <w:rPr>
            <w:noProof/>
            <w:webHidden/>
          </w:rPr>
        </w:r>
        <w:r w:rsidR="008516D0">
          <w:rPr>
            <w:noProof/>
            <w:webHidden/>
          </w:rPr>
          <w:fldChar w:fldCharType="separate"/>
        </w:r>
        <w:r w:rsidR="009E722C">
          <w:rPr>
            <w:noProof/>
            <w:webHidden/>
          </w:rPr>
          <w:t>1</w:t>
        </w:r>
        <w:r w:rsidR="008516D0">
          <w:rPr>
            <w:noProof/>
            <w:webHidden/>
          </w:rPr>
          <w:fldChar w:fldCharType="end"/>
        </w:r>
      </w:hyperlink>
    </w:p>
    <w:p w14:paraId="4991211D" w14:textId="77777777" w:rsidR="008516D0" w:rsidRDefault="00341DC6">
      <w:pPr>
        <w:pStyle w:val="TOC1"/>
        <w:tabs>
          <w:tab w:val="left" w:pos="720"/>
          <w:tab w:val="right" w:pos="8296"/>
        </w:tabs>
        <w:rPr>
          <w:rFonts w:ascii="Times New Roman" w:hAnsi="Times New Roman"/>
          <w:b w:val="0"/>
          <w:caps w:val="0"/>
          <w:noProof/>
          <w:szCs w:val="24"/>
          <w:lang w:eastAsia="en-AU"/>
        </w:rPr>
      </w:pPr>
      <w:hyperlink w:anchor="_Toc130184653" w:history="1">
        <w:r w:rsidR="008516D0" w:rsidRPr="00996769">
          <w:rPr>
            <w:rStyle w:val="Hyperlink"/>
            <w:noProof/>
          </w:rPr>
          <w:t>6</w:t>
        </w:r>
        <w:r w:rsidR="008516D0">
          <w:rPr>
            <w:rFonts w:ascii="Times New Roman" w:hAnsi="Times New Roman"/>
            <w:b w:val="0"/>
            <w:caps w:val="0"/>
            <w:noProof/>
            <w:szCs w:val="24"/>
            <w:lang w:eastAsia="en-AU"/>
          </w:rPr>
          <w:tab/>
        </w:r>
        <w:r w:rsidR="008516D0" w:rsidRPr="00996769">
          <w:rPr>
            <w:rStyle w:val="Hyperlink"/>
            <w:noProof/>
          </w:rPr>
          <w:t>Project Methodology and Approach</w:t>
        </w:r>
        <w:r w:rsidR="008516D0">
          <w:rPr>
            <w:noProof/>
            <w:webHidden/>
          </w:rPr>
          <w:tab/>
        </w:r>
        <w:r w:rsidR="008516D0">
          <w:rPr>
            <w:noProof/>
            <w:webHidden/>
          </w:rPr>
          <w:fldChar w:fldCharType="begin"/>
        </w:r>
        <w:r w:rsidR="008516D0">
          <w:rPr>
            <w:noProof/>
            <w:webHidden/>
          </w:rPr>
          <w:instrText xml:space="preserve"> PAGEREF _Toc130184653 \h </w:instrText>
        </w:r>
        <w:r w:rsidR="008516D0">
          <w:rPr>
            <w:noProof/>
            <w:webHidden/>
          </w:rPr>
        </w:r>
        <w:r w:rsidR="008516D0">
          <w:rPr>
            <w:noProof/>
            <w:webHidden/>
          </w:rPr>
          <w:fldChar w:fldCharType="separate"/>
        </w:r>
        <w:r w:rsidR="009E722C">
          <w:rPr>
            <w:noProof/>
            <w:webHidden/>
          </w:rPr>
          <w:t>1</w:t>
        </w:r>
        <w:r w:rsidR="008516D0">
          <w:rPr>
            <w:noProof/>
            <w:webHidden/>
          </w:rPr>
          <w:fldChar w:fldCharType="end"/>
        </w:r>
      </w:hyperlink>
    </w:p>
    <w:p w14:paraId="5FB02B07" w14:textId="77777777" w:rsidR="008516D0" w:rsidRDefault="00341DC6">
      <w:pPr>
        <w:pStyle w:val="TOC1"/>
        <w:tabs>
          <w:tab w:val="left" w:pos="720"/>
          <w:tab w:val="right" w:pos="8296"/>
        </w:tabs>
        <w:rPr>
          <w:rFonts w:ascii="Times New Roman" w:hAnsi="Times New Roman"/>
          <w:b w:val="0"/>
          <w:caps w:val="0"/>
          <w:noProof/>
          <w:szCs w:val="24"/>
          <w:lang w:eastAsia="en-AU"/>
        </w:rPr>
      </w:pPr>
      <w:hyperlink w:anchor="_Toc130184654" w:history="1">
        <w:r w:rsidR="008516D0" w:rsidRPr="00996769">
          <w:rPr>
            <w:rStyle w:val="Hyperlink"/>
            <w:noProof/>
          </w:rPr>
          <w:t>7</w:t>
        </w:r>
        <w:r w:rsidR="008516D0">
          <w:rPr>
            <w:rFonts w:ascii="Times New Roman" w:hAnsi="Times New Roman"/>
            <w:b w:val="0"/>
            <w:caps w:val="0"/>
            <w:noProof/>
            <w:szCs w:val="24"/>
            <w:lang w:eastAsia="en-AU"/>
          </w:rPr>
          <w:tab/>
        </w:r>
        <w:r w:rsidR="008516D0" w:rsidRPr="00996769">
          <w:rPr>
            <w:rStyle w:val="Hyperlink"/>
            <w:noProof/>
          </w:rPr>
          <w:t>Project Governance</w:t>
        </w:r>
        <w:r w:rsidR="008516D0">
          <w:rPr>
            <w:noProof/>
            <w:webHidden/>
          </w:rPr>
          <w:tab/>
        </w:r>
        <w:r w:rsidR="008516D0">
          <w:rPr>
            <w:noProof/>
            <w:webHidden/>
          </w:rPr>
          <w:fldChar w:fldCharType="begin"/>
        </w:r>
        <w:r w:rsidR="008516D0">
          <w:rPr>
            <w:noProof/>
            <w:webHidden/>
          </w:rPr>
          <w:instrText xml:space="preserve"> PAGEREF _Toc130184654 \h </w:instrText>
        </w:r>
        <w:r w:rsidR="008516D0">
          <w:rPr>
            <w:noProof/>
            <w:webHidden/>
          </w:rPr>
        </w:r>
        <w:r w:rsidR="008516D0">
          <w:rPr>
            <w:noProof/>
            <w:webHidden/>
          </w:rPr>
          <w:fldChar w:fldCharType="separate"/>
        </w:r>
        <w:r w:rsidR="009E722C">
          <w:rPr>
            <w:noProof/>
            <w:webHidden/>
          </w:rPr>
          <w:t>1</w:t>
        </w:r>
        <w:r w:rsidR="008516D0">
          <w:rPr>
            <w:noProof/>
            <w:webHidden/>
          </w:rPr>
          <w:fldChar w:fldCharType="end"/>
        </w:r>
      </w:hyperlink>
    </w:p>
    <w:p w14:paraId="046F8F0D" w14:textId="77777777" w:rsidR="008516D0" w:rsidRDefault="00341DC6">
      <w:pPr>
        <w:pStyle w:val="TOC1"/>
        <w:tabs>
          <w:tab w:val="left" w:pos="720"/>
          <w:tab w:val="right" w:pos="8296"/>
        </w:tabs>
        <w:rPr>
          <w:rFonts w:ascii="Times New Roman" w:hAnsi="Times New Roman"/>
          <w:b w:val="0"/>
          <w:caps w:val="0"/>
          <w:noProof/>
          <w:szCs w:val="24"/>
          <w:lang w:eastAsia="en-AU"/>
        </w:rPr>
      </w:pPr>
      <w:hyperlink w:anchor="_Toc130184655" w:history="1">
        <w:r w:rsidR="008516D0" w:rsidRPr="00996769">
          <w:rPr>
            <w:rStyle w:val="Hyperlink"/>
            <w:noProof/>
          </w:rPr>
          <w:t>8</w:t>
        </w:r>
        <w:r w:rsidR="008516D0">
          <w:rPr>
            <w:rFonts w:ascii="Times New Roman" w:hAnsi="Times New Roman"/>
            <w:b w:val="0"/>
            <w:caps w:val="0"/>
            <w:noProof/>
            <w:szCs w:val="24"/>
            <w:lang w:eastAsia="en-AU"/>
          </w:rPr>
          <w:tab/>
        </w:r>
        <w:r w:rsidR="008516D0" w:rsidRPr="00996769">
          <w:rPr>
            <w:rStyle w:val="Hyperlink"/>
            <w:noProof/>
          </w:rPr>
          <w:t>Project Scope &amp; Deliverables</w:t>
        </w:r>
        <w:r w:rsidR="008516D0">
          <w:rPr>
            <w:noProof/>
            <w:webHidden/>
          </w:rPr>
          <w:tab/>
        </w:r>
        <w:r w:rsidR="008516D0">
          <w:rPr>
            <w:noProof/>
            <w:webHidden/>
          </w:rPr>
          <w:fldChar w:fldCharType="begin"/>
        </w:r>
        <w:r w:rsidR="008516D0">
          <w:rPr>
            <w:noProof/>
            <w:webHidden/>
          </w:rPr>
          <w:instrText xml:space="preserve"> PAGEREF _Toc130184655 \h </w:instrText>
        </w:r>
        <w:r w:rsidR="008516D0">
          <w:rPr>
            <w:noProof/>
            <w:webHidden/>
          </w:rPr>
        </w:r>
        <w:r w:rsidR="008516D0">
          <w:rPr>
            <w:noProof/>
            <w:webHidden/>
          </w:rPr>
          <w:fldChar w:fldCharType="separate"/>
        </w:r>
        <w:r w:rsidR="009E722C">
          <w:rPr>
            <w:noProof/>
            <w:webHidden/>
          </w:rPr>
          <w:t>1</w:t>
        </w:r>
        <w:r w:rsidR="008516D0">
          <w:rPr>
            <w:noProof/>
            <w:webHidden/>
          </w:rPr>
          <w:fldChar w:fldCharType="end"/>
        </w:r>
      </w:hyperlink>
    </w:p>
    <w:p w14:paraId="46CFA197" w14:textId="77777777" w:rsidR="00164B87" w:rsidRDefault="00164B87">
      <w:r>
        <w:fldChar w:fldCharType="end"/>
      </w:r>
    </w:p>
    <w:p w14:paraId="2676FCB7" w14:textId="77777777" w:rsidR="00164B87" w:rsidRDefault="00164B87"/>
    <w:p w14:paraId="3DC9D0AC" w14:textId="77777777" w:rsidR="00164B87" w:rsidRDefault="00164B87">
      <w:pPr>
        <w:sectPr w:rsidR="00164B87">
          <w:footerReference w:type="default" r:id="rId10"/>
          <w:headerReference w:type="first" r:id="rId11"/>
          <w:footerReference w:type="first" r:id="rId12"/>
          <w:pgSz w:w="11906" w:h="16838"/>
          <w:pgMar w:top="1440" w:right="1800" w:bottom="1440" w:left="1800" w:header="708" w:footer="708" w:gutter="0"/>
          <w:pgNumType w:fmt="lowerRoman" w:start="1"/>
          <w:cols w:space="708"/>
        </w:sectPr>
      </w:pPr>
    </w:p>
    <w:p w14:paraId="0257284F" w14:textId="77777777" w:rsidR="00164B87" w:rsidRDefault="00164B87">
      <w:pPr>
        <w:pStyle w:val="Heading1"/>
      </w:pPr>
      <w:bookmarkStart w:id="0" w:name="_Toc130184648"/>
      <w:r>
        <w:lastRenderedPageBreak/>
        <w:t>Project Summary</w:t>
      </w:r>
      <w:bookmarkEnd w:id="0"/>
    </w:p>
    <w:p w14:paraId="64B21FA9" w14:textId="77777777" w:rsidR="00164B87" w:rsidRDefault="00164B87">
      <w:pPr>
        <w:tabs>
          <w:tab w:val="left" w:pos="360"/>
        </w:tabs>
      </w:pPr>
    </w:p>
    <w:p w14:paraId="207582BF" w14:textId="2382D1AC" w:rsidR="00164B87" w:rsidRDefault="004F5B0D">
      <w:pPr>
        <w:tabs>
          <w:tab w:val="left" w:pos="360"/>
        </w:tabs>
      </w:pPr>
      <w:r>
        <w:t xml:space="preserve">The project agreed upon by VicRoads and Data Design Solutions involves </w:t>
      </w:r>
      <w:r w:rsidR="00122977">
        <w:t xml:space="preserve">data analysis on a metropolitan Melbourne car park dataset. The team at DDS aims to bring into the scope an advisory and technical solution to the issue of carpark funding allocation by VicRoads. DDS aims to analyse the dataset in order to advise it’s Project Sponsor, Anton Wong, on the highest priority </w:t>
      </w:r>
      <w:r w:rsidR="004A0141">
        <w:t xml:space="preserve">carpark spaces around Melbourne, while also widening the project scope to include a publicly available web application to inform the public on the official response of VicRoads as a result of the advisory deliverables. </w:t>
      </w:r>
    </w:p>
    <w:p w14:paraId="57259687" w14:textId="77777777" w:rsidR="00164B87" w:rsidRDefault="00164B87">
      <w:pPr>
        <w:pStyle w:val="Heading1"/>
        <w:numPr>
          <w:ilvl w:val="0"/>
          <w:numId w:val="0"/>
        </w:numPr>
      </w:pPr>
    </w:p>
    <w:p w14:paraId="580C9B46" w14:textId="77777777" w:rsidR="00164B87" w:rsidRDefault="00164B87">
      <w:pPr>
        <w:pStyle w:val="Heading1"/>
      </w:pPr>
      <w:bookmarkStart w:id="1" w:name="_Toc130184649"/>
      <w:r>
        <w:t>Project Sponsor</w:t>
      </w:r>
      <w:bookmarkEnd w:id="1"/>
    </w:p>
    <w:p w14:paraId="76ADAB49" w14:textId="77777777" w:rsidR="00164B87" w:rsidRDefault="00164B87">
      <w:pPr>
        <w:rPr>
          <w:sz w:val="24"/>
        </w:rPr>
      </w:pPr>
    </w:p>
    <w:p w14:paraId="7F910E12" w14:textId="2CD6E5E5" w:rsidR="00164B87" w:rsidRDefault="00164B87">
      <w:r>
        <w:t xml:space="preserve">The project sponsor is </w:t>
      </w:r>
      <w:r w:rsidR="00E63F45">
        <w:t>Anton Wong</w:t>
      </w:r>
      <w:r>
        <w:t xml:space="preserve"> of </w:t>
      </w:r>
      <w:r w:rsidR="00E63F45">
        <w:t xml:space="preserve">VicRoads. He is the Senior Accountant/Lead of their finance team and requires consultation about opportunities to funnel funding into new carpark spaces in and around the city of Melbourne. </w:t>
      </w:r>
    </w:p>
    <w:p w14:paraId="7AD5C0CC" w14:textId="77777777" w:rsidR="00164B87" w:rsidRDefault="00164B87">
      <w:pPr>
        <w:rPr>
          <w:sz w:val="24"/>
        </w:rPr>
      </w:pPr>
    </w:p>
    <w:p w14:paraId="7552407A" w14:textId="77777777" w:rsidR="00164B87" w:rsidRDefault="00164B87">
      <w:pPr>
        <w:pStyle w:val="Heading1"/>
      </w:pPr>
      <w:bookmarkStart w:id="2" w:name="_Toc130184650"/>
      <w:r>
        <w:t>Stakeholders and End Users</w:t>
      </w:r>
      <w:bookmarkEnd w:id="2"/>
    </w:p>
    <w:p w14:paraId="6F807796" w14:textId="79D32665" w:rsidR="00164B87" w:rsidRDefault="00164B87">
      <w:pPr>
        <w:pStyle w:val="BodyText2"/>
        <w:rPr>
          <w:rFonts w:ascii="Arial" w:hAnsi="Arial" w:cs="Arial"/>
          <w:i w:val="0"/>
          <w:iCs/>
          <w:sz w:val="20"/>
        </w:rPr>
      </w:pPr>
      <w:r>
        <w:rPr>
          <w:rFonts w:ascii="Arial" w:hAnsi="Arial" w:cs="Arial"/>
          <w:i w:val="0"/>
          <w:iCs/>
          <w:sz w:val="20"/>
        </w:rPr>
        <w:t xml:space="preserve">The key </w:t>
      </w:r>
      <w:r w:rsidR="006D230B">
        <w:rPr>
          <w:rFonts w:ascii="Arial" w:hAnsi="Arial" w:cs="Arial"/>
          <w:i w:val="0"/>
          <w:iCs/>
          <w:sz w:val="20"/>
        </w:rPr>
        <w:t>VicRoads</w:t>
      </w:r>
      <w:r>
        <w:rPr>
          <w:rFonts w:ascii="Arial" w:hAnsi="Arial" w:cs="Arial"/>
          <w:i w:val="0"/>
          <w:iCs/>
          <w:sz w:val="20"/>
        </w:rPr>
        <w:t xml:space="preserve"> stakeholders are </w:t>
      </w:r>
      <w:r w:rsidR="006D230B">
        <w:rPr>
          <w:rFonts w:ascii="Arial" w:hAnsi="Arial" w:cs="Arial"/>
          <w:i w:val="0"/>
          <w:iCs/>
          <w:sz w:val="20"/>
        </w:rPr>
        <w:t>Anton Wong and Robyn Seymour.</w:t>
      </w:r>
      <w:r>
        <w:rPr>
          <w:rFonts w:ascii="Arial" w:hAnsi="Arial" w:cs="Arial"/>
          <w:i w:val="0"/>
          <w:iCs/>
          <w:sz w:val="20"/>
        </w:rPr>
        <w:t xml:space="preserve"> </w:t>
      </w:r>
      <w:r w:rsidR="006D230B">
        <w:rPr>
          <w:rFonts w:ascii="Arial" w:hAnsi="Arial" w:cs="Arial"/>
          <w:i w:val="0"/>
          <w:iCs/>
          <w:sz w:val="20"/>
        </w:rPr>
        <w:t xml:space="preserve">Robyn Seymour aims to improve public image of VicRoads by increasing the accessibility of parking spaces around metropolitan Melbourne, which will positively impact his reputation as CEO of VicRoads. This will also set a </w:t>
      </w:r>
      <w:r w:rsidR="00950CF0">
        <w:rPr>
          <w:rFonts w:ascii="Arial" w:hAnsi="Arial" w:cs="Arial"/>
          <w:i w:val="0"/>
          <w:iCs/>
          <w:sz w:val="20"/>
        </w:rPr>
        <w:t xml:space="preserve">new </w:t>
      </w:r>
      <w:r w:rsidR="006D230B">
        <w:rPr>
          <w:rFonts w:ascii="Arial" w:hAnsi="Arial" w:cs="Arial"/>
          <w:i w:val="0"/>
          <w:iCs/>
          <w:sz w:val="20"/>
        </w:rPr>
        <w:t xml:space="preserve">defining theme in their </w:t>
      </w:r>
      <w:r w:rsidR="00781D53">
        <w:rPr>
          <w:rFonts w:ascii="Arial" w:hAnsi="Arial" w:cs="Arial"/>
          <w:i w:val="0"/>
          <w:iCs/>
          <w:sz w:val="20"/>
        </w:rPr>
        <w:t>annual</w:t>
      </w:r>
      <w:r w:rsidR="006D230B">
        <w:rPr>
          <w:rFonts w:ascii="Arial" w:hAnsi="Arial" w:cs="Arial"/>
          <w:i w:val="0"/>
          <w:iCs/>
          <w:sz w:val="20"/>
        </w:rPr>
        <w:t xml:space="preserve"> report</w:t>
      </w:r>
      <w:r w:rsidR="00781D53">
        <w:rPr>
          <w:rFonts w:ascii="Arial" w:hAnsi="Arial" w:cs="Arial"/>
          <w:i w:val="0"/>
          <w:iCs/>
          <w:sz w:val="20"/>
        </w:rPr>
        <w:t>, as they conclude the major East Road Development venture</w:t>
      </w:r>
      <w:r w:rsidR="006D230B">
        <w:rPr>
          <w:rFonts w:ascii="Arial" w:hAnsi="Arial" w:cs="Arial"/>
          <w:i w:val="0"/>
          <w:iCs/>
          <w:sz w:val="20"/>
        </w:rPr>
        <w:t xml:space="preserve">. Furthermore, Anton Wong aims to improve the allocation of company funding so that adequate funds are funnelled into the most needed areas of development and business.  This will, in turn, prevent unnecessary expenses being used or allocated in areas that are not currently of high priority. </w:t>
      </w:r>
    </w:p>
    <w:p w14:paraId="5173F05E" w14:textId="67D925FB" w:rsidR="006D230B" w:rsidRDefault="006D230B">
      <w:pPr>
        <w:pStyle w:val="BodyText2"/>
        <w:rPr>
          <w:rFonts w:ascii="Arial" w:hAnsi="Arial" w:cs="Arial"/>
          <w:i w:val="0"/>
          <w:iCs/>
          <w:sz w:val="20"/>
        </w:rPr>
      </w:pPr>
    </w:p>
    <w:p w14:paraId="1092F43D" w14:textId="151EA648" w:rsidR="006D230B" w:rsidRDefault="006D230B">
      <w:pPr>
        <w:pStyle w:val="BodyText2"/>
        <w:rPr>
          <w:rFonts w:ascii="Arial" w:hAnsi="Arial" w:cs="Arial"/>
          <w:i w:val="0"/>
          <w:iCs/>
          <w:sz w:val="20"/>
        </w:rPr>
      </w:pPr>
      <w:r>
        <w:rPr>
          <w:rFonts w:ascii="Arial" w:hAnsi="Arial" w:cs="Arial"/>
          <w:i w:val="0"/>
          <w:iCs/>
          <w:sz w:val="20"/>
        </w:rPr>
        <w:t>Other Stakeholders include the implementation team of Data Design Solutions©</w:t>
      </w:r>
      <w:r w:rsidR="00781D53">
        <w:rPr>
          <w:rFonts w:ascii="Arial" w:hAnsi="Arial" w:cs="Arial"/>
          <w:i w:val="0"/>
          <w:iCs/>
          <w:sz w:val="20"/>
        </w:rPr>
        <w:t xml:space="preserve"> (DDS)</w:t>
      </w:r>
      <w:r>
        <w:rPr>
          <w:rFonts w:ascii="Arial" w:hAnsi="Arial" w:cs="Arial"/>
          <w:i w:val="0"/>
          <w:iCs/>
          <w:sz w:val="20"/>
        </w:rPr>
        <w:t xml:space="preserve">. For this project, the team includes Scrum Leader, Alana Tobgui, and </w:t>
      </w:r>
      <w:r w:rsidR="00781D53">
        <w:rPr>
          <w:rFonts w:ascii="Arial" w:hAnsi="Arial" w:cs="Arial"/>
          <w:i w:val="0"/>
          <w:iCs/>
          <w:sz w:val="20"/>
        </w:rPr>
        <w:t xml:space="preserve">the </w:t>
      </w:r>
      <w:r>
        <w:rPr>
          <w:rFonts w:ascii="Arial" w:hAnsi="Arial" w:cs="Arial"/>
          <w:i w:val="0"/>
          <w:iCs/>
          <w:sz w:val="20"/>
        </w:rPr>
        <w:t xml:space="preserve">Implementation Team, Yasiru Kodikara and Klarke Douvin HIguit Rueda. </w:t>
      </w:r>
      <w:r w:rsidR="00781D53">
        <w:rPr>
          <w:rFonts w:ascii="Arial" w:hAnsi="Arial" w:cs="Arial"/>
          <w:i w:val="0"/>
          <w:iCs/>
          <w:sz w:val="20"/>
        </w:rPr>
        <w:t xml:space="preserve">They aim to provide an agile solution to VicRoads, and present </w:t>
      </w:r>
      <w:r w:rsidR="004A0141">
        <w:rPr>
          <w:rFonts w:ascii="Arial" w:hAnsi="Arial" w:cs="Arial"/>
          <w:i w:val="0"/>
          <w:iCs/>
          <w:sz w:val="20"/>
        </w:rPr>
        <w:t>high-quality</w:t>
      </w:r>
      <w:r w:rsidR="00781D53">
        <w:rPr>
          <w:rFonts w:ascii="Arial" w:hAnsi="Arial" w:cs="Arial"/>
          <w:i w:val="0"/>
          <w:iCs/>
          <w:sz w:val="20"/>
        </w:rPr>
        <w:t xml:space="preserve"> deliverables in a timely </w:t>
      </w:r>
      <w:r w:rsidR="00950CF0">
        <w:rPr>
          <w:rFonts w:ascii="Arial" w:hAnsi="Arial" w:cs="Arial"/>
          <w:i w:val="0"/>
          <w:iCs/>
          <w:sz w:val="20"/>
        </w:rPr>
        <w:t>manner. This</w:t>
      </w:r>
      <w:r w:rsidR="00781D53">
        <w:rPr>
          <w:rFonts w:ascii="Arial" w:hAnsi="Arial" w:cs="Arial"/>
          <w:i w:val="0"/>
          <w:iCs/>
          <w:sz w:val="20"/>
        </w:rPr>
        <w:t xml:space="preserve"> will open up new avenues for DDS in the infrastructure and city-planning sector, allowing them to diversify their company portfolio. </w:t>
      </w:r>
    </w:p>
    <w:p w14:paraId="2E78ABA8" w14:textId="4E4B25C6" w:rsidR="00164B87" w:rsidRDefault="00164B87">
      <w:pPr>
        <w:rPr>
          <w:sz w:val="24"/>
        </w:rPr>
      </w:pPr>
      <w:r>
        <w:rPr>
          <w:sz w:val="24"/>
        </w:rPr>
        <w:t xml:space="preserve"> </w:t>
      </w:r>
    </w:p>
    <w:p w14:paraId="33F4EA68" w14:textId="08949620" w:rsidR="004F5B0D" w:rsidRPr="004F5B0D" w:rsidRDefault="004F5B0D">
      <w:r w:rsidRPr="004F5B0D">
        <w:t>The internal End User</w:t>
      </w:r>
      <w:r>
        <w:t xml:space="preserve"> is Anton Wong, who will use the results of the analysis to make an informed decision on carpark funding allocation. Other end users include the general driving public, who are the target demographic of the web interface to be implemented by the development team at DDS. This will inform the general public of changes in their parking options around Metropolitan Melbourne in a simple, easy to read format. </w:t>
      </w:r>
    </w:p>
    <w:p w14:paraId="6225A220" w14:textId="77777777" w:rsidR="00950CF0" w:rsidRDefault="00950CF0">
      <w:pPr>
        <w:rPr>
          <w:sz w:val="24"/>
        </w:rPr>
      </w:pPr>
    </w:p>
    <w:p w14:paraId="665E10BD" w14:textId="77777777" w:rsidR="00164B87" w:rsidRDefault="00164B87">
      <w:pPr>
        <w:pStyle w:val="Heading1"/>
      </w:pPr>
      <w:bookmarkStart w:id="3" w:name="_Toc130184651"/>
      <w:r>
        <w:t>Appointment of Project Leader</w:t>
      </w:r>
      <w:bookmarkEnd w:id="3"/>
    </w:p>
    <w:p w14:paraId="41B51227" w14:textId="77777777" w:rsidR="00164B87" w:rsidRDefault="00164B87">
      <w:pPr>
        <w:rPr>
          <w:sz w:val="24"/>
        </w:rPr>
      </w:pPr>
    </w:p>
    <w:p w14:paraId="5A8646CC" w14:textId="53DDCEEE" w:rsidR="00164B87" w:rsidRDefault="00164B87">
      <w:r>
        <w:t xml:space="preserve">The project leader is </w:t>
      </w:r>
      <w:r w:rsidR="00781D53">
        <w:t>Alana Tobgui</w:t>
      </w:r>
      <w:r>
        <w:t xml:space="preserve">. The project leader was appointed </w:t>
      </w:r>
      <w:r w:rsidR="00781D53">
        <w:t>as she has had experience in leading other teams in Software Design, and in international NASA funded competitions (such as the International Space Settlement Design Competition). She also has had minor experience as an advisory analyst on cybersecurity compliance in Superannuation.</w:t>
      </w:r>
    </w:p>
    <w:p w14:paraId="6C56D7C6" w14:textId="77777777" w:rsidR="00164B87" w:rsidRDefault="00164B87"/>
    <w:p w14:paraId="5AA0B4B3" w14:textId="77777777" w:rsidR="00164B87" w:rsidRDefault="00164B87"/>
    <w:p w14:paraId="624114E9" w14:textId="77777777" w:rsidR="00164B87" w:rsidRDefault="00164B87">
      <w:pPr>
        <w:pStyle w:val="Heading1"/>
      </w:pPr>
      <w:bookmarkStart w:id="4" w:name="_Toc130184652"/>
      <w:r>
        <w:t>Project Team Members</w:t>
      </w:r>
      <w:bookmarkEnd w:id="4"/>
    </w:p>
    <w:p w14:paraId="75CC1F55" w14:textId="77777777" w:rsidR="00164B87" w:rsidRDefault="00164B87">
      <w:pPr>
        <w:pStyle w:val="Heading1"/>
        <w:numPr>
          <w:ilvl w:val="0"/>
          <w:numId w:val="0"/>
        </w:numPr>
      </w:pPr>
    </w:p>
    <w:p w14:paraId="32DB0747" w14:textId="1216104D" w:rsidR="00164B87" w:rsidRDefault="00164B87">
      <w:r>
        <w:t>The project team members and their respective roles are:</w:t>
      </w:r>
    </w:p>
    <w:p w14:paraId="17B2EAF7" w14:textId="77777777" w:rsidR="00164B87" w:rsidRDefault="00164B87"/>
    <w:p w14:paraId="45ECB3BD" w14:textId="174F3A9C" w:rsidR="00164B87" w:rsidRDefault="00781D53">
      <w:r>
        <w:t>Scrum Master: Alana Tobgui</w:t>
      </w:r>
    </w:p>
    <w:p w14:paraId="558842C5" w14:textId="5547AF73" w:rsidR="00781D53" w:rsidRDefault="00781D53">
      <w:r>
        <w:t>Product Owner: Anton Wong</w:t>
      </w:r>
    </w:p>
    <w:p w14:paraId="373035A2" w14:textId="5CED2E4C" w:rsidR="00781D53" w:rsidRDefault="00781D53">
      <w:r>
        <w:t>Development Team: Klarke Douvin HIguit Rueda, Yasiru Kodikara</w:t>
      </w:r>
    </w:p>
    <w:p w14:paraId="24B8215E" w14:textId="77777777" w:rsidR="00164B87" w:rsidRDefault="00164B87">
      <w:pPr>
        <w:rPr>
          <w:sz w:val="24"/>
        </w:rPr>
      </w:pPr>
    </w:p>
    <w:p w14:paraId="46E4E678" w14:textId="77777777" w:rsidR="00164B87" w:rsidRDefault="00164B87">
      <w:pPr>
        <w:rPr>
          <w:sz w:val="24"/>
        </w:rPr>
      </w:pPr>
    </w:p>
    <w:p w14:paraId="566A62D5" w14:textId="77777777" w:rsidR="00164B87" w:rsidRDefault="00164B87">
      <w:pPr>
        <w:pStyle w:val="Heading1"/>
      </w:pPr>
      <w:bookmarkStart w:id="5" w:name="_Toc130184653"/>
      <w:r>
        <w:lastRenderedPageBreak/>
        <w:t>Project Methodology and Approach</w:t>
      </w:r>
      <w:bookmarkEnd w:id="5"/>
    </w:p>
    <w:p w14:paraId="4A5E6C08" w14:textId="77777777" w:rsidR="00164B87" w:rsidRDefault="00164B87"/>
    <w:p w14:paraId="281FC40F" w14:textId="3E496187" w:rsidR="001E23B9" w:rsidRDefault="004A0141">
      <w:r>
        <w:t xml:space="preserve">The </w:t>
      </w:r>
      <w:r w:rsidR="00F518A2">
        <w:t>team</w:t>
      </w:r>
      <w:r>
        <w:t xml:space="preserve"> location is based at RMIT University, with most collaborative </w:t>
      </w:r>
      <w:r w:rsidR="001E23B9">
        <w:t xml:space="preserve">phases being online through Microsoft teams, and file sharing </w:t>
      </w:r>
      <w:r w:rsidR="00F518A2">
        <w:t xml:space="preserve">through </w:t>
      </w:r>
      <w:r w:rsidR="001E23B9">
        <w:t>applications such as Github and Google Drive.</w:t>
      </w:r>
      <w:r>
        <w:t xml:space="preserve"> </w:t>
      </w:r>
    </w:p>
    <w:p w14:paraId="5D032C28" w14:textId="5DC1F2F1" w:rsidR="001E23B9" w:rsidRDefault="001E23B9"/>
    <w:p w14:paraId="320A6326" w14:textId="73BE8958" w:rsidR="00164B87" w:rsidRDefault="001E23B9">
      <w:r>
        <w:t xml:space="preserve">The process being followed is the Agile Software Development Model. This approach is chosen as to first allow the iterative production of analysis and implementation. This mode is best used for a web application, since the basic frame can be implemented during the earlier sprints, alongside the earlier steps of data analytics (such as cleaning, transforming, exploration). During the later sprints, analysis and advisory documentation can then be developed, and the response of the Project Sponsor will fuel the final sprint of filling in the relevant information on the publicly accessible website. </w:t>
      </w:r>
    </w:p>
    <w:p w14:paraId="301D4368" w14:textId="6DAFB5AF" w:rsidR="001E23B9" w:rsidRDefault="001E23B9"/>
    <w:p w14:paraId="08D9F0AA" w14:textId="77777777" w:rsidR="001E23B9" w:rsidRDefault="001E23B9"/>
    <w:p w14:paraId="538A6A5E" w14:textId="77777777" w:rsidR="00164B87" w:rsidRDefault="00164B87">
      <w:pPr>
        <w:pStyle w:val="Heading1"/>
      </w:pPr>
      <w:bookmarkStart w:id="6" w:name="_Toc130184654"/>
      <w:r>
        <w:t>Project Governance</w:t>
      </w:r>
      <w:bookmarkEnd w:id="6"/>
    </w:p>
    <w:p w14:paraId="001F6F85" w14:textId="77777777" w:rsidR="00164B87" w:rsidRDefault="00164B87"/>
    <w:p w14:paraId="5105ECD9" w14:textId="77777777" w:rsidR="00164B87" w:rsidRDefault="00164B87">
      <w:r>
        <w:t>The Governance model is as follows:</w:t>
      </w:r>
    </w:p>
    <w:p w14:paraId="6B5C2F20" w14:textId="581C01EC" w:rsidR="00164B87" w:rsidRDefault="00164B87"/>
    <w:p w14:paraId="4582A8CE" w14:textId="032476BB" w:rsidR="002A1DA7" w:rsidRDefault="002A1DA7">
      <w:r>
        <w:t>For internal project management, the team will follow a strict, scrum-based model. There will be daily standups, where users will report what they have achieved in the past day, any relevant issues they faced, and their plan for the current day performance. Each sprint will also undergo a planning and review stage so that</w:t>
      </w:r>
      <w:r w:rsidR="009567D1">
        <w:t>.</w:t>
      </w:r>
    </w:p>
    <w:p w14:paraId="656D1BE1" w14:textId="28EB8906" w:rsidR="009567D1" w:rsidRDefault="009567D1">
      <w:r>
        <w:rPr>
          <w:noProof/>
        </w:rPr>
        <mc:AlternateContent>
          <mc:Choice Requires="wps">
            <w:drawing>
              <wp:anchor distT="0" distB="0" distL="114300" distR="114300" simplePos="0" relativeHeight="251656192" behindDoc="0" locked="0" layoutInCell="1" allowOverlap="1" wp14:anchorId="06343C13" wp14:editId="0659A0DD">
                <wp:simplePos x="0" y="0"/>
                <wp:positionH relativeFrom="column">
                  <wp:posOffset>2937795</wp:posOffset>
                </wp:positionH>
                <wp:positionV relativeFrom="paragraph">
                  <wp:posOffset>140335</wp:posOffset>
                </wp:positionV>
                <wp:extent cx="3234055" cy="1855470"/>
                <wp:effectExtent l="0" t="0" r="4445" b="0"/>
                <wp:wrapSquare wrapText="bothSides"/>
                <wp:docPr id="4" name="Text Box 4"/>
                <wp:cNvGraphicFramePr/>
                <a:graphic xmlns:a="http://schemas.openxmlformats.org/drawingml/2006/main">
                  <a:graphicData uri="http://schemas.microsoft.com/office/word/2010/wordprocessingShape">
                    <wps:wsp>
                      <wps:cNvSpPr txBox="1"/>
                      <wps:spPr>
                        <a:xfrm>
                          <a:off x="0" y="0"/>
                          <a:ext cx="3234055" cy="1855470"/>
                        </a:xfrm>
                        <a:prstGeom prst="rect">
                          <a:avLst/>
                        </a:prstGeom>
                        <a:solidFill>
                          <a:schemeClr val="lt1"/>
                        </a:solidFill>
                        <a:ln w="6350">
                          <a:noFill/>
                        </a:ln>
                      </wps:spPr>
                      <wps:txbx>
                        <w:txbxContent>
                          <w:p w14:paraId="59E036FE" w14:textId="656D77E5" w:rsidR="009567D1" w:rsidRPr="009567D1" w:rsidRDefault="009567D1" w:rsidP="009567D1">
                            <w:pPr>
                              <w:rPr>
                                <w:rStyle w:val="Emphasis"/>
                                <w:rFonts w:asciiTheme="majorHAnsi" w:hAnsiTheme="majorHAnsi"/>
                                <w:sz w:val="22"/>
                                <w:szCs w:val="22"/>
                              </w:rPr>
                            </w:pPr>
                            <w:r w:rsidRPr="009567D1">
                              <w:rPr>
                                <w:rStyle w:val="Emphasis"/>
                                <w:rFonts w:asciiTheme="majorHAnsi" w:hAnsiTheme="majorHAnsi"/>
                                <w:sz w:val="22"/>
                                <w:szCs w:val="22"/>
                              </w:rPr>
                              <w:t>Figure 1</w:t>
                            </w:r>
                          </w:p>
                          <w:p w14:paraId="35A72BBA" w14:textId="56D238F7" w:rsidR="009567D1" w:rsidRPr="009567D1" w:rsidRDefault="009567D1" w:rsidP="009567D1">
                            <w:pPr>
                              <w:rPr>
                                <w:rStyle w:val="Emphasis"/>
                                <w:rFonts w:asciiTheme="majorHAnsi" w:hAnsiTheme="majorHAnsi"/>
                                <w:b/>
                                <w:bCs/>
                                <w:i w:val="0"/>
                                <w:iCs w:val="0"/>
                                <w:sz w:val="22"/>
                                <w:szCs w:val="22"/>
                              </w:rPr>
                            </w:pPr>
                            <w:r w:rsidRPr="009567D1">
                              <w:rPr>
                                <w:rStyle w:val="Emphasis"/>
                                <w:rFonts w:asciiTheme="majorHAnsi" w:hAnsiTheme="majorHAnsi"/>
                                <w:b/>
                                <w:bCs/>
                                <w:i w:val="0"/>
                                <w:iCs w:val="0"/>
                                <w:sz w:val="22"/>
                                <w:szCs w:val="22"/>
                              </w:rPr>
                              <w:t>Project Hierarchy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343C13" id="_x0000_t202" coordsize="21600,21600" o:spt="202" path="m,l,21600r21600,l21600,xe">
                <v:stroke joinstyle="miter"/>
                <v:path gradientshapeok="t" o:connecttype="rect"/>
              </v:shapetype>
              <v:shape id="Text Box 4" o:spid="_x0000_s1026" type="#_x0000_t202" style="position:absolute;margin-left:231.3pt;margin-top:11.05pt;width:254.65pt;height:14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" fillcolor="white [3201]" stroked="f" strokeweight=".5pt">
                <v:textbox>
                  <w:txbxContent>
                    <w:p w14:paraId="59E036FE" w14:textId="656D77E5" w:rsidR="009567D1" w:rsidRPr="009567D1" w:rsidRDefault="009567D1" w:rsidP="009567D1">
                      <w:pPr>
                        <w:rPr>
                          <w:rStyle w:val="Emphasis"/>
                          <w:rFonts w:asciiTheme="majorHAnsi" w:hAnsiTheme="majorHAnsi"/>
                          <w:sz w:val="22"/>
                          <w:szCs w:val="22"/>
                        </w:rPr>
                      </w:pPr>
                      <w:r w:rsidRPr="009567D1">
                        <w:rPr>
                          <w:rStyle w:val="Emphasis"/>
                          <w:rFonts w:asciiTheme="majorHAnsi" w:hAnsiTheme="majorHAnsi"/>
                          <w:sz w:val="22"/>
                          <w:szCs w:val="22"/>
                        </w:rPr>
                        <w:t>Figure 1</w:t>
                      </w:r>
                    </w:p>
                    <w:p w14:paraId="35A72BBA" w14:textId="56D238F7" w:rsidR="009567D1" w:rsidRPr="009567D1" w:rsidRDefault="009567D1" w:rsidP="009567D1">
                      <w:pPr>
                        <w:rPr>
                          <w:rStyle w:val="Emphasis"/>
                          <w:rFonts w:asciiTheme="majorHAnsi" w:hAnsiTheme="majorHAnsi"/>
                          <w:b/>
                          <w:bCs/>
                          <w:i w:val="0"/>
                          <w:iCs w:val="0"/>
                          <w:sz w:val="22"/>
                          <w:szCs w:val="22"/>
                        </w:rPr>
                      </w:pPr>
                      <w:r w:rsidRPr="009567D1">
                        <w:rPr>
                          <w:rStyle w:val="Emphasis"/>
                          <w:rFonts w:asciiTheme="majorHAnsi" w:hAnsiTheme="majorHAnsi"/>
                          <w:b/>
                          <w:bCs/>
                          <w:i w:val="0"/>
                          <w:iCs w:val="0"/>
                          <w:sz w:val="22"/>
                          <w:szCs w:val="22"/>
                        </w:rPr>
                        <w:t>Project Hierarchy</w:t>
                      </w:r>
                    </w:p>
                  </w:txbxContent>
                </v:textbox>
                <w10:wrap type="square"/>
              </v:shape>
            </w:pict>
          </mc:Fallback>
        </mc:AlternateContent>
      </w:r>
    </w:p>
    <w:p w14:paraId="61DFBAA1" w14:textId="224D74EA" w:rsidR="009567D1" w:rsidRDefault="009567D1">
      <w:r>
        <w:rPr>
          <w:noProof/>
          <w:sz w:val="24"/>
        </w:rPr>
        <w:drawing>
          <wp:anchor distT="0" distB="0" distL="114300" distR="114300" simplePos="0" relativeHeight="251660288" behindDoc="0" locked="0" layoutInCell="1" allowOverlap="1" wp14:anchorId="095AB910" wp14:editId="27E0E5FC">
            <wp:simplePos x="0" y="0"/>
            <wp:positionH relativeFrom="column">
              <wp:posOffset>2759662</wp:posOffset>
            </wp:positionH>
            <wp:positionV relativeFrom="paragraph">
              <wp:posOffset>634867</wp:posOffset>
            </wp:positionV>
            <wp:extent cx="3411940" cy="4480026"/>
            <wp:effectExtent l="0" t="0" r="4445" b="0"/>
            <wp:wrapSquare wrapText="bothSides"/>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411940" cy="4480026"/>
                    </a:xfrm>
                    <a:prstGeom prst="rect">
                      <a:avLst/>
                    </a:prstGeom>
                  </pic:spPr>
                </pic:pic>
              </a:graphicData>
            </a:graphic>
            <wp14:sizeRelH relativeFrom="page">
              <wp14:pctWidth>0</wp14:pctWidth>
            </wp14:sizeRelH>
            <wp14:sizeRelV relativeFrom="page">
              <wp14:pctHeight>0</wp14:pctHeight>
            </wp14:sizeRelV>
          </wp:anchor>
        </w:drawing>
      </w:r>
      <w:r>
        <w:t xml:space="preserve">Decisions will be made via the daily standups, and further enquiries outside of these meeting times will be discussed in the group discussion channel in Microsoft Teams. The Product Owner is also consulted in this chat log and will attend the daily standups also. </w:t>
      </w:r>
    </w:p>
    <w:p w14:paraId="44D7E80D" w14:textId="02E83BDE" w:rsidR="009567D1" w:rsidRDefault="009567D1"/>
    <w:p w14:paraId="17610BCD" w14:textId="64D4DF19" w:rsidR="009567D1" w:rsidRDefault="009567D1">
      <w:r>
        <w:t xml:space="preserve">Issues and risks preventing the progression of the deliverables will be discussed within these same settings. If a team member cannot resolve a certain issue, other members will participate to resolve it in a timely manner. For issues surrounding ‘Scope Creep’, these will be discussed with the product owner, to determine the priority of the task and the specific functional requirements of the task. This will subsequently determine whether the task can be implemented during the current sprint or will be implemented during a later sprint. </w:t>
      </w:r>
    </w:p>
    <w:p w14:paraId="223DB189" w14:textId="6B2B2F2E" w:rsidR="009567D1" w:rsidRDefault="009567D1"/>
    <w:p w14:paraId="6DD432EF" w14:textId="43380F4C" w:rsidR="009567D1" w:rsidRDefault="009567D1">
      <w:r>
        <w:t xml:space="preserve">While all team members are expected to be able to work independently on their tasks, escalations of any nature will reach the Scrum Master, who will make an executive decision on the matter. This will ensure that the project is able to move along relatively smoothly and also give direction to all other team members. </w:t>
      </w:r>
    </w:p>
    <w:p w14:paraId="6A4CF035" w14:textId="77777777" w:rsidR="009567D1" w:rsidRDefault="009567D1"/>
    <w:p w14:paraId="39AB59BF" w14:textId="7ECC3217" w:rsidR="009567D1" w:rsidRDefault="009567D1">
      <w:r>
        <w:t xml:space="preserve">The hierarchy of the Data Design Solutions© team, and its relationship to the product owner is shown below in figure 1.   </w:t>
      </w:r>
    </w:p>
    <w:p w14:paraId="7E694D50" w14:textId="7F991AD9" w:rsidR="00164B87" w:rsidRDefault="00164B87">
      <w:pPr>
        <w:rPr>
          <w:sz w:val="24"/>
        </w:rPr>
      </w:pPr>
    </w:p>
    <w:p w14:paraId="2FA7E341" w14:textId="1DC59F11" w:rsidR="000F10EE" w:rsidRDefault="000F10EE">
      <w:pPr>
        <w:rPr>
          <w:sz w:val="24"/>
        </w:rPr>
      </w:pPr>
    </w:p>
    <w:p w14:paraId="28C7F332" w14:textId="77777777" w:rsidR="00164B87" w:rsidRDefault="00164B87"/>
    <w:p w14:paraId="19C985D4" w14:textId="77777777" w:rsidR="00164B87" w:rsidRDefault="00164B87">
      <w:pPr>
        <w:pStyle w:val="Heading1"/>
      </w:pPr>
      <w:bookmarkStart w:id="7" w:name="_Toc130184655"/>
      <w:r>
        <w:lastRenderedPageBreak/>
        <w:t>Project Scope &amp; Deliverables</w:t>
      </w:r>
      <w:bookmarkEnd w:id="7"/>
    </w:p>
    <w:p w14:paraId="631FE67D" w14:textId="77777777" w:rsidR="00164B87" w:rsidRDefault="00164B87"/>
    <w:p w14:paraId="2944C5DE" w14:textId="77777777" w:rsidR="00F518A2" w:rsidRDefault="00F518A2">
      <w:r>
        <w:t xml:space="preserve">The team at DDS© and VicRoads have agreed on a project with both Technical and Advisory Deliverables. The Development team will first clean, transform and analyse the parking data that has been collected in order to advise VicRoads on areas of parking around Melbourne that require the most attention by their services. This will ensure that they can consider the best possible outcomes for their allocation of funding towards roadworks for the upcoming financial year. This advisory deliverable will be in the form of a Data Analysis Report, which will be divided into two sections: the first being a technical explanation of how the conclusion was reached, and the second will be an advisory section, written in layman terms to state the findings and conclusions to VicRoads. </w:t>
      </w:r>
    </w:p>
    <w:p w14:paraId="76351496" w14:textId="77777777" w:rsidR="00F518A2" w:rsidRDefault="00F518A2"/>
    <w:p w14:paraId="2FF6E0EE" w14:textId="23801471" w:rsidR="00F518A2" w:rsidRDefault="00F518A2">
      <w:r>
        <w:t xml:space="preserve">The technical deliverable is a simple, static website that will advertise the basic findings of the analysis, and the approach that VicRoads will take in response to the report findings. This will be delivered to VicRoads as a basic build file, so that they may host the website, and that DDS may be the primary source of contact for modifications and upkeep of the </w:t>
      </w:r>
      <w:r w:rsidR="00E47FD5">
        <w:t>product</w:t>
      </w:r>
      <w:r>
        <w:t xml:space="preserve">.  </w:t>
      </w:r>
      <w:r w:rsidR="00E47FD5">
        <w:t xml:space="preserve">This website will be incorporated into VicRoads public relations campaign for the coming financial year.  </w:t>
      </w:r>
    </w:p>
    <w:p w14:paraId="039CF418" w14:textId="77777777" w:rsidR="00E47FD5" w:rsidRDefault="00E47FD5"/>
    <w:p w14:paraId="00D91826" w14:textId="77777777" w:rsidR="00E47FD5" w:rsidRDefault="00E47FD5" w:rsidP="00E47FD5">
      <w:pPr>
        <w:rPr>
          <w:rFonts w:cs="Arial"/>
          <w:i/>
          <w:iCs/>
        </w:rPr>
      </w:pPr>
      <w:r>
        <w:t>All deliverables will be signed off by the sponsor/stakeholder (as decided and detailed above, in Project Governance).</w:t>
      </w:r>
    </w:p>
    <w:p w14:paraId="115ED434" w14:textId="77777777" w:rsidR="00F518A2" w:rsidRDefault="00F518A2"/>
    <w:p w14:paraId="035CBAB9" w14:textId="186C27C3" w:rsidR="00F518A2" w:rsidRDefault="00E47FD5">
      <w:r>
        <w:t xml:space="preserve">The current trajectory of the project can be seen below in figure 2. This form gives leeway for the addition of minor tasks or functionalities requested during the scope of the next 6 weeks. </w:t>
      </w:r>
    </w:p>
    <w:p w14:paraId="560FE77D" w14:textId="2ACC84AE" w:rsidR="00F518A2" w:rsidRDefault="00F518A2"/>
    <w:p w14:paraId="59DA2665" w14:textId="5B412B2A" w:rsidR="00164B87" w:rsidRDefault="00EB0A08">
      <w:pPr>
        <w:rPr>
          <w:rFonts w:cs="Arial"/>
          <w:i/>
          <w:iCs/>
        </w:rPr>
      </w:pPr>
      <w:r>
        <w:rPr>
          <w:noProof/>
        </w:rPr>
        <mc:AlternateContent>
          <mc:Choice Requires="wps">
            <w:drawing>
              <wp:anchor distT="0" distB="0" distL="114300" distR="114300" simplePos="0" relativeHeight="251664384" behindDoc="0" locked="0" layoutInCell="1" allowOverlap="1" wp14:anchorId="6E21C285" wp14:editId="0137EAC6">
                <wp:simplePos x="0" y="0"/>
                <wp:positionH relativeFrom="column">
                  <wp:posOffset>781050</wp:posOffset>
                </wp:positionH>
                <wp:positionV relativeFrom="paragraph">
                  <wp:posOffset>363201</wp:posOffset>
                </wp:positionV>
                <wp:extent cx="3111500" cy="490855"/>
                <wp:effectExtent l="0" t="0" r="0" b="4445"/>
                <wp:wrapSquare wrapText="bothSides"/>
                <wp:docPr id="9" name="Text Box 9"/>
                <wp:cNvGraphicFramePr/>
                <a:graphic xmlns:a="http://schemas.openxmlformats.org/drawingml/2006/main">
                  <a:graphicData uri="http://schemas.microsoft.com/office/word/2010/wordprocessingShape">
                    <wps:wsp>
                      <wps:cNvSpPr txBox="1"/>
                      <wps:spPr>
                        <a:xfrm>
                          <a:off x="0" y="0"/>
                          <a:ext cx="3111500" cy="490855"/>
                        </a:xfrm>
                        <a:prstGeom prst="rect">
                          <a:avLst/>
                        </a:prstGeom>
                        <a:solidFill>
                          <a:schemeClr val="lt1"/>
                        </a:solidFill>
                        <a:ln w="6350">
                          <a:noFill/>
                        </a:ln>
                      </wps:spPr>
                      <wps:txbx>
                        <w:txbxContent>
                          <w:p w14:paraId="75E4FC8A" w14:textId="5E2CDD2F" w:rsidR="00EB0A08" w:rsidRPr="009567D1" w:rsidRDefault="00EB0A08" w:rsidP="00EB0A08">
                            <w:pPr>
                              <w:jc w:val="center"/>
                              <w:rPr>
                                <w:rStyle w:val="Emphasis"/>
                                <w:rFonts w:asciiTheme="majorHAnsi" w:hAnsiTheme="majorHAnsi"/>
                                <w:sz w:val="22"/>
                                <w:szCs w:val="22"/>
                              </w:rPr>
                            </w:pPr>
                            <w:r w:rsidRPr="009567D1">
                              <w:rPr>
                                <w:rStyle w:val="Emphasis"/>
                                <w:rFonts w:asciiTheme="majorHAnsi" w:hAnsiTheme="majorHAnsi"/>
                                <w:sz w:val="22"/>
                                <w:szCs w:val="22"/>
                              </w:rPr>
                              <w:t xml:space="preserve">Figure </w:t>
                            </w:r>
                            <w:r>
                              <w:rPr>
                                <w:rStyle w:val="Emphasis"/>
                                <w:rFonts w:asciiTheme="majorHAnsi" w:hAnsiTheme="majorHAnsi"/>
                                <w:sz w:val="22"/>
                                <w:szCs w:val="22"/>
                              </w:rPr>
                              <w:t>2</w:t>
                            </w:r>
                          </w:p>
                          <w:p w14:paraId="6CB923EE" w14:textId="599FF9B7" w:rsidR="00EB0A08" w:rsidRPr="009567D1" w:rsidRDefault="00EB0A08" w:rsidP="00EB0A08">
                            <w:pPr>
                              <w:jc w:val="center"/>
                              <w:rPr>
                                <w:rStyle w:val="Emphasis"/>
                                <w:rFonts w:asciiTheme="majorHAnsi" w:hAnsiTheme="majorHAnsi"/>
                                <w:b/>
                                <w:bCs/>
                                <w:i w:val="0"/>
                                <w:iCs w:val="0"/>
                                <w:sz w:val="22"/>
                                <w:szCs w:val="22"/>
                              </w:rPr>
                            </w:pPr>
                            <w:r>
                              <w:rPr>
                                <w:rStyle w:val="Emphasis"/>
                                <w:rFonts w:asciiTheme="majorHAnsi" w:hAnsiTheme="majorHAnsi"/>
                                <w:b/>
                                <w:bCs/>
                                <w:i w:val="0"/>
                                <w:iCs w:val="0"/>
                                <w:sz w:val="22"/>
                                <w:szCs w:val="22"/>
                              </w:rPr>
                              <w:t>Gantt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1C285" id="Text Box 9" o:spid="_x0000_s1027" type="#_x0000_t202" style="position:absolute;margin-left:61.5pt;margin-top:28.6pt;width:245pt;height:3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" fillcolor="white [3201]" stroked="f" strokeweight=".5pt">
                <v:textbox>
                  <w:txbxContent>
                    <w:p w14:paraId="75E4FC8A" w14:textId="5E2CDD2F" w:rsidR="00EB0A08" w:rsidRPr="009567D1" w:rsidRDefault="00EB0A08" w:rsidP="00EB0A08">
                      <w:pPr>
                        <w:jc w:val="center"/>
                        <w:rPr>
                          <w:rStyle w:val="Emphasis"/>
                          <w:rFonts w:asciiTheme="majorHAnsi" w:hAnsiTheme="majorHAnsi"/>
                          <w:sz w:val="22"/>
                          <w:szCs w:val="22"/>
                        </w:rPr>
                      </w:pPr>
                      <w:r w:rsidRPr="009567D1">
                        <w:rPr>
                          <w:rStyle w:val="Emphasis"/>
                          <w:rFonts w:asciiTheme="majorHAnsi" w:hAnsiTheme="majorHAnsi"/>
                          <w:sz w:val="22"/>
                          <w:szCs w:val="22"/>
                        </w:rPr>
                        <w:t xml:space="preserve">Figure </w:t>
                      </w:r>
                      <w:r>
                        <w:rPr>
                          <w:rStyle w:val="Emphasis"/>
                          <w:rFonts w:asciiTheme="majorHAnsi" w:hAnsiTheme="majorHAnsi"/>
                          <w:sz w:val="22"/>
                          <w:szCs w:val="22"/>
                        </w:rPr>
                        <w:t>2</w:t>
                      </w:r>
                    </w:p>
                    <w:p w14:paraId="6CB923EE" w14:textId="599FF9B7" w:rsidR="00EB0A08" w:rsidRPr="009567D1" w:rsidRDefault="00EB0A08" w:rsidP="00EB0A08">
                      <w:pPr>
                        <w:jc w:val="center"/>
                        <w:rPr>
                          <w:rStyle w:val="Emphasis"/>
                          <w:rFonts w:asciiTheme="majorHAnsi" w:hAnsiTheme="majorHAnsi"/>
                          <w:b/>
                          <w:bCs/>
                          <w:i w:val="0"/>
                          <w:iCs w:val="0"/>
                          <w:sz w:val="22"/>
                          <w:szCs w:val="22"/>
                        </w:rPr>
                      </w:pPr>
                      <w:r>
                        <w:rPr>
                          <w:rStyle w:val="Emphasis"/>
                          <w:rFonts w:asciiTheme="majorHAnsi" w:hAnsiTheme="majorHAnsi"/>
                          <w:b/>
                          <w:bCs/>
                          <w:i w:val="0"/>
                          <w:iCs w:val="0"/>
                          <w:sz w:val="22"/>
                          <w:szCs w:val="22"/>
                        </w:rPr>
                        <w:t>Gantt Chart</w:t>
                      </w:r>
                    </w:p>
                  </w:txbxContent>
                </v:textbox>
                <w10:wrap type="square"/>
              </v:shape>
            </w:pict>
          </mc:Fallback>
        </mc:AlternateContent>
      </w:r>
      <w:r>
        <w:rPr>
          <w:rFonts w:cs="Arial"/>
          <w:i/>
          <w:iCs/>
          <w:noProof/>
        </w:rPr>
        <w:drawing>
          <wp:anchor distT="0" distB="0" distL="114300" distR="114300" simplePos="0" relativeHeight="251662336" behindDoc="1" locked="0" layoutInCell="1" allowOverlap="1" wp14:anchorId="6532675E" wp14:editId="2058B91A">
            <wp:simplePos x="0" y="0"/>
            <wp:positionH relativeFrom="column">
              <wp:posOffset>-1022881</wp:posOffset>
            </wp:positionH>
            <wp:positionV relativeFrom="paragraph">
              <wp:posOffset>636905</wp:posOffset>
            </wp:positionV>
            <wp:extent cx="7140167" cy="3049716"/>
            <wp:effectExtent l="0" t="0" r="0" b="0"/>
            <wp:wrapTight wrapText="bothSides">
              <wp:wrapPolygon edited="0">
                <wp:start x="1422" y="1709"/>
                <wp:lineTo x="307" y="2249"/>
                <wp:lineTo x="307" y="3059"/>
                <wp:lineTo x="1422" y="3329"/>
                <wp:lineTo x="1422" y="3688"/>
                <wp:lineTo x="8606" y="4768"/>
                <wp:lineTo x="77" y="4858"/>
                <wp:lineTo x="77" y="5578"/>
                <wp:lineTo x="10796" y="6207"/>
                <wp:lineTo x="77" y="6477"/>
                <wp:lineTo x="77" y="7107"/>
                <wp:lineTo x="10796" y="7647"/>
                <wp:lineTo x="77" y="7917"/>
                <wp:lineTo x="77" y="8546"/>
                <wp:lineTo x="10796" y="9086"/>
                <wp:lineTo x="77" y="9446"/>
                <wp:lineTo x="77" y="10076"/>
                <wp:lineTo x="10796" y="10526"/>
                <wp:lineTo x="77" y="10885"/>
                <wp:lineTo x="77" y="11605"/>
                <wp:lineTo x="10796" y="11965"/>
                <wp:lineTo x="77" y="12505"/>
                <wp:lineTo x="77" y="13314"/>
                <wp:lineTo x="16713" y="13404"/>
                <wp:lineTo x="77" y="14214"/>
                <wp:lineTo x="38" y="14844"/>
                <wp:lineTo x="2113" y="14844"/>
                <wp:lineTo x="77" y="15653"/>
                <wp:lineTo x="77" y="16283"/>
                <wp:lineTo x="1614" y="16283"/>
                <wp:lineTo x="38" y="17273"/>
                <wp:lineTo x="77" y="19342"/>
                <wp:lineTo x="7799" y="19612"/>
                <wp:lineTo x="17174" y="19612"/>
                <wp:lineTo x="18327" y="19432"/>
                <wp:lineTo x="18826" y="19342"/>
                <wp:lineTo x="18826" y="19162"/>
                <wp:lineTo x="18634" y="17993"/>
                <wp:lineTo x="18672" y="17363"/>
                <wp:lineTo x="17981" y="17093"/>
                <wp:lineTo x="14561" y="16283"/>
                <wp:lineTo x="14792" y="16103"/>
                <wp:lineTo x="14638" y="15743"/>
                <wp:lineTo x="10450" y="14844"/>
                <wp:lineTo x="11718" y="14844"/>
                <wp:lineTo x="20632" y="13584"/>
                <wp:lineTo x="20632" y="13404"/>
                <wp:lineTo x="21477" y="12775"/>
                <wp:lineTo x="21323" y="12325"/>
                <wp:lineTo x="10796" y="11965"/>
                <wp:lineTo x="18788" y="11695"/>
                <wp:lineTo x="18788" y="10796"/>
                <wp:lineTo x="18596" y="10256"/>
                <wp:lineTo x="18596" y="9356"/>
                <wp:lineTo x="10796" y="9086"/>
                <wp:lineTo x="14677" y="8636"/>
                <wp:lineTo x="14677" y="7827"/>
                <wp:lineTo x="10796" y="7647"/>
                <wp:lineTo x="12102" y="7017"/>
                <wp:lineTo x="12102" y="6567"/>
                <wp:lineTo x="10796" y="6207"/>
                <wp:lineTo x="10796" y="4768"/>
                <wp:lineTo x="12295" y="4768"/>
                <wp:lineTo x="20209" y="3599"/>
                <wp:lineTo x="20209" y="3329"/>
                <wp:lineTo x="21247" y="2969"/>
                <wp:lineTo x="21247" y="2249"/>
                <wp:lineTo x="20209" y="1709"/>
                <wp:lineTo x="1422" y="1709"/>
              </wp:wrapPolygon>
            </wp:wrapTight>
            <wp:docPr id="8" name="Picture 8" descr="A picture containing text, screenshot,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40167" cy="3049716"/>
                    </a:xfrm>
                    <a:prstGeom prst="rect">
                      <a:avLst/>
                    </a:prstGeom>
                  </pic:spPr>
                </pic:pic>
              </a:graphicData>
            </a:graphic>
            <wp14:sizeRelH relativeFrom="page">
              <wp14:pctWidth>0</wp14:pctWidth>
            </wp14:sizeRelH>
            <wp14:sizeRelV relativeFrom="page">
              <wp14:pctHeight>0</wp14:pctHeight>
            </wp14:sizeRelV>
          </wp:anchor>
        </w:drawing>
      </w:r>
    </w:p>
    <w:sectPr w:rsidR="00164B87">
      <w:headerReference w:type="default" r:id="rId15"/>
      <w:pgSz w:w="11906" w:h="16838"/>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AA7E6" w14:textId="77777777" w:rsidR="00341DC6" w:rsidRDefault="00341DC6">
      <w:r>
        <w:separator/>
      </w:r>
    </w:p>
  </w:endnote>
  <w:endnote w:type="continuationSeparator" w:id="0">
    <w:p w14:paraId="740972CC" w14:textId="77777777" w:rsidR="00341DC6" w:rsidRDefault="00341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E97C0" w14:textId="77777777" w:rsidR="001A45B9" w:rsidRDefault="001A45B9">
    <w:pPr>
      <w:pStyle w:val="Footer"/>
      <w:pBdr>
        <w:top w:val="single" w:sz="6" w:space="1" w:color="auto"/>
      </w:pBdr>
      <w:ind w:right="360"/>
    </w:pPr>
    <w:r>
      <w:rPr>
        <w:lang w:val="en-US"/>
      </w:rPr>
      <w:fldChar w:fldCharType="begin"/>
    </w:r>
    <w:r>
      <w:rPr>
        <w:lang w:val="en-US"/>
      </w:rPr>
      <w:instrText xml:space="preserve"> FILENAME \p </w:instrText>
    </w:r>
    <w:r>
      <w:rPr>
        <w:lang w:val="en-US"/>
      </w:rPr>
      <w:fldChar w:fldCharType="separate"/>
    </w:r>
    <w:r>
      <w:rPr>
        <w:noProof/>
        <w:lang w:val="en-US"/>
      </w:rPr>
      <w:t>H:\DATA 2006\Templates\Template - Project Charter.doc</w:t>
    </w:r>
    <w:r>
      <w:rPr>
        <w:lang w:val="en-US"/>
      </w:rPr>
      <w:fldChar w:fldCharType="end"/>
    </w:r>
    <w:r>
      <w:rPr>
        <w:lang w:val="en-US"/>
      </w:rPr>
      <w:tab/>
    </w:r>
    <w:r>
      <w:rPr>
        <w:lang w:val="en-US"/>
      </w:rPr>
      <w:tab/>
      <w:t xml:space="preserve">- </w:t>
    </w:r>
    <w:r>
      <w:rPr>
        <w:lang w:val="en-US"/>
      </w:rPr>
      <w:fldChar w:fldCharType="begin"/>
    </w:r>
    <w:r>
      <w:rPr>
        <w:lang w:val="en-US"/>
      </w:rPr>
      <w:instrText xml:space="preserve"> PAGE </w:instrText>
    </w:r>
    <w:r>
      <w:rPr>
        <w:lang w:val="en-US"/>
      </w:rPr>
      <w:fldChar w:fldCharType="separate"/>
    </w:r>
    <w:r>
      <w:rPr>
        <w:noProof/>
        <w:lang w:val="en-US"/>
      </w:rPr>
      <w:t>i</w:t>
    </w:r>
    <w:r>
      <w:rPr>
        <w:lang w:val="en-US"/>
      </w:rPr>
      <w:fldChar w:fldCharType="end"/>
    </w:r>
    <w:r>
      <w:rPr>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9FB53" w14:textId="77777777" w:rsidR="001A45B9" w:rsidRDefault="001A45B9">
    <w:pPr>
      <w:pStyle w:val="Footer"/>
      <w:pBdr>
        <w:top w:val="single" w:sz="6" w:space="1" w:color="auto"/>
      </w:pBdr>
      <w:ind w:right="360"/>
    </w:pPr>
    <w:r>
      <w:rPr>
        <w:lang w:val="en-US"/>
      </w:rPr>
      <w:tab/>
    </w:r>
    <w:r>
      <w:rPr>
        <w:lang w:val="en-US"/>
      </w:rPr>
      <w:tab/>
      <w:t xml:space="preserve">- </w:t>
    </w:r>
    <w:r>
      <w:rPr>
        <w:lang w:val="en-US"/>
      </w:rPr>
      <w:fldChar w:fldCharType="begin"/>
    </w:r>
    <w:r>
      <w:rPr>
        <w:lang w:val="en-US"/>
      </w:rPr>
      <w:instrText xml:space="preserve"> PAGE </w:instrText>
    </w:r>
    <w:r>
      <w:rPr>
        <w:lang w:val="en-US"/>
      </w:rPr>
      <w:fldChar w:fldCharType="separate"/>
    </w:r>
    <w:r w:rsidR="00BB668B">
      <w:rPr>
        <w:noProof/>
        <w:lang w:val="en-US"/>
      </w:rPr>
      <w:t>1</w:t>
    </w:r>
    <w:r>
      <w:rPr>
        <w:lang w:val="en-US"/>
      </w:rPr>
      <w:fldChar w:fldCharType="end"/>
    </w:r>
    <w:r>
      <w:rPr>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9B374" w14:textId="77777777" w:rsidR="001A45B9" w:rsidRDefault="001A45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7466539C" w14:textId="77777777" w:rsidR="001A45B9" w:rsidRDefault="00840CA3">
    <w:pPr>
      <w:pStyle w:val="Footer"/>
      <w:ind w:right="360"/>
    </w:pPr>
    <w:fldSimple w:instr=" FILENAME \p ">
      <w:r w:rsidR="001A45B9">
        <w:rPr>
          <w:noProof/>
        </w:rPr>
        <w:t>H:\DATA 2006\Templates\Template - Project Charter.doc</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161C0" w14:textId="77777777" w:rsidR="00341DC6" w:rsidRDefault="00341DC6">
      <w:r>
        <w:separator/>
      </w:r>
    </w:p>
  </w:footnote>
  <w:footnote w:type="continuationSeparator" w:id="0">
    <w:p w14:paraId="5725724C" w14:textId="77777777" w:rsidR="00341DC6" w:rsidRDefault="00341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F719E" w14:textId="77777777" w:rsidR="001A45B9" w:rsidRDefault="001A45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746AD" w14:textId="77777777" w:rsidR="001A45B9" w:rsidRDefault="001A45B9">
    <w:pPr>
      <w:pStyle w:val="Header"/>
      <w:pBdr>
        <w:bottom w:val="single" w:sz="6" w:space="1" w:color="808080"/>
      </w:pBdr>
    </w:pPr>
    <w:r>
      <w:t>Project Charter - &lt;Project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7DE168C"/>
    <w:lvl w:ilvl="0">
      <w:start w:val="1"/>
      <w:numFmt w:val="decimal"/>
      <w:pStyle w:val="Heading1"/>
      <w:lvlText w:val="%1"/>
      <w:legacy w:legacy="1" w:legacySpace="120" w:legacyIndent="432"/>
      <w:lvlJc w:val="left"/>
      <w:pPr>
        <w:ind w:left="432" w:hanging="432"/>
      </w:pPr>
      <w:rPr>
        <w:rFonts w:ascii="Arial" w:hAnsi="Arial" w:hint="default"/>
        <w:b/>
      </w:r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2" w:hanging="864"/>
      </w:pPr>
    </w:lvl>
    <w:lvl w:ilvl="4">
      <w:start w:val="1"/>
      <w:numFmt w:val="decimal"/>
      <w:pStyle w:val="Heading5"/>
      <w:lvlText w:val="%1.%2.%3.%4.%5"/>
      <w:legacy w:legacy="1" w:legacySpace="120" w:legacyIndent="1008"/>
      <w:lvlJc w:val="left"/>
      <w:pPr>
        <w:ind w:left="1009"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FFFFFFFE"/>
    <w:multiLevelType w:val="singleLevel"/>
    <w:tmpl w:val="36581D40"/>
    <w:lvl w:ilvl="0">
      <w:numFmt w:val="decimal"/>
      <w:lvlText w:val="*"/>
      <w:lvlJc w:val="left"/>
    </w:lvl>
  </w:abstractNum>
  <w:num w:numId="1">
    <w:abstractNumId w:val="0"/>
  </w:num>
  <w:num w:numId="2">
    <w:abstractNumId w:val="1"/>
    <w:lvlOverride w:ilvl="0">
      <w:lvl w:ilvl="0">
        <w:start w:val="1"/>
        <w:numFmt w:val="bullet"/>
        <w:lvlText w:val=""/>
        <w:legacy w:legacy="1" w:legacySpace="120" w:legacyIndent="360"/>
        <w:lvlJc w:val="left"/>
        <w:pPr>
          <w:ind w:left="72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87"/>
    <w:rsid w:val="000079A0"/>
    <w:rsid w:val="000629E3"/>
    <w:rsid w:val="000F10EE"/>
    <w:rsid w:val="00122977"/>
    <w:rsid w:val="001639D3"/>
    <w:rsid w:val="00164B87"/>
    <w:rsid w:val="001A45B9"/>
    <w:rsid w:val="001E23B9"/>
    <w:rsid w:val="002A1DA7"/>
    <w:rsid w:val="002E525A"/>
    <w:rsid w:val="00331D12"/>
    <w:rsid w:val="00341DC6"/>
    <w:rsid w:val="003B1221"/>
    <w:rsid w:val="003E5736"/>
    <w:rsid w:val="003E6ADE"/>
    <w:rsid w:val="004A0141"/>
    <w:rsid w:val="004F5B0D"/>
    <w:rsid w:val="00540E47"/>
    <w:rsid w:val="005B2E9E"/>
    <w:rsid w:val="0061269E"/>
    <w:rsid w:val="00634408"/>
    <w:rsid w:val="006629B7"/>
    <w:rsid w:val="006D230B"/>
    <w:rsid w:val="00781D53"/>
    <w:rsid w:val="007B5132"/>
    <w:rsid w:val="00840CA3"/>
    <w:rsid w:val="008516D0"/>
    <w:rsid w:val="008775CC"/>
    <w:rsid w:val="00930C8F"/>
    <w:rsid w:val="00950CF0"/>
    <w:rsid w:val="009567D1"/>
    <w:rsid w:val="009E722C"/>
    <w:rsid w:val="00AB20CA"/>
    <w:rsid w:val="00BB668B"/>
    <w:rsid w:val="00BD3F59"/>
    <w:rsid w:val="00DF1FD1"/>
    <w:rsid w:val="00E404D9"/>
    <w:rsid w:val="00E47FD5"/>
    <w:rsid w:val="00E63F45"/>
    <w:rsid w:val="00EA6C16"/>
    <w:rsid w:val="00EB0A08"/>
    <w:rsid w:val="00F518A2"/>
    <w:rsid w:val="00FA79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1250C"/>
  <w15:docId w15:val="{1B06D211-0129-C94D-9363-380D71F0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rFonts w:ascii="Arial" w:hAnsi="Arial"/>
      <w:lang w:eastAsia="en-US"/>
    </w:rPr>
  </w:style>
  <w:style w:type="paragraph" w:styleId="Heading1">
    <w:name w:val="heading 1"/>
    <w:basedOn w:val="Normal"/>
    <w:next w:val="Normal"/>
    <w:qFormat/>
    <w:pPr>
      <w:keepNext/>
      <w:numPr>
        <w:numId w:val="1"/>
      </w:numPr>
      <w:tabs>
        <w:tab w:val="left" w:pos="432"/>
      </w:tabs>
      <w:outlineLvl w:val="0"/>
    </w:pPr>
    <w:rPr>
      <w:b/>
      <w:sz w:val="24"/>
    </w:rPr>
  </w:style>
  <w:style w:type="paragraph" w:styleId="Heading2">
    <w:name w:val="heading 2"/>
    <w:basedOn w:val="Normal"/>
    <w:next w:val="Normal"/>
    <w:qFormat/>
    <w:pPr>
      <w:keepNext/>
      <w:numPr>
        <w:ilvl w:val="1"/>
        <w:numId w:val="1"/>
      </w:numPr>
      <w:tabs>
        <w:tab w:val="left" w:pos="576"/>
      </w:tabs>
      <w:outlineLvl w:val="1"/>
    </w:pPr>
    <w:rPr>
      <w:b/>
      <w:smallCaps/>
    </w:rPr>
  </w:style>
  <w:style w:type="paragraph" w:styleId="Heading3">
    <w:name w:val="heading 3"/>
    <w:basedOn w:val="Normal"/>
    <w:next w:val="Normal"/>
    <w:qFormat/>
    <w:pPr>
      <w:keepNext/>
      <w:numPr>
        <w:ilvl w:val="2"/>
        <w:numId w:val="1"/>
      </w:numPr>
      <w:tabs>
        <w:tab w:val="left" w:pos="720"/>
      </w:tabs>
      <w:spacing w:before="240" w:after="60"/>
      <w:outlineLvl w:val="2"/>
    </w:pPr>
    <w:rPr>
      <w:b/>
      <w:i/>
    </w:rPr>
  </w:style>
  <w:style w:type="paragraph" w:styleId="Heading4">
    <w:name w:val="heading 4"/>
    <w:basedOn w:val="Normal"/>
    <w:next w:val="Normal"/>
    <w:qFormat/>
    <w:pPr>
      <w:keepNext/>
      <w:numPr>
        <w:ilvl w:val="3"/>
        <w:numId w:val="1"/>
      </w:numPr>
      <w:tabs>
        <w:tab w:val="left" w:pos="864"/>
      </w:tabs>
      <w:spacing w:before="240" w:after="60"/>
      <w:ind w:hanging="862"/>
      <w:outlineLvl w:val="3"/>
    </w:pPr>
  </w:style>
  <w:style w:type="paragraph" w:styleId="Heading5">
    <w:name w:val="heading 5"/>
    <w:basedOn w:val="Normal"/>
    <w:next w:val="Normal"/>
    <w:qFormat/>
    <w:pPr>
      <w:numPr>
        <w:ilvl w:val="4"/>
        <w:numId w:val="1"/>
      </w:numPr>
      <w:tabs>
        <w:tab w:val="left" w:pos="1008"/>
      </w:tabs>
      <w:spacing w:before="240" w:after="60"/>
      <w:ind w:hanging="1009"/>
      <w:outlineLvl w:val="4"/>
    </w:pPr>
  </w:style>
  <w:style w:type="paragraph" w:styleId="Heading6">
    <w:name w:val="heading 6"/>
    <w:basedOn w:val="Normal"/>
    <w:next w:val="Normal"/>
    <w:qFormat/>
    <w:pPr>
      <w:numPr>
        <w:ilvl w:val="5"/>
        <w:numId w:val="1"/>
      </w:numPr>
      <w:tabs>
        <w:tab w:val="left" w:pos="1152"/>
      </w:tabs>
      <w:spacing w:before="240" w:after="60"/>
      <w:outlineLvl w:val="5"/>
    </w:p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style>
  <w:style w:type="paragraph" w:styleId="Heading9">
    <w:name w:val="heading 9"/>
    <w:basedOn w:val="Normal"/>
    <w:next w:val="Normal"/>
    <w:qFormat/>
    <w:pPr>
      <w:numPr>
        <w:ilvl w:val="8"/>
        <w:numId w:val="1"/>
      </w:numPr>
      <w:tabs>
        <w:tab w:val="left" w:pos="1584"/>
      </w:tabs>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jc w:val="right"/>
    </w:pPr>
    <w:rPr>
      <w:smallCaps/>
    </w:rPr>
  </w:style>
  <w:style w:type="paragraph" w:styleId="Footer">
    <w:name w:val="footer"/>
    <w:basedOn w:val="Normal"/>
    <w:pPr>
      <w:tabs>
        <w:tab w:val="center" w:pos="4153"/>
        <w:tab w:val="right" w:pos="8306"/>
      </w:tabs>
    </w:pPr>
    <w:rPr>
      <w:sz w:val="16"/>
    </w:rPr>
  </w:style>
  <w:style w:type="character" w:styleId="PageNumber">
    <w:name w:val="page number"/>
    <w:rPr>
      <w:rFonts w:ascii="Arial" w:hAnsi="Arial"/>
      <w:sz w:val="20"/>
    </w:rPr>
  </w:style>
  <w:style w:type="paragraph" w:customStyle="1" w:styleId="DocoHeading">
    <w:name w:val="Doco Heading"/>
    <w:basedOn w:val="Normal"/>
    <w:pPr>
      <w:jc w:val="center"/>
    </w:pPr>
    <w:rPr>
      <w:b/>
      <w:sz w:val="52"/>
    </w:rPr>
  </w:style>
  <w:style w:type="paragraph" w:customStyle="1" w:styleId="Normal12">
    <w:name w:val="Normal 12"/>
    <w:basedOn w:val="Normal"/>
    <w:rPr>
      <w:sz w:val="24"/>
    </w:rPr>
  </w:style>
  <w:style w:type="paragraph" w:customStyle="1" w:styleId="NormalItalicshaded">
    <w:name w:val="Normal Italic shaded"/>
    <w:basedOn w:val="Normal"/>
    <w:pPr>
      <w:shd w:val="clear" w:color="auto" w:fill="FFFFFF"/>
    </w:pPr>
    <w:rPr>
      <w:b/>
      <w:i/>
    </w:rPr>
  </w:style>
  <w:style w:type="paragraph" w:customStyle="1" w:styleId="DocoHeadingShaded">
    <w:name w:val="Doco Heading Shaded"/>
    <w:basedOn w:val="DocoHeading"/>
    <w:pPr>
      <w:shd w:val="clear" w:color="auto" w:fill="C0C0C0"/>
    </w:pPr>
  </w:style>
  <w:style w:type="paragraph" w:customStyle="1" w:styleId="NormalHeadingShaded">
    <w:name w:val="Normal Heading Shaded"/>
    <w:basedOn w:val="DocoHeadingShaded"/>
    <w:rPr>
      <w:sz w:val="24"/>
    </w:rPr>
  </w:style>
  <w:style w:type="paragraph" w:customStyle="1" w:styleId="Normal8">
    <w:name w:val="Normal 8"/>
    <w:basedOn w:val="Normal12"/>
    <w:rPr>
      <w:sz w:val="16"/>
    </w:rPr>
  </w:style>
  <w:style w:type="paragraph" w:styleId="TOC1">
    <w:name w:val="toc 1"/>
    <w:basedOn w:val="Normal"/>
    <w:next w:val="Normal"/>
    <w:semiHidden/>
    <w:pPr>
      <w:spacing w:before="360"/>
    </w:pPr>
    <w:rPr>
      <w:b/>
      <w:caps/>
      <w:sz w:val="24"/>
    </w:rPr>
  </w:style>
  <w:style w:type="paragraph" w:styleId="TOC2">
    <w:name w:val="toc 2"/>
    <w:basedOn w:val="Normal"/>
    <w:next w:val="Normal"/>
    <w:semiHidden/>
    <w:pPr>
      <w:spacing w:before="240"/>
    </w:pPr>
    <w:rPr>
      <w:b/>
      <w:smallCaps/>
    </w:rPr>
  </w:style>
  <w:style w:type="paragraph" w:styleId="TOC3">
    <w:name w:val="toc 3"/>
    <w:basedOn w:val="Normal"/>
    <w:next w:val="Normal"/>
    <w:semiHidden/>
    <w:pPr>
      <w:ind w:left="200"/>
    </w:pPr>
    <w:rPr>
      <w:b/>
      <w:i/>
    </w:rPr>
  </w:style>
  <w:style w:type="character" w:styleId="Hyperlink">
    <w:name w:val="Hyperlink"/>
    <w:rPr>
      <w:color w:val="0000FF"/>
      <w:u w:val="single"/>
    </w:rPr>
  </w:style>
  <w:style w:type="paragraph" w:styleId="BodyText2">
    <w:name w:val="Body Text 2"/>
    <w:basedOn w:val="Normal"/>
    <w:pPr>
      <w:spacing w:before="120"/>
    </w:pPr>
    <w:rPr>
      <w:rFonts w:ascii="Times New Roman" w:hAnsi="Times New Roman"/>
      <w:i/>
      <w:sz w:val="24"/>
    </w:rPr>
  </w:style>
  <w:style w:type="character" w:styleId="FollowedHyperlink">
    <w:name w:val="FollowedHyperlink"/>
    <w:rPr>
      <w:color w:val="800080"/>
      <w:u w:val="single"/>
    </w:rPr>
  </w:style>
  <w:style w:type="paragraph" w:styleId="BalloonText">
    <w:name w:val="Balloon Text"/>
    <w:basedOn w:val="Normal"/>
    <w:link w:val="BalloonTextChar"/>
    <w:rsid w:val="00BB668B"/>
    <w:rPr>
      <w:rFonts w:ascii="Tahoma" w:hAnsi="Tahoma" w:cs="Tahoma"/>
      <w:sz w:val="16"/>
      <w:szCs w:val="16"/>
    </w:rPr>
  </w:style>
  <w:style w:type="character" w:customStyle="1" w:styleId="BalloonTextChar">
    <w:name w:val="Balloon Text Char"/>
    <w:basedOn w:val="DefaultParagraphFont"/>
    <w:link w:val="BalloonText"/>
    <w:rsid w:val="00BB668B"/>
    <w:rPr>
      <w:rFonts w:ascii="Tahoma" w:hAnsi="Tahoma" w:cs="Tahoma"/>
      <w:sz w:val="16"/>
      <w:szCs w:val="16"/>
      <w:lang w:eastAsia="en-US"/>
    </w:rPr>
  </w:style>
  <w:style w:type="character" w:styleId="Emphasis">
    <w:name w:val="Emphasis"/>
    <w:basedOn w:val="DefaultParagraphFont"/>
    <w:qFormat/>
    <w:rsid w:val="009567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77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Charter</vt:lpstr>
    </vt:vector>
  </TitlesOfParts>
  <Company>RMIT / Kurelai</Company>
  <LinksUpToDate>false</LinksUpToDate>
  <CharactersWithSpaces>9700</CharactersWithSpaces>
  <SharedDoc>false</SharedDoc>
  <HLinks>
    <vt:vector size="48" baseType="variant">
      <vt:variant>
        <vt:i4>1310783</vt:i4>
      </vt:variant>
      <vt:variant>
        <vt:i4>44</vt:i4>
      </vt:variant>
      <vt:variant>
        <vt:i4>0</vt:i4>
      </vt:variant>
      <vt:variant>
        <vt:i4>5</vt:i4>
      </vt:variant>
      <vt:variant>
        <vt:lpwstr/>
      </vt:variant>
      <vt:variant>
        <vt:lpwstr>_Toc130184655</vt:lpwstr>
      </vt:variant>
      <vt:variant>
        <vt:i4>1310783</vt:i4>
      </vt:variant>
      <vt:variant>
        <vt:i4>38</vt:i4>
      </vt:variant>
      <vt:variant>
        <vt:i4>0</vt:i4>
      </vt:variant>
      <vt:variant>
        <vt:i4>5</vt:i4>
      </vt:variant>
      <vt:variant>
        <vt:lpwstr/>
      </vt:variant>
      <vt:variant>
        <vt:lpwstr>_Toc130184654</vt:lpwstr>
      </vt:variant>
      <vt:variant>
        <vt:i4>1310783</vt:i4>
      </vt:variant>
      <vt:variant>
        <vt:i4>32</vt:i4>
      </vt:variant>
      <vt:variant>
        <vt:i4>0</vt:i4>
      </vt:variant>
      <vt:variant>
        <vt:i4>5</vt:i4>
      </vt:variant>
      <vt:variant>
        <vt:lpwstr/>
      </vt:variant>
      <vt:variant>
        <vt:lpwstr>_Toc130184653</vt:lpwstr>
      </vt:variant>
      <vt:variant>
        <vt:i4>1310783</vt:i4>
      </vt:variant>
      <vt:variant>
        <vt:i4>26</vt:i4>
      </vt:variant>
      <vt:variant>
        <vt:i4>0</vt:i4>
      </vt:variant>
      <vt:variant>
        <vt:i4>5</vt:i4>
      </vt:variant>
      <vt:variant>
        <vt:lpwstr/>
      </vt:variant>
      <vt:variant>
        <vt:lpwstr>_Toc130184652</vt:lpwstr>
      </vt:variant>
      <vt:variant>
        <vt:i4>1310783</vt:i4>
      </vt:variant>
      <vt:variant>
        <vt:i4>20</vt:i4>
      </vt:variant>
      <vt:variant>
        <vt:i4>0</vt:i4>
      </vt:variant>
      <vt:variant>
        <vt:i4>5</vt:i4>
      </vt:variant>
      <vt:variant>
        <vt:lpwstr/>
      </vt:variant>
      <vt:variant>
        <vt:lpwstr>_Toc130184651</vt:lpwstr>
      </vt:variant>
      <vt:variant>
        <vt:i4>1310783</vt:i4>
      </vt:variant>
      <vt:variant>
        <vt:i4>14</vt:i4>
      </vt:variant>
      <vt:variant>
        <vt:i4>0</vt:i4>
      </vt:variant>
      <vt:variant>
        <vt:i4>5</vt:i4>
      </vt:variant>
      <vt:variant>
        <vt:lpwstr/>
      </vt:variant>
      <vt:variant>
        <vt:lpwstr>_Toc130184650</vt:lpwstr>
      </vt:variant>
      <vt:variant>
        <vt:i4>1376319</vt:i4>
      </vt:variant>
      <vt:variant>
        <vt:i4>8</vt:i4>
      </vt:variant>
      <vt:variant>
        <vt:i4>0</vt:i4>
      </vt:variant>
      <vt:variant>
        <vt:i4>5</vt:i4>
      </vt:variant>
      <vt:variant>
        <vt:lpwstr/>
      </vt:variant>
      <vt:variant>
        <vt:lpwstr>_Toc130184649</vt:lpwstr>
      </vt:variant>
      <vt:variant>
        <vt:i4>1376319</vt:i4>
      </vt:variant>
      <vt:variant>
        <vt:i4>2</vt:i4>
      </vt:variant>
      <vt:variant>
        <vt:i4>0</vt:i4>
      </vt:variant>
      <vt:variant>
        <vt:i4>5</vt:i4>
      </vt:variant>
      <vt:variant>
        <vt:lpwstr/>
      </vt:variant>
      <vt:variant>
        <vt:lpwstr>_Toc130184648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Planning</dc:subject>
  <dc:creator>Barti Murgesan</dc:creator>
  <cp:lastModifiedBy>Alana Tobgui</cp:lastModifiedBy>
  <cp:revision>3</cp:revision>
  <cp:lastPrinted>2007-02-26T04:37:00Z</cp:lastPrinted>
  <dcterms:created xsi:type="dcterms:W3CDTF">2021-03-20T06:31:00Z</dcterms:created>
  <dcterms:modified xsi:type="dcterms:W3CDTF">2021-03-21T10:39:00Z</dcterms:modified>
  <cp:category>Template</cp:category>
</cp:coreProperties>
</file>