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widowControl w:val="0"/>
      </w:pPr>
    </w:p>
    <w:tbl>
      <w:tblPr>
        <w:tblStyle w:val="12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60" w:hRule="atLeast"/>
          <w:jc w:val="center"/>
        </w:trPr>
        <w:tc>
          <w:tcPr>
            <w:tcW w:w="9029" w:type="dxa"/>
            <w:tcBorders>
              <w:top w:val="single" w:color="33CCCC" w:sz="8" w:space="0"/>
              <w:left w:val="single" w:color="33CCCC" w:sz="8" w:space="0"/>
              <w:bottom w:val="single" w:color="33CCCC" w:sz="8" w:space="0"/>
              <w:right w:val="single" w:color="33CCCC" w:sz="8" w:space="0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>
            <w:pPr>
              <w:pStyle w:val="2"/>
              <w:keepNext w:val="0"/>
              <w:keepLines w:val="0"/>
              <w:widowControl w:val="0"/>
              <w:spacing w:before="0" w:after="0"/>
              <w:jc w:val="center"/>
              <w:rPr>
                <w:rFonts w:hint="default" w:eastAsia="宋体"/>
                <w:b/>
                <w:sz w:val="24"/>
                <w:szCs w:val="24"/>
                <w:shd w:val="clear" w:color="auto" w:fill="33CCCC"/>
                <w:lang w:val="en-US" w:eastAsia="zh-CN"/>
              </w:rPr>
            </w:pPr>
            <w:bookmarkStart w:id="0" w:name="_6vjmaty5yrz6" w:colFirst="0" w:colLast="0"/>
            <w:bookmarkEnd w:id="0"/>
            <w:bookmarkStart w:id="1" w:name="_qhpsztxzriek" w:colFirst="0" w:colLast="0"/>
            <w:bookmarkEnd w:id="1"/>
            <w:r>
              <w:rPr>
                <w:rFonts w:hint="eastAsia" w:eastAsia="宋体"/>
                <w:b/>
                <w:sz w:val="24"/>
                <w:szCs w:val="24"/>
                <w:shd w:val="clear" w:color="auto" w:fill="33CCCC"/>
                <w:lang w:val="en-US" w:eastAsia="zh-CN"/>
              </w:rPr>
              <w:t>Group 13</w:t>
            </w:r>
          </w:p>
          <w:p>
            <w:pPr>
              <w:pStyle w:val="2"/>
              <w:keepNext w:val="0"/>
              <w:keepLines w:val="0"/>
              <w:widowControl w:val="0"/>
              <w:spacing w:before="0" w:after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b/>
                <w:sz w:val="24"/>
                <w:szCs w:val="24"/>
                <w:shd w:val="clear" w:color="auto" w:fill="33CCCC"/>
              </w:rPr>
              <w:t>Meeting Minutes</w:t>
            </w:r>
            <w:r>
              <w:rPr>
                <w:rFonts w:hint="eastAsia" w:eastAsia="宋体"/>
                <w:b/>
                <w:sz w:val="24"/>
                <w:szCs w:val="24"/>
                <w:shd w:val="clear" w:color="auto" w:fill="33CCCC"/>
                <w:lang w:val="en-US" w:eastAsia="zh-CN"/>
              </w:rPr>
              <w:t>: 48minutes</w:t>
            </w:r>
          </w:p>
        </w:tc>
      </w:tr>
    </w:tbl>
    <w:p>
      <w:pPr>
        <w:pStyle w:val="9"/>
        <w:keepNext w:val="0"/>
        <w:keepLines w:val="0"/>
        <w:widowControl w:val="0"/>
        <w:spacing w:after="0"/>
      </w:pPr>
      <w:bookmarkStart w:id="2" w:name="_tbwtx4fzvtbw" w:colFirst="0" w:colLast="0"/>
      <w:bookmarkEnd w:id="2"/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3" w:name="_l3d7fggm9ax1" w:colFirst="0" w:colLast="0"/>
      <w:bookmarkEnd w:id="3"/>
      <w:r>
        <w:rPr>
          <w:b/>
          <w:sz w:val="24"/>
          <w:szCs w:val="24"/>
        </w:rPr>
        <w:t>Weekly Scrum Meeting Minutes</w:t>
      </w:r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4" w:name="_uei0a8c33kph" w:colFirst="0" w:colLast="0"/>
      <w:bookmarkEnd w:id="4"/>
      <w:r>
        <w:rPr>
          <w:b/>
          <w:sz w:val="24"/>
          <w:szCs w:val="24"/>
        </w:rPr>
        <w:t>Meeting No: 1 Week 1</w:t>
      </w:r>
    </w:p>
    <w:p>
      <w:pPr>
        <w:pStyle w:val="3"/>
        <w:keepNext w:val="0"/>
        <w:keepLines w:val="0"/>
        <w:widowControl w:val="0"/>
        <w:spacing w:after="80"/>
      </w:pPr>
      <w:bookmarkStart w:id="5" w:name="_2luus8ggk4pr" w:colFirst="0" w:colLast="0"/>
      <w:bookmarkEnd w:id="5"/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70"/>
        <w:gridCol w:w="74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0" w:hRule="atLeast"/>
        </w:trPr>
        <w:tc>
          <w:tcPr>
            <w:tcW w:w="147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15/08/2020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Micorsoft Team Meeting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Shiyu Chen, QingZhao Liu, Jerome Youssef, Hanwu Yu, HaoMing Tian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47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>
      <w:pPr>
        <w:widowControl w:val="0"/>
      </w:pPr>
    </w:p>
    <w:p>
      <w:pPr>
        <w:pStyle w:val="2"/>
        <w:keepNext w:val="0"/>
        <w:keepLines w:val="0"/>
        <w:widowControl w:val="0"/>
        <w:spacing w:before="0" w:after="0"/>
        <w:jc w:val="center"/>
      </w:pPr>
      <w:bookmarkStart w:id="6" w:name="_9kxv6762so0i" w:colFirst="0" w:colLast="0"/>
      <w:bookmarkEnd w:id="6"/>
    </w:p>
    <w:p>
      <w:pPr>
        <w:widowControl w:val="0"/>
      </w:pPr>
    </w:p>
    <w:tbl>
      <w:tblPr>
        <w:tblStyle w:val="14"/>
        <w:tblW w:w="11010" w:type="dxa"/>
        <w:tblInd w:w="-10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0"/>
        <w:gridCol w:w="2130"/>
        <w:gridCol w:w="3960"/>
        <w:gridCol w:w="2505"/>
        <w:gridCol w:w="18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39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5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187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Requirements Of Project</w:t>
            </w: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Discuss about the project requirement of Milestone 1.</w:t>
            </w: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Shiyu has talk about her understanding of the Milestone 1 so far.</w:t>
            </w:r>
          </w:p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Then Jerome were discuss with her to make sure the work is right.</w:t>
            </w: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Shiyu Chen, QingZhao Liu, Jerome Youssef, Hanwu Yu, HaoMing Tian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Deliver Works</w:t>
            </w:r>
          </w:p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Decide the works.</w:t>
            </w: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Jerome were take C1 part.</w:t>
            </w: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HaoMing were take A2 part.</w:t>
            </w: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Shiyu were take the manage of ClickUP and Github and the documents.</w:t>
            </w:r>
          </w:p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Hanwu Yu take C6 part.</w:t>
            </w:r>
          </w:p>
          <w:p>
            <w:pPr>
              <w:widowControl w:val="0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QingZhao take one of the C1 and A1 each.</w:t>
            </w: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 w:eastAsia="宋体"/>
                <w:lang w:val="en-US" w:eastAsia="zh-CN"/>
              </w:rPr>
              <w:t>Shiyu Chen, QingZhao Liu, Jerome Youssef, Hanwu Yu, HaoMing Tian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Fix the misunderstanding</w:t>
            </w: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Discuss how many UCTD and User Stories we exactly need and talk about what we done wrong.</w:t>
            </w:r>
            <w:bookmarkStart w:id="9" w:name="_GoBack"/>
            <w:bookmarkEnd w:id="9"/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All our members to fix their works</w:t>
            </w: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 w:eastAsia="宋体"/>
                <w:lang w:val="en-US" w:eastAsia="zh-CN"/>
              </w:rPr>
              <w:t>Shiyu Chen, QingZhao Liu, Jerome Youssef, Hanwu Yu, HaoMing Tian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3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</w:p>
        </w:tc>
        <w:tc>
          <w:tcPr>
            <w:tcW w:w="3960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color="808080" w:sz="8" w:space="0"/>
              <w:right w:val="single" w:color="808080" w:sz="8" w:space="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>
      <w:pPr>
        <w:widowControl w:val="0"/>
      </w:pPr>
    </w:p>
    <w:p>
      <w:pPr>
        <w:widowControl w:val="0"/>
      </w:pPr>
      <w:bookmarkStart w:id="7" w:name="_wob3ih40em9r" w:colFirst="0" w:colLast="0"/>
      <w:bookmarkEnd w:id="7"/>
    </w:p>
    <w:p>
      <w:pPr>
        <w:widowControl w:val="0"/>
      </w:pPr>
      <w:bookmarkStart w:id="8" w:name="_4d34og8" w:colFirst="0" w:colLast="0"/>
      <w:bookmarkEnd w:id="8"/>
    </w:p>
    <w:p/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TA2sDQ3NTcwtTBW0lEKTi0uzszPAykwrAUAtVIZ/ywAAAA="/>
  </w:docVars>
  <w:rsids>
    <w:rsidRoot w:val="00AA6430"/>
    <w:rsid w:val="00004751"/>
    <w:rsid w:val="00A7587A"/>
    <w:rsid w:val="00AA6430"/>
    <w:rsid w:val="00E42D86"/>
    <w:rsid w:val="4B60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A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13">
    <w:name w:val="_Style 12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3"/>
    <w:basedOn w:val="10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1</TotalTime>
  <ScaleCrop>false</ScaleCrop>
  <LinksUpToDate>false</LinksUpToDate>
  <CharactersWithSpaces>224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2020-03-22T11:32:00Z</dcterms:created>
  <dc:creator>Homy</dc:creator>
  <cp:lastModifiedBy>Just</cp:lastModifiedBy>
  <dcterms:modified xsi:type="dcterms:W3CDTF">2020-08-22T07:00:56Z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