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43DBB" w14:textId="7048B795" w:rsidR="002623A5" w:rsidRDefault="002623A5">
      <w:pPr>
        <w:rPr>
          <w:sz w:val="36"/>
          <w:szCs w:val="36"/>
        </w:rPr>
      </w:pPr>
      <w:r>
        <w:rPr>
          <w:sz w:val="36"/>
          <w:szCs w:val="36"/>
        </w:rPr>
        <w:t>Executive Summary</w:t>
      </w:r>
    </w:p>
    <w:p w14:paraId="30B7BF00" w14:textId="66630BD9" w:rsidR="002623A5" w:rsidRPr="002623A5" w:rsidRDefault="00877E12">
      <w:pPr>
        <w:rPr>
          <w:sz w:val="24"/>
          <w:szCs w:val="24"/>
        </w:rPr>
      </w:pPr>
      <w:r>
        <w:rPr>
          <w:sz w:val="24"/>
          <w:szCs w:val="24"/>
        </w:rPr>
        <w:t xml:space="preserve">COVID 19 pandemic has had a devastating impact on all aspects of human life over the past one year. </w:t>
      </w:r>
      <w:r w:rsidR="009A3B90">
        <w:rPr>
          <w:sz w:val="24"/>
          <w:szCs w:val="24"/>
        </w:rPr>
        <w:t>Mass urbanisation and globalisation meant better connectivity, but it also exposed vulnerabilities in several key areas. Whilst battle to control the contagion will go on for a while, every sector in our economy is looking ahead towards a future where safer sustainable practices will ensure that a future outbreak will not bring down the entire system. It is within this broader social and economic context that Team 24 decided to develop a</w:t>
      </w:r>
      <w:r w:rsidR="00460469">
        <w:rPr>
          <w:sz w:val="24"/>
          <w:szCs w:val="24"/>
        </w:rPr>
        <w:t xml:space="preserve"> web application which helps promote safe practices in hospitality industry. Contactless ordering is not a new concept but the uptake of this is relatively low. Vast majority of small to medium sized hospitality industry venues still rely on close face to face interactions with their staff and patrons. Industry data reveals that lack of awareness and presumed higher costs are the reasons most business owners are reluctant to adopt new technologies and applications. </w:t>
      </w:r>
      <w:r w:rsidR="005F411E">
        <w:rPr>
          <w:sz w:val="24"/>
          <w:szCs w:val="24"/>
        </w:rPr>
        <w:t xml:space="preserve">This presentation is aimed at potential clients and investors alike and the focus is not on the technical aspects of our product but to provide information on key features which promote safer sustainable practices. </w:t>
      </w:r>
      <w:r w:rsidR="003A635A">
        <w:rPr>
          <w:sz w:val="24"/>
          <w:szCs w:val="24"/>
        </w:rPr>
        <w:t xml:space="preserve">Consumer sentiment and hospitality sector employee’s views are also shared because they are the key stakeholders. This presentation highlights Team 24’s </w:t>
      </w:r>
      <w:r w:rsidR="008B5799">
        <w:rPr>
          <w:sz w:val="24"/>
          <w:szCs w:val="24"/>
        </w:rPr>
        <w:t>all-encompassing</w:t>
      </w:r>
      <w:r w:rsidR="003A635A">
        <w:rPr>
          <w:sz w:val="24"/>
          <w:szCs w:val="24"/>
        </w:rPr>
        <w:t xml:space="preserve"> strategy, </w:t>
      </w:r>
      <w:r w:rsidR="008B5799">
        <w:rPr>
          <w:sz w:val="24"/>
          <w:szCs w:val="24"/>
        </w:rPr>
        <w:t xml:space="preserve">which is to create awareness, </w:t>
      </w:r>
      <w:r w:rsidR="003A635A">
        <w:rPr>
          <w:sz w:val="24"/>
          <w:szCs w:val="24"/>
        </w:rPr>
        <w:t xml:space="preserve">deliver a commercially viable product which also leaves a social imprint.  </w:t>
      </w:r>
    </w:p>
    <w:p w14:paraId="0B812567" w14:textId="77777777" w:rsidR="00195A9F" w:rsidRDefault="00195A9F">
      <w:pPr>
        <w:rPr>
          <w:sz w:val="36"/>
          <w:szCs w:val="36"/>
        </w:rPr>
      </w:pPr>
    </w:p>
    <w:p w14:paraId="1200BAE1" w14:textId="5DD33ABC" w:rsidR="007732F7" w:rsidRPr="00953641" w:rsidRDefault="00953641">
      <w:pPr>
        <w:rPr>
          <w:sz w:val="36"/>
          <w:szCs w:val="36"/>
        </w:rPr>
      </w:pPr>
      <w:r w:rsidRPr="00953641">
        <w:rPr>
          <w:sz w:val="36"/>
          <w:szCs w:val="36"/>
        </w:rPr>
        <w:t>Introduction</w:t>
      </w:r>
      <w:r w:rsidR="00F74A5D">
        <w:rPr>
          <w:sz w:val="36"/>
          <w:szCs w:val="36"/>
        </w:rPr>
        <w:t xml:space="preserve"> </w:t>
      </w:r>
      <w:r w:rsidR="00F74A5D" w:rsidRPr="00F74A5D">
        <w:rPr>
          <w:color w:val="FF0000"/>
          <w:sz w:val="36"/>
          <w:szCs w:val="36"/>
        </w:rPr>
        <w:t>(30-45 seconds)</w:t>
      </w:r>
    </w:p>
    <w:p w14:paraId="294764E1" w14:textId="4D5554AB" w:rsidR="00953641" w:rsidRPr="000609EC" w:rsidRDefault="00953641">
      <w:pPr>
        <w:rPr>
          <w:b/>
          <w:bCs/>
          <w:sz w:val="28"/>
          <w:szCs w:val="28"/>
        </w:rPr>
      </w:pPr>
      <w:r w:rsidRPr="000609EC">
        <w:rPr>
          <w:b/>
          <w:bCs/>
          <w:sz w:val="28"/>
          <w:szCs w:val="28"/>
        </w:rPr>
        <w:t>COVID – 19 Impact</w:t>
      </w:r>
    </w:p>
    <w:p w14:paraId="590E7986" w14:textId="023CFB50" w:rsidR="000609EC" w:rsidRPr="000609EC" w:rsidRDefault="00953641" w:rsidP="000609EC">
      <w:pPr>
        <w:spacing w:before="100" w:beforeAutospacing="1" w:after="100" w:afterAutospacing="1" w:line="240" w:lineRule="auto"/>
        <w:rPr>
          <w:rFonts w:ascii="Segoe UI" w:eastAsia="Times New Roman" w:hAnsi="Segoe UI" w:cs="Segoe UI"/>
          <w:b/>
          <w:bCs/>
          <w:color w:val="000000"/>
          <w:sz w:val="24"/>
          <w:szCs w:val="24"/>
          <w:lang w:eastAsia="en-AU"/>
        </w:rPr>
      </w:pPr>
      <w:r w:rsidRPr="000609EC">
        <w:rPr>
          <w:b/>
          <w:bCs/>
          <w:sz w:val="28"/>
          <w:szCs w:val="28"/>
        </w:rPr>
        <w:t>Economic</w:t>
      </w:r>
      <w:r w:rsidR="000609EC" w:rsidRPr="000609EC">
        <w:rPr>
          <w:b/>
          <w:bCs/>
          <w:sz w:val="28"/>
          <w:szCs w:val="28"/>
        </w:rPr>
        <w:t xml:space="preserve"> </w:t>
      </w:r>
      <w:r w:rsidR="000609EC">
        <w:rPr>
          <w:rStyle w:val="FootnoteReference"/>
          <w:b/>
          <w:bCs/>
          <w:sz w:val="28"/>
          <w:szCs w:val="28"/>
        </w:rPr>
        <w:footnoteReference w:id="1"/>
      </w:r>
    </w:p>
    <w:p w14:paraId="6D7B22F3" w14:textId="3632E1D5" w:rsidR="000609EC" w:rsidRPr="000609EC" w:rsidRDefault="000609EC" w:rsidP="000609EC">
      <w:pPr>
        <w:numPr>
          <w:ilvl w:val="0"/>
          <w:numId w:val="8"/>
        </w:numPr>
        <w:spacing w:before="100" w:beforeAutospacing="1" w:after="100" w:afterAutospacing="1" w:line="240" w:lineRule="auto"/>
        <w:rPr>
          <w:rFonts w:ascii="Segoe UI" w:eastAsia="Times New Roman" w:hAnsi="Segoe UI" w:cs="Segoe UI"/>
          <w:color w:val="000000"/>
          <w:sz w:val="24"/>
          <w:szCs w:val="24"/>
          <w:lang w:eastAsia="en-AU"/>
        </w:rPr>
      </w:pPr>
      <w:r w:rsidRPr="000609EC">
        <w:rPr>
          <w:rFonts w:ascii="Segoe UI" w:eastAsia="Times New Roman" w:hAnsi="Segoe UI" w:cs="Segoe UI"/>
          <w:color w:val="000000"/>
          <w:sz w:val="24"/>
          <w:szCs w:val="24"/>
          <w:lang w:eastAsia="en-AU"/>
        </w:rPr>
        <w:t>GDP plunged 7 per cent in the June quarter, more than three times the previous biggest fall of 2 per cent in 1974</w:t>
      </w:r>
    </w:p>
    <w:p w14:paraId="27F8A9A8" w14:textId="77777777" w:rsidR="000609EC" w:rsidRPr="000609EC" w:rsidRDefault="000609EC" w:rsidP="000609EC">
      <w:pPr>
        <w:numPr>
          <w:ilvl w:val="0"/>
          <w:numId w:val="8"/>
        </w:numPr>
        <w:spacing w:before="100" w:beforeAutospacing="1" w:after="100" w:afterAutospacing="1" w:line="240" w:lineRule="auto"/>
        <w:rPr>
          <w:rFonts w:ascii="Segoe UI" w:eastAsia="Times New Roman" w:hAnsi="Segoe UI" w:cs="Segoe UI"/>
          <w:color w:val="000000"/>
          <w:sz w:val="24"/>
          <w:szCs w:val="24"/>
          <w:lang w:eastAsia="en-AU"/>
        </w:rPr>
      </w:pPr>
      <w:r w:rsidRPr="000609EC">
        <w:rPr>
          <w:rFonts w:ascii="Segoe UI" w:eastAsia="Times New Roman" w:hAnsi="Segoe UI" w:cs="Segoe UI"/>
          <w:color w:val="000000"/>
          <w:sz w:val="24"/>
          <w:szCs w:val="24"/>
          <w:lang w:eastAsia="en-AU"/>
        </w:rPr>
        <w:t>Household expenditure fell 12.1 per cent</w:t>
      </w:r>
    </w:p>
    <w:p w14:paraId="099162BC" w14:textId="77777777" w:rsidR="000609EC" w:rsidRPr="000609EC" w:rsidRDefault="000609EC" w:rsidP="000609EC">
      <w:pPr>
        <w:numPr>
          <w:ilvl w:val="0"/>
          <w:numId w:val="8"/>
        </w:numPr>
        <w:spacing w:before="100" w:beforeAutospacing="1" w:after="0" w:line="240" w:lineRule="auto"/>
        <w:rPr>
          <w:rFonts w:ascii="Segoe UI" w:eastAsia="Times New Roman" w:hAnsi="Segoe UI" w:cs="Segoe UI"/>
          <w:color w:val="000000"/>
          <w:sz w:val="24"/>
          <w:szCs w:val="24"/>
          <w:lang w:eastAsia="en-AU"/>
        </w:rPr>
      </w:pPr>
      <w:r w:rsidRPr="000609EC">
        <w:rPr>
          <w:rFonts w:ascii="Segoe UI" w:eastAsia="Times New Roman" w:hAnsi="Segoe UI" w:cs="Segoe UI"/>
          <w:color w:val="000000"/>
          <w:sz w:val="24"/>
          <w:szCs w:val="24"/>
          <w:lang w:eastAsia="en-AU"/>
        </w:rPr>
        <w:t>With fewer places to spend money the household saving rate jumped from 6 to 19.8 per cent</w:t>
      </w:r>
    </w:p>
    <w:p w14:paraId="5D9E030E" w14:textId="29856B77" w:rsidR="00953641" w:rsidRPr="00953641" w:rsidRDefault="00953641">
      <w:pPr>
        <w:rPr>
          <w:sz w:val="28"/>
          <w:szCs w:val="28"/>
        </w:rPr>
      </w:pPr>
    </w:p>
    <w:p w14:paraId="645F5721" w14:textId="6B2334FB" w:rsidR="00953641" w:rsidRDefault="00953641">
      <w:pPr>
        <w:rPr>
          <w:sz w:val="28"/>
          <w:szCs w:val="28"/>
        </w:rPr>
      </w:pPr>
      <w:r w:rsidRPr="00953641">
        <w:rPr>
          <w:sz w:val="28"/>
          <w:szCs w:val="28"/>
        </w:rPr>
        <w:t>Social</w:t>
      </w:r>
      <w:r w:rsidR="00450574">
        <w:rPr>
          <w:rStyle w:val="FootnoteReference"/>
          <w:sz w:val="28"/>
          <w:szCs w:val="28"/>
        </w:rPr>
        <w:footnoteReference w:id="2"/>
      </w:r>
    </w:p>
    <w:p w14:paraId="5F8939AA" w14:textId="3F5B9A3C" w:rsidR="005C0B40" w:rsidRDefault="005C0B40" w:rsidP="005C0B40">
      <w:pPr>
        <w:pStyle w:val="ListParagraph"/>
        <w:numPr>
          <w:ilvl w:val="0"/>
          <w:numId w:val="9"/>
        </w:numPr>
        <w:rPr>
          <w:sz w:val="28"/>
          <w:szCs w:val="28"/>
        </w:rPr>
      </w:pPr>
      <w:r>
        <w:rPr>
          <w:sz w:val="28"/>
          <w:szCs w:val="28"/>
        </w:rPr>
        <w:t>Mandatory lockdowns</w:t>
      </w:r>
    </w:p>
    <w:p w14:paraId="3838B94D" w14:textId="19D1FA37" w:rsidR="005C0B40" w:rsidRDefault="005C0B40" w:rsidP="005C0B40">
      <w:pPr>
        <w:pStyle w:val="ListParagraph"/>
        <w:numPr>
          <w:ilvl w:val="0"/>
          <w:numId w:val="9"/>
        </w:numPr>
        <w:rPr>
          <w:sz w:val="28"/>
          <w:szCs w:val="28"/>
        </w:rPr>
      </w:pPr>
      <w:r>
        <w:rPr>
          <w:sz w:val="28"/>
          <w:szCs w:val="28"/>
        </w:rPr>
        <w:t>Social distancing</w:t>
      </w:r>
    </w:p>
    <w:p w14:paraId="2778D285" w14:textId="3B869B51" w:rsidR="005C0B40" w:rsidRDefault="005C0B40" w:rsidP="005C0B40">
      <w:pPr>
        <w:pStyle w:val="ListParagraph"/>
        <w:numPr>
          <w:ilvl w:val="0"/>
          <w:numId w:val="9"/>
        </w:numPr>
        <w:rPr>
          <w:sz w:val="28"/>
          <w:szCs w:val="28"/>
        </w:rPr>
      </w:pPr>
      <w:r>
        <w:rPr>
          <w:sz w:val="28"/>
          <w:szCs w:val="28"/>
        </w:rPr>
        <w:t>Travel restrictions</w:t>
      </w:r>
    </w:p>
    <w:p w14:paraId="36015795" w14:textId="3EEB5948" w:rsidR="00F1015F" w:rsidRPr="005C0B40" w:rsidRDefault="00F1015F" w:rsidP="005C0B40">
      <w:pPr>
        <w:pStyle w:val="ListParagraph"/>
        <w:numPr>
          <w:ilvl w:val="0"/>
          <w:numId w:val="9"/>
        </w:numPr>
        <w:rPr>
          <w:sz w:val="28"/>
          <w:szCs w:val="28"/>
        </w:rPr>
      </w:pPr>
      <w:r>
        <w:rPr>
          <w:sz w:val="28"/>
          <w:szCs w:val="28"/>
        </w:rPr>
        <w:lastRenderedPageBreak/>
        <w:t>Job losses</w:t>
      </w:r>
      <w:r w:rsidR="00B71DFE">
        <w:rPr>
          <w:rStyle w:val="FootnoteReference"/>
          <w:sz w:val="28"/>
          <w:szCs w:val="28"/>
        </w:rPr>
        <w:footnoteReference w:id="3"/>
      </w:r>
      <w:r>
        <w:rPr>
          <w:sz w:val="28"/>
          <w:szCs w:val="28"/>
        </w:rPr>
        <w:t xml:space="preserve"> </w:t>
      </w:r>
    </w:p>
    <w:p w14:paraId="13149738" w14:textId="77777777" w:rsidR="005C0B40" w:rsidRDefault="005C0B40">
      <w:pPr>
        <w:rPr>
          <w:sz w:val="28"/>
          <w:szCs w:val="28"/>
        </w:rPr>
      </w:pPr>
    </w:p>
    <w:p w14:paraId="2985E9AF" w14:textId="17FA0A6D" w:rsidR="00953641" w:rsidRDefault="00953641">
      <w:pPr>
        <w:rPr>
          <w:sz w:val="28"/>
          <w:szCs w:val="28"/>
        </w:rPr>
      </w:pPr>
      <w:r>
        <w:rPr>
          <w:sz w:val="28"/>
          <w:szCs w:val="28"/>
        </w:rPr>
        <w:t>Impact on Hospitality sector</w:t>
      </w:r>
    </w:p>
    <w:p w14:paraId="6E6EAB39" w14:textId="3D18598F" w:rsidR="005C0B40" w:rsidRDefault="001034F1" w:rsidP="005C0B40">
      <w:pPr>
        <w:pStyle w:val="ListParagraph"/>
        <w:numPr>
          <w:ilvl w:val="0"/>
          <w:numId w:val="10"/>
        </w:numPr>
        <w:rPr>
          <w:sz w:val="28"/>
          <w:szCs w:val="28"/>
        </w:rPr>
      </w:pPr>
      <w:r>
        <w:rPr>
          <w:sz w:val="28"/>
          <w:szCs w:val="28"/>
        </w:rPr>
        <w:t xml:space="preserve">Turnover reduced by </w:t>
      </w:r>
      <w:r w:rsidR="002E0E27">
        <w:rPr>
          <w:sz w:val="28"/>
          <w:szCs w:val="28"/>
        </w:rPr>
        <w:t>70-</w:t>
      </w:r>
      <w:r w:rsidR="005C0B40">
        <w:rPr>
          <w:sz w:val="28"/>
          <w:szCs w:val="28"/>
        </w:rPr>
        <w:t xml:space="preserve">90% </w:t>
      </w:r>
      <w:r>
        <w:rPr>
          <w:sz w:val="28"/>
          <w:szCs w:val="28"/>
        </w:rPr>
        <w:t>at the peak of pandemic in worst hit areas</w:t>
      </w:r>
      <w:r w:rsidR="002E0E27">
        <w:rPr>
          <w:rStyle w:val="FootnoteReference"/>
          <w:sz w:val="28"/>
          <w:szCs w:val="28"/>
        </w:rPr>
        <w:footnoteReference w:id="4"/>
      </w:r>
    </w:p>
    <w:p w14:paraId="2B7B15C1" w14:textId="5E6ED866" w:rsidR="005C0B40" w:rsidRDefault="005C0B40" w:rsidP="005C0B40">
      <w:pPr>
        <w:pStyle w:val="ListParagraph"/>
        <w:numPr>
          <w:ilvl w:val="0"/>
          <w:numId w:val="10"/>
        </w:numPr>
        <w:rPr>
          <w:sz w:val="28"/>
          <w:szCs w:val="28"/>
        </w:rPr>
      </w:pPr>
      <w:r>
        <w:rPr>
          <w:sz w:val="28"/>
          <w:szCs w:val="28"/>
        </w:rPr>
        <w:t>40-50% reduction in yearly profits</w:t>
      </w:r>
      <w:r w:rsidR="006F7CC5">
        <w:rPr>
          <w:rStyle w:val="FootnoteReference"/>
          <w:sz w:val="28"/>
          <w:szCs w:val="28"/>
        </w:rPr>
        <w:footnoteReference w:id="5"/>
      </w:r>
    </w:p>
    <w:p w14:paraId="08A15205" w14:textId="77777777" w:rsidR="005C0B40" w:rsidRPr="005C0B40" w:rsidRDefault="005C0B40" w:rsidP="005C0B40">
      <w:pPr>
        <w:pStyle w:val="ListParagraph"/>
        <w:rPr>
          <w:sz w:val="28"/>
          <w:szCs w:val="28"/>
        </w:rPr>
      </w:pPr>
    </w:p>
    <w:p w14:paraId="51CC5893" w14:textId="77DCACFF" w:rsidR="00953641" w:rsidRDefault="00953641">
      <w:pPr>
        <w:rPr>
          <w:sz w:val="36"/>
          <w:szCs w:val="36"/>
        </w:rPr>
      </w:pPr>
      <w:r w:rsidRPr="00953641">
        <w:rPr>
          <w:sz w:val="36"/>
          <w:szCs w:val="36"/>
        </w:rPr>
        <w:t xml:space="preserve">Inspiration </w:t>
      </w:r>
      <w:r w:rsidR="00F74A5D" w:rsidRPr="00F74A5D">
        <w:rPr>
          <w:color w:val="FF0000"/>
          <w:sz w:val="32"/>
          <w:szCs w:val="32"/>
        </w:rPr>
        <w:t>(30-45 seconds)</w:t>
      </w:r>
    </w:p>
    <w:p w14:paraId="0339B611" w14:textId="77777777" w:rsidR="00C370DF" w:rsidRPr="00C370DF" w:rsidRDefault="00C370DF" w:rsidP="00C370DF">
      <w:pPr>
        <w:pStyle w:val="ListParagraph"/>
        <w:numPr>
          <w:ilvl w:val="0"/>
          <w:numId w:val="7"/>
        </w:numPr>
        <w:rPr>
          <w:sz w:val="24"/>
          <w:szCs w:val="24"/>
        </w:rPr>
      </w:pPr>
      <w:r w:rsidRPr="00C370DF">
        <w:rPr>
          <w:sz w:val="24"/>
          <w:szCs w:val="24"/>
        </w:rPr>
        <w:t>Role IT plays after every major disaster</w:t>
      </w:r>
    </w:p>
    <w:p w14:paraId="580A533C" w14:textId="77777777" w:rsidR="00C370DF" w:rsidRPr="00C370DF" w:rsidRDefault="00C370DF" w:rsidP="00C370DF">
      <w:pPr>
        <w:pStyle w:val="ListParagraph"/>
        <w:numPr>
          <w:ilvl w:val="0"/>
          <w:numId w:val="7"/>
        </w:numPr>
        <w:rPr>
          <w:sz w:val="24"/>
          <w:szCs w:val="24"/>
        </w:rPr>
      </w:pPr>
      <w:r w:rsidRPr="00C370DF">
        <w:rPr>
          <w:sz w:val="24"/>
          <w:szCs w:val="24"/>
        </w:rPr>
        <w:t>GFC and rise of ridesharing and ordering applications such as UberEATS</w:t>
      </w:r>
    </w:p>
    <w:p w14:paraId="3FDC9141" w14:textId="49AE86DC" w:rsidR="000A4B01" w:rsidRPr="00C370DF" w:rsidRDefault="000A4B01" w:rsidP="00C370DF">
      <w:pPr>
        <w:pStyle w:val="ListParagraph"/>
        <w:numPr>
          <w:ilvl w:val="0"/>
          <w:numId w:val="7"/>
        </w:numPr>
        <w:rPr>
          <w:sz w:val="24"/>
          <w:szCs w:val="24"/>
        </w:rPr>
      </w:pPr>
      <w:r w:rsidRPr="00C370DF">
        <w:rPr>
          <w:sz w:val="24"/>
          <w:szCs w:val="24"/>
        </w:rPr>
        <w:t>By now the impact of this pandemic</w:t>
      </w:r>
      <w:r w:rsidR="00847047" w:rsidRPr="00C370DF">
        <w:rPr>
          <w:sz w:val="24"/>
          <w:szCs w:val="24"/>
        </w:rPr>
        <w:t xml:space="preserve"> is abundantly clear, the focus is on rebuilding every sector of economy but most significantly, come up with innovative ideas to generate a sustainable social and economic environment which is conducive to growth, create safe operating environment, so that our collective ecosystem doesn’t collapse under the weight of future recurring COVID outbreaks or other contagions. </w:t>
      </w:r>
    </w:p>
    <w:p w14:paraId="0FF693F0" w14:textId="198688E7" w:rsidR="00F670C9" w:rsidRPr="00C370DF" w:rsidRDefault="00F670C9" w:rsidP="00C370DF">
      <w:pPr>
        <w:pStyle w:val="ListParagraph"/>
        <w:numPr>
          <w:ilvl w:val="0"/>
          <w:numId w:val="7"/>
        </w:numPr>
        <w:rPr>
          <w:sz w:val="24"/>
          <w:szCs w:val="24"/>
        </w:rPr>
      </w:pPr>
      <w:r w:rsidRPr="00C370DF">
        <w:rPr>
          <w:sz w:val="24"/>
          <w:szCs w:val="24"/>
        </w:rPr>
        <w:t xml:space="preserve">COVID clusters at hospitality venues </w:t>
      </w:r>
    </w:p>
    <w:p w14:paraId="765C9B67" w14:textId="77777777" w:rsidR="00485866" w:rsidRDefault="00485866">
      <w:pPr>
        <w:rPr>
          <w:sz w:val="24"/>
          <w:szCs w:val="24"/>
        </w:rPr>
      </w:pPr>
    </w:p>
    <w:p w14:paraId="1ECCEEE0" w14:textId="77777777" w:rsidR="00485866" w:rsidRDefault="00485866">
      <w:pPr>
        <w:rPr>
          <w:sz w:val="24"/>
          <w:szCs w:val="24"/>
        </w:rPr>
      </w:pPr>
    </w:p>
    <w:p w14:paraId="2EA04104" w14:textId="59C2BCAC" w:rsidR="00847047" w:rsidRPr="00F74A5D" w:rsidRDefault="00847047">
      <w:pPr>
        <w:rPr>
          <w:sz w:val="32"/>
          <w:szCs w:val="32"/>
        </w:rPr>
      </w:pPr>
      <w:r>
        <w:rPr>
          <w:sz w:val="24"/>
          <w:szCs w:val="24"/>
        </w:rPr>
        <w:t xml:space="preserve">Meet Team 24’s </w:t>
      </w:r>
      <w:proofErr w:type="spellStart"/>
      <w:r>
        <w:rPr>
          <w:sz w:val="72"/>
          <w:szCs w:val="72"/>
        </w:rPr>
        <w:t>SmartOrder</w:t>
      </w:r>
      <w:proofErr w:type="spellEnd"/>
      <w:r>
        <w:rPr>
          <w:sz w:val="72"/>
          <w:szCs w:val="72"/>
        </w:rPr>
        <w:t xml:space="preserve">® </w:t>
      </w:r>
      <w:r w:rsidR="00F74A5D" w:rsidRPr="00F74A5D">
        <w:rPr>
          <w:color w:val="FF0000"/>
          <w:sz w:val="32"/>
          <w:szCs w:val="32"/>
        </w:rPr>
        <w:t>(90 seconds)</w:t>
      </w:r>
    </w:p>
    <w:p w14:paraId="582E4688" w14:textId="17EB9130" w:rsidR="0051423A" w:rsidRDefault="0051423A">
      <w:pPr>
        <w:rPr>
          <w:sz w:val="24"/>
          <w:szCs w:val="24"/>
        </w:rPr>
      </w:pPr>
      <w:r>
        <w:rPr>
          <w:sz w:val="24"/>
          <w:szCs w:val="24"/>
        </w:rPr>
        <w:t>Integrates;</w:t>
      </w:r>
    </w:p>
    <w:p w14:paraId="71A0E943" w14:textId="1BDD31A8" w:rsidR="00847047" w:rsidRDefault="00843AF6" w:rsidP="0051423A">
      <w:pPr>
        <w:pStyle w:val="ListParagraph"/>
        <w:numPr>
          <w:ilvl w:val="0"/>
          <w:numId w:val="2"/>
        </w:numPr>
        <w:rPr>
          <w:sz w:val="24"/>
          <w:szCs w:val="24"/>
        </w:rPr>
      </w:pPr>
      <w:r w:rsidRPr="0051423A">
        <w:rPr>
          <w:sz w:val="24"/>
          <w:szCs w:val="24"/>
        </w:rPr>
        <w:t>Online booking</w:t>
      </w:r>
      <w:r w:rsidR="0051423A">
        <w:rPr>
          <w:sz w:val="24"/>
          <w:szCs w:val="24"/>
        </w:rPr>
        <w:t xml:space="preserve"> system </w:t>
      </w:r>
    </w:p>
    <w:p w14:paraId="0FC6C1E4" w14:textId="48434303" w:rsidR="0051423A" w:rsidRPr="0051423A" w:rsidRDefault="0051423A" w:rsidP="0051423A">
      <w:pPr>
        <w:pStyle w:val="ListParagraph"/>
        <w:numPr>
          <w:ilvl w:val="0"/>
          <w:numId w:val="2"/>
        </w:numPr>
        <w:rPr>
          <w:sz w:val="24"/>
          <w:szCs w:val="24"/>
        </w:rPr>
      </w:pPr>
      <w:r>
        <w:rPr>
          <w:sz w:val="24"/>
          <w:szCs w:val="24"/>
        </w:rPr>
        <w:t xml:space="preserve">Sign in when patrons arrive at the venue </w:t>
      </w:r>
    </w:p>
    <w:p w14:paraId="66868463" w14:textId="6A586B10" w:rsidR="00843AF6" w:rsidRDefault="00843AF6" w:rsidP="0051423A">
      <w:pPr>
        <w:pStyle w:val="ListParagraph"/>
        <w:numPr>
          <w:ilvl w:val="0"/>
          <w:numId w:val="2"/>
        </w:numPr>
        <w:rPr>
          <w:sz w:val="24"/>
          <w:szCs w:val="24"/>
        </w:rPr>
      </w:pPr>
      <w:r w:rsidRPr="0051423A">
        <w:rPr>
          <w:sz w:val="24"/>
          <w:szCs w:val="24"/>
        </w:rPr>
        <w:t>Contactless ordering</w:t>
      </w:r>
    </w:p>
    <w:p w14:paraId="5D102731" w14:textId="661D9486" w:rsidR="0051423A" w:rsidRPr="0051423A" w:rsidRDefault="0051423A" w:rsidP="0051423A">
      <w:pPr>
        <w:pStyle w:val="ListParagraph"/>
        <w:numPr>
          <w:ilvl w:val="0"/>
          <w:numId w:val="2"/>
        </w:numPr>
        <w:rPr>
          <w:sz w:val="24"/>
          <w:szCs w:val="24"/>
        </w:rPr>
      </w:pPr>
      <w:r>
        <w:rPr>
          <w:sz w:val="24"/>
          <w:szCs w:val="24"/>
        </w:rPr>
        <w:t xml:space="preserve">Chatbot which provides venue specific information on dishes containing food allergens and caters for specific dietary requirements.  </w:t>
      </w:r>
    </w:p>
    <w:p w14:paraId="4344C1E9" w14:textId="5E115C8E" w:rsidR="00843AF6" w:rsidRPr="0051423A" w:rsidRDefault="00843AF6" w:rsidP="0051423A">
      <w:pPr>
        <w:pStyle w:val="ListParagraph"/>
        <w:numPr>
          <w:ilvl w:val="0"/>
          <w:numId w:val="2"/>
        </w:numPr>
        <w:rPr>
          <w:sz w:val="24"/>
          <w:szCs w:val="24"/>
        </w:rPr>
      </w:pPr>
      <w:r w:rsidRPr="0051423A">
        <w:rPr>
          <w:sz w:val="24"/>
          <w:szCs w:val="24"/>
        </w:rPr>
        <w:t xml:space="preserve">Safe </w:t>
      </w:r>
      <w:r w:rsidR="0051423A">
        <w:rPr>
          <w:sz w:val="24"/>
          <w:szCs w:val="24"/>
        </w:rPr>
        <w:t xml:space="preserve">contactless </w:t>
      </w:r>
      <w:r w:rsidRPr="0051423A">
        <w:rPr>
          <w:sz w:val="24"/>
          <w:szCs w:val="24"/>
        </w:rPr>
        <w:t>payment</w:t>
      </w:r>
    </w:p>
    <w:p w14:paraId="1E0485AF" w14:textId="4E8D0EE0" w:rsidR="00C63B19" w:rsidRDefault="00C63B19">
      <w:pPr>
        <w:rPr>
          <w:sz w:val="24"/>
          <w:szCs w:val="24"/>
        </w:rPr>
      </w:pPr>
      <w:r>
        <w:rPr>
          <w:sz w:val="24"/>
          <w:szCs w:val="24"/>
        </w:rPr>
        <w:t>Benefits hospitality industry by.</w:t>
      </w:r>
    </w:p>
    <w:p w14:paraId="3A6D2897" w14:textId="138CD49B" w:rsidR="00843AF6" w:rsidRPr="00C63B19" w:rsidRDefault="00843AF6" w:rsidP="00C63B19">
      <w:pPr>
        <w:pStyle w:val="ListParagraph"/>
        <w:numPr>
          <w:ilvl w:val="0"/>
          <w:numId w:val="11"/>
        </w:numPr>
        <w:rPr>
          <w:sz w:val="24"/>
          <w:szCs w:val="24"/>
        </w:rPr>
      </w:pPr>
      <w:r w:rsidRPr="00C63B19">
        <w:rPr>
          <w:sz w:val="24"/>
          <w:szCs w:val="24"/>
        </w:rPr>
        <w:t>Creat</w:t>
      </w:r>
      <w:r w:rsidR="00C63B19">
        <w:rPr>
          <w:sz w:val="24"/>
          <w:szCs w:val="24"/>
        </w:rPr>
        <w:t>ing</w:t>
      </w:r>
      <w:r w:rsidRPr="00C63B19">
        <w:rPr>
          <w:sz w:val="24"/>
          <w:szCs w:val="24"/>
        </w:rPr>
        <w:t xml:space="preserve"> safe working environment for hospitality workers</w:t>
      </w:r>
    </w:p>
    <w:p w14:paraId="1881BEC7" w14:textId="12393AC3" w:rsidR="00843AF6" w:rsidRDefault="00843AF6" w:rsidP="00843AF6">
      <w:pPr>
        <w:pStyle w:val="ListParagraph"/>
        <w:numPr>
          <w:ilvl w:val="0"/>
          <w:numId w:val="1"/>
        </w:numPr>
        <w:rPr>
          <w:sz w:val="24"/>
          <w:szCs w:val="24"/>
        </w:rPr>
      </w:pPr>
      <w:r>
        <w:rPr>
          <w:sz w:val="24"/>
          <w:szCs w:val="24"/>
        </w:rPr>
        <w:t>Reduces staffing costs</w:t>
      </w:r>
    </w:p>
    <w:p w14:paraId="25C61A17" w14:textId="1B389B46" w:rsidR="00843AF6" w:rsidRDefault="00843AF6" w:rsidP="00843AF6">
      <w:pPr>
        <w:pStyle w:val="ListParagraph"/>
        <w:numPr>
          <w:ilvl w:val="0"/>
          <w:numId w:val="1"/>
        </w:numPr>
        <w:rPr>
          <w:sz w:val="24"/>
          <w:szCs w:val="24"/>
        </w:rPr>
      </w:pPr>
      <w:r>
        <w:rPr>
          <w:sz w:val="24"/>
          <w:szCs w:val="24"/>
        </w:rPr>
        <w:t xml:space="preserve">Promotes safe work practices </w:t>
      </w:r>
    </w:p>
    <w:p w14:paraId="65A98945" w14:textId="50531967" w:rsidR="00843AF6" w:rsidRDefault="00843AF6" w:rsidP="00843AF6">
      <w:pPr>
        <w:pStyle w:val="ListParagraph"/>
        <w:numPr>
          <w:ilvl w:val="0"/>
          <w:numId w:val="1"/>
        </w:numPr>
        <w:rPr>
          <w:sz w:val="24"/>
          <w:szCs w:val="24"/>
        </w:rPr>
      </w:pPr>
      <w:r>
        <w:rPr>
          <w:sz w:val="24"/>
          <w:szCs w:val="24"/>
        </w:rPr>
        <w:lastRenderedPageBreak/>
        <w:t>Creates safe environment where patrons enjoy all aspects of their social interactions with their friends and family in hospitality venues without having to interact with the staff.</w:t>
      </w:r>
    </w:p>
    <w:p w14:paraId="1D7E1890" w14:textId="691204A0" w:rsidR="00843AF6" w:rsidRDefault="00843AF6" w:rsidP="00843AF6">
      <w:pPr>
        <w:pStyle w:val="ListParagraph"/>
        <w:numPr>
          <w:ilvl w:val="0"/>
          <w:numId w:val="1"/>
        </w:numPr>
        <w:rPr>
          <w:sz w:val="24"/>
          <w:szCs w:val="24"/>
        </w:rPr>
      </w:pPr>
      <w:r>
        <w:rPr>
          <w:sz w:val="24"/>
          <w:szCs w:val="24"/>
        </w:rPr>
        <w:t xml:space="preserve">By reducing the interactions with the staff, it reduces the likelihood of spreading the contagion. </w:t>
      </w:r>
    </w:p>
    <w:p w14:paraId="23C0A46F" w14:textId="77777777" w:rsidR="00843AF6" w:rsidRPr="00843AF6" w:rsidRDefault="00843AF6" w:rsidP="00843AF6">
      <w:pPr>
        <w:pStyle w:val="ListParagraph"/>
        <w:rPr>
          <w:sz w:val="24"/>
          <w:szCs w:val="24"/>
        </w:rPr>
      </w:pPr>
    </w:p>
    <w:p w14:paraId="7121E788" w14:textId="2457A717" w:rsidR="00F670C9" w:rsidRDefault="00F670C9">
      <w:pPr>
        <w:rPr>
          <w:sz w:val="40"/>
          <w:szCs w:val="40"/>
        </w:rPr>
      </w:pPr>
      <w:r>
        <w:rPr>
          <w:sz w:val="40"/>
          <w:szCs w:val="40"/>
        </w:rPr>
        <w:t>Interviews</w:t>
      </w:r>
      <w:r w:rsidR="00CC3840">
        <w:rPr>
          <w:sz w:val="40"/>
          <w:szCs w:val="40"/>
        </w:rPr>
        <w:t xml:space="preserve"> with key stakeholders</w:t>
      </w:r>
      <w:r w:rsidR="00F74A5D">
        <w:rPr>
          <w:sz w:val="40"/>
          <w:szCs w:val="40"/>
        </w:rPr>
        <w:t xml:space="preserve"> </w:t>
      </w:r>
      <w:r w:rsidR="00F74A5D" w:rsidRPr="00F74A5D">
        <w:rPr>
          <w:color w:val="FF0000"/>
          <w:sz w:val="40"/>
          <w:szCs w:val="40"/>
        </w:rPr>
        <w:t>(90 seconds)</w:t>
      </w:r>
    </w:p>
    <w:p w14:paraId="0FEA1D00" w14:textId="51B1DA0C" w:rsidR="00F670C9" w:rsidRDefault="00F670C9" w:rsidP="00F670C9">
      <w:pPr>
        <w:pStyle w:val="ListParagraph"/>
        <w:numPr>
          <w:ilvl w:val="0"/>
          <w:numId w:val="3"/>
        </w:numPr>
        <w:rPr>
          <w:sz w:val="40"/>
          <w:szCs w:val="40"/>
        </w:rPr>
      </w:pPr>
      <w:r>
        <w:rPr>
          <w:sz w:val="40"/>
          <w:szCs w:val="40"/>
        </w:rPr>
        <w:t>Consumer</w:t>
      </w:r>
      <w:r w:rsidR="00CC3840">
        <w:rPr>
          <w:sz w:val="40"/>
          <w:szCs w:val="40"/>
        </w:rPr>
        <w:t>s</w:t>
      </w:r>
    </w:p>
    <w:p w14:paraId="3ADD341C" w14:textId="1BDA3499" w:rsidR="00F670C9" w:rsidRDefault="00F670C9" w:rsidP="00F670C9">
      <w:pPr>
        <w:pStyle w:val="ListParagraph"/>
        <w:numPr>
          <w:ilvl w:val="0"/>
          <w:numId w:val="3"/>
        </w:numPr>
        <w:rPr>
          <w:sz w:val="40"/>
          <w:szCs w:val="40"/>
        </w:rPr>
      </w:pPr>
      <w:r>
        <w:rPr>
          <w:sz w:val="40"/>
          <w:szCs w:val="40"/>
        </w:rPr>
        <w:t>Staff</w:t>
      </w:r>
    </w:p>
    <w:p w14:paraId="2D5FB73E" w14:textId="2A3C87BE" w:rsidR="00F670C9" w:rsidRDefault="00F670C9" w:rsidP="00F670C9">
      <w:pPr>
        <w:pStyle w:val="ListParagraph"/>
        <w:numPr>
          <w:ilvl w:val="0"/>
          <w:numId w:val="3"/>
        </w:numPr>
        <w:rPr>
          <w:sz w:val="40"/>
          <w:szCs w:val="40"/>
        </w:rPr>
      </w:pPr>
      <w:r>
        <w:rPr>
          <w:sz w:val="40"/>
          <w:szCs w:val="40"/>
        </w:rPr>
        <w:t>Business owner</w:t>
      </w:r>
    </w:p>
    <w:p w14:paraId="5F89807C" w14:textId="77777777" w:rsidR="00AB27D5" w:rsidRDefault="00AB27D5" w:rsidP="00F670C9">
      <w:pPr>
        <w:rPr>
          <w:b/>
          <w:bCs/>
          <w:sz w:val="32"/>
          <w:szCs w:val="32"/>
        </w:rPr>
      </w:pPr>
    </w:p>
    <w:p w14:paraId="6F305CBC" w14:textId="4F9D45BF" w:rsidR="00F670C9" w:rsidRPr="00F74A5D" w:rsidRDefault="00790DBE" w:rsidP="00F670C9">
      <w:pPr>
        <w:rPr>
          <w:color w:val="FF0000"/>
          <w:sz w:val="32"/>
          <w:szCs w:val="32"/>
        </w:rPr>
      </w:pPr>
      <w:r w:rsidRPr="00F74A5D">
        <w:rPr>
          <w:b/>
          <w:bCs/>
          <w:sz w:val="32"/>
          <w:szCs w:val="32"/>
        </w:rPr>
        <w:t>Key Facts and information for potential investors</w:t>
      </w:r>
      <w:r>
        <w:rPr>
          <w:sz w:val="40"/>
          <w:szCs w:val="40"/>
        </w:rPr>
        <w:t xml:space="preserve"> </w:t>
      </w:r>
      <w:r w:rsidR="00F74A5D" w:rsidRPr="00F74A5D">
        <w:rPr>
          <w:color w:val="FF0000"/>
          <w:sz w:val="32"/>
          <w:szCs w:val="32"/>
        </w:rPr>
        <w:t>(60-90 seconds)</w:t>
      </w:r>
    </w:p>
    <w:p w14:paraId="735B9487" w14:textId="6E7AD01B" w:rsidR="00F74A5D" w:rsidRPr="00F74A5D" w:rsidRDefault="00F74A5D" w:rsidP="00F74A5D">
      <w:pPr>
        <w:pStyle w:val="ListParagraph"/>
        <w:numPr>
          <w:ilvl w:val="0"/>
          <w:numId w:val="6"/>
        </w:numPr>
        <w:rPr>
          <w:sz w:val="28"/>
          <w:szCs w:val="28"/>
        </w:rPr>
      </w:pPr>
      <w:r>
        <w:rPr>
          <w:sz w:val="28"/>
          <w:szCs w:val="28"/>
        </w:rPr>
        <w:t>Product price</w:t>
      </w:r>
      <w:r w:rsidR="005E0346">
        <w:rPr>
          <w:sz w:val="28"/>
          <w:szCs w:val="28"/>
        </w:rPr>
        <w:t>/Unit cost/Ongoing subscription charges/Maintenance expenses</w:t>
      </w:r>
    </w:p>
    <w:p w14:paraId="28AA3EEC" w14:textId="1B5DF7FB" w:rsidR="00F74A5D" w:rsidRDefault="00F74A5D" w:rsidP="00F74A5D">
      <w:pPr>
        <w:pStyle w:val="ListParagraph"/>
        <w:numPr>
          <w:ilvl w:val="0"/>
          <w:numId w:val="6"/>
        </w:numPr>
        <w:rPr>
          <w:sz w:val="28"/>
          <w:szCs w:val="28"/>
        </w:rPr>
      </w:pPr>
      <w:r w:rsidRPr="00F74A5D">
        <w:rPr>
          <w:b/>
          <w:bCs/>
          <w:sz w:val="28"/>
          <w:szCs w:val="28"/>
        </w:rPr>
        <w:t>Market research data</w:t>
      </w:r>
      <w:r>
        <w:rPr>
          <w:sz w:val="28"/>
          <w:szCs w:val="28"/>
        </w:rPr>
        <w:t xml:space="preserve"> (100 hospitality business owners interviewed, 85% would consider buying the product)</w:t>
      </w:r>
    </w:p>
    <w:p w14:paraId="7EFF1240" w14:textId="1A4B2A18" w:rsidR="00F74A5D" w:rsidRDefault="00F74A5D" w:rsidP="00F74A5D">
      <w:pPr>
        <w:pStyle w:val="ListParagraph"/>
        <w:numPr>
          <w:ilvl w:val="0"/>
          <w:numId w:val="6"/>
        </w:numPr>
        <w:rPr>
          <w:sz w:val="28"/>
          <w:szCs w:val="28"/>
        </w:rPr>
      </w:pPr>
      <w:r w:rsidRPr="00F74A5D">
        <w:rPr>
          <w:b/>
          <w:bCs/>
          <w:sz w:val="28"/>
          <w:szCs w:val="28"/>
        </w:rPr>
        <w:t>Consumer sentiment</w:t>
      </w:r>
      <w:r>
        <w:rPr>
          <w:sz w:val="28"/>
          <w:szCs w:val="28"/>
        </w:rPr>
        <w:t xml:space="preserve"> (100 consumers interviewed, 80% would attend the venues that adopt total contactless ordering and delivery within establishment). </w:t>
      </w:r>
    </w:p>
    <w:p w14:paraId="217F65EE" w14:textId="703CB48B" w:rsidR="00C63B19" w:rsidRPr="00C63B19" w:rsidRDefault="00C63B19" w:rsidP="005D5519">
      <w:pPr>
        <w:pStyle w:val="ListParagraph"/>
        <w:numPr>
          <w:ilvl w:val="0"/>
          <w:numId w:val="6"/>
        </w:numPr>
        <w:rPr>
          <w:b/>
          <w:bCs/>
          <w:sz w:val="28"/>
          <w:szCs w:val="28"/>
        </w:rPr>
      </w:pPr>
      <w:r w:rsidRPr="00AB27D5">
        <w:rPr>
          <w:b/>
          <w:bCs/>
          <w:sz w:val="28"/>
          <w:szCs w:val="28"/>
        </w:rPr>
        <w:t xml:space="preserve">Why choose </w:t>
      </w:r>
      <w:proofErr w:type="spellStart"/>
      <w:r w:rsidRPr="00AB27D5">
        <w:rPr>
          <w:b/>
          <w:bCs/>
          <w:sz w:val="32"/>
          <w:szCs w:val="32"/>
        </w:rPr>
        <w:t>SmartOrder</w:t>
      </w:r>
      <w:proofErr w:type="spellEnd"/>
      <w:r w:rsidRPr="00C63B19">
        <w:rPr>
          <w:sz w:val="32"/>
          <w:szCs w:val="32"/>
        </w:rPr>
        <w:t>®</w:t>
      </w:r>
      <w:r w:rsidR="00F74A5D" w:rsidRPr="00C63B19">
        <w:rPr>
          <w:b/>
          <w:bCs/>
          <w:sz w:val="28"/>
          <w:szCs w:val="28"/>
        </w:rPr>
        <w:t xml:space="preserve"> </w:t>
      </w:r>
      <w:r w:rsidR="00F74A5D" w:rsidRPr="00C63B19">
        <w:rPr>
          <w:sz w:val="28"/>
          <w:szCs w:val="28"/>
        </w:rPr>
        <w:t xml:space="preserve">– </w:t>
      </w:r>
    </w:p>
    <w:p w14:paraId="276320A1" w14:textId="44D2C5C0" w:rsidR="00AB27D5" w:rsidRDefault="00AB27D5" w:rsidP="00C63B19">
      <w:pPr>
        <w:pStyle w:val="ListParagraph"/>
        <w:numPr>
          <w:ilvl w:val="0"/>
          <w:numId w:val="15"/>
        </w:numPr>
        <w:rPr>
          <w:sz w:val="28"/>
          <w:szCs w:val="28"/>
        </w:rPr>
      </w:pPr>
      <w:r>
        <w:rPr>
          <w:sz w:val="28"/>
          <w:szCs w:val="28"/>
        </w:rPr>
        <w:t xml:space="preserve">Australian based company which understands local market conditions and provides support services from its offices based locally. </w:t>
      </w:r>
    </w:p>
    <w:p w14:paraId="34180551" w14:textId="57C0DA0E" w:rsidR="00AB27D5" w:rsidRDefault="00AB27D5" w:rsidP="00C63B19">
      <w:pPr>
        <w:pStyle w:val="ListParagraph"/>
        <w:numPr>
          <w:ilvl w:val="0"/>
          <w:numId w:val="15"/>
        </w:numPr>
        <w:rPr>
          <w:sz w:val="28"/>
          <w:szCs w:val="28"/>
        </w:rPr>
      </w:pPr>
      <w:r>
        <w:rPr>
          <w:sz w:val="28"/>
          <w:szCs w:val="28"/>
        </w:rPr>
        <w:t>24/7 real time technical support</w:t>
      </w:r>
    </w:p>
    <w:p w14:paraId="7EB9A0F1" w14:textId="5E83F53B" w:rsidR="00AB27D5" w:rsidRDefault="00AB27D5" w:rsidP="00C63B19">
      <w:pPr>
        <w:pStyle w:val="ListParagraph"/>
        <w:numPr>
          <w:ilvl w:val="0"/>
          <w:numId w:val="15"/>
        </w:numPr>
        <w:rPr>
          <w:sz w:val="28"/>
          <w:szCs w:val="28"/>
        </w:rPr>
      </w:pPr>
      <w:r>
        <w:rPr>
          <w:sz w:val="28"/>
          <w:szCs w:val="28"/>
        </w:rPr>
        <w:t>Price advantage</w:t>
      </w:r>
    </w:p>
    <w:p w14:paraId="63E73181" w14:textId="62212E20" w:rsidR="00C63B19" w:rsidRDefault="00C63B19" w:rsidP="00C63B19">
      <w:pPr>
        <w:pStyle w:val="ListParagraph"/>
        <w:numPr>
          <w:ilvl w:val="0"/>
          <w:numId w:val="15"/>
        </w:numPr>
        <w:rPr>
          <w:sz w:val="28"/>
          <w:szCs w:val="28"/>
        </w:rPr>
      </w:pPr>
      <w:r>
        <w:rPr>
          <w:sz w:val="28"/>
          <w:szCs w:val="28"/>
        </w:rPr>
        <w:t>Distinct features</w:t>
      </w:r>
      <w:r w:rsidR="00AB27D5">
        <w:rPr>
          <w:sz w:val="28"/>
          <w:szCs w:val="28"/>
        </w:rPr>
        <w:t xml:space="preserve"> </w:t>
      </w:r>
    </w:p>
    <w:p w14:paraId="3CCCF745" w14:textId="6EB9872E" w:rsidR="00C63B19" w:rsidRPr="00C63B19" w:rsidRDefault="00AB27D5" w:rsidP="00C63B19">
      <w:pPr>
        <w:pStyle w:val="ListParagraph"/>
        <w:numPr>
          <w:ilvl w:val="0"/>
          <w:numId w:val="15"/>
        </w:numPr>
        <w:rPr>
          <w:sz w:val="28"/>
          <w:szCs w:val="28"/>
        </w:rPr>
      </w:pPr>
      <w:r>
        <w:rPr>
          <w:sz w:val="28"/>
          <w:szCs w:val="28"/>
        </w:rPr>
        <w:t xml:space="preserve">Rigorous testing to ensure reliability </w:t>
      </w:r>
    </w:p>
    <w:p w14:paraId="41277B89" w14:textId="77777777" w:rsidR="00790DBE" w:rsidRPr="00790DBE" w:rsidRDefault="00790DBE" w:rsidP="00790DBE">
      <w:pPr>
        <w:pStyle w:val="ListParagraph"/>
        <w:ind w:left="1440"/>
        <w:rPr>
          <w:sz w:val="28"/>
          <w:szCs w:val="28"/>
        </w:rPr>
      </w:pPr>
    </w:p>
    <w:p w14:paraId="763FAC0A" w14:textId="77777777" w:rsidR="0032188A" w:rsidRDefault="0032188A">
      <w:pPr>
        <w:rPr>
          <w:sz w:val="24"/>
          <w:szCs w:val="24"/>
        </w:rPr>
      </w:pPr>
    </w:p>
    <w:p w14:paraId="52E637C0" w14:textId="77777777" w:rsidR="0032188A" w:rsidRPr="0032188A" w:rsidRDefault="0032188A">
      <w:pPr>
        <w:rPr>
          <w:sz w:val="24"/>
          <w:szCs w:val="24"/>
        </w:rPr>
      </w:pPr>
    </w:p>
    <w:p w14:paraId="4D905E57" w14:textId="77777777" w:rsidR="00953641" w:rsidRDefault="00953641"/>
    <w:p w14:paraId="711FF7B7" w14:textId="77777777" w:rsidR="00953641" w:rsidRDefault="00953641"/>
    <w:sectPr w:rsidR="009536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AD91A" w14:textId="77777777" w:rsidR="00B7252F" w:rsidRDefault="00B7252F" w:rsidP="000609EC">
      <w:pPr>
        <w:spacing w:after="0" w:line="240" w:lineRule="auto"/>
      </w:pPr>
      <w:r>
        <w:separator/>
      </w:r>
    </w:p>
  </w:endnote>
  <w:endnote w:type="continuationSeparator" w:id="0">
    <w:p w14:paraId="54493C82" w14:textId="77777777" w:rsidR="00B7252F" w:rsidRDefault="00B7252F" w:rsidP="00060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1FE82" w14:textId="77777777" w:rsidR="00B7252F" w:rsidRDefault="00B7252F" w:rsidP="000609EC">
      <w:pPr>
        <w:spacing w:after="0" w:line="240" w:lineRule="auto"/>
      </w:pPr>
      <w:r>
        <w:separator/>
      </w:r>
    </w:p>
  </w:footnote>
  <w:footnote w:type="continuationSeparator" w:id="0">
    <w:p w14:paraId="43F1178E" w14:textId="77777777" w:rsidR="00B7252F" w:rsidRDefault="00B7252F" w:rsidP="000609EC">
      <w:pPr>
        <w:spacing w:after="0" w:line="240" w:lineRule="auto"/>
      </w:pPr>
      <w:r>
        <w:continuationSeparator/>
      </w:r>
    </w:p>
  </w:footnote>
  <w:footnote w:id="1">
    <w:p w14:paraId="7881CF20" w14:textId="7C6512FB" w:rsidR="000609EC" w:rsidRDefault="000609EC">
      <w:pPr>
        <w:pStyle w:val="FootnoteText"/>
      </w:pPr>
      <w:r>
        <w:rPr>
          <w:rStyle w:val="FootnoteReference"/>
        </w:rPr>
        <w:footnoteRef/>
      </w:r>
      <w:r>
        <w:t xml:space="preserve"> </w:t>
      </w:r>
      <w:r w:rsidRPr="000609EC">
        <w:t>https://www.abc.net.au/news/2020-09-02/australian-recession-confirmed-as-economy-shrinks-in-june-qtr/12619950#:~:text=Key%20points%3A,6%20to%2019.8%20per%20cent</w:t>
      </w:r>
    </w:p>
  </w:footnote>
  <w:footnote w:id="2">
    <w:p w14:paraId="40B48163" w14:textId="6E674906" w:rsidR="00450574" w:rsidRDefault="00450574">
      <w:pPr>
        <w:pStyle w:val="FootnoteText"/>
      </w:pPr>
      <w:r>
        <w:rPr>
          <w:rStyle w:val="FootnoteReference"/>
        </w:rPr>
        <w:footnoteRef/>
      </w:r>
      <w:r>
        <w:t xml:space="preserve"> </w:t>
      </w:r>
      <w:r w:rsidRPr="00450574">
        <w:t>https://www.hospitalitynet.org/opinion/4098062.html</w:t>
      </w:r>
    </w:p>
  </w:footnote>
  <w:footnote w:id="3">
    <w:p w14:paraId="65CCFC97" w14:textId="32784897" w:rsidR="00B71DFE" w:rsidRDefault="00B71DFE">
      <w:pPr>
        <w:pStyle w:val="FootnoteText"/>
      </w:pPr>
      <w:r>
        <w:rPr>
          <w:rStyle w:val="FootnoteReference"/>
        </w:rPr>
        <w:footnoteRef/>
      </w:r>
      <w:r>
        <w:t xml:space="preserve"> </w:t>
      </w:r>
      <w:r w:rsidRPr="00B71DFE">
        <w:t>https://www.pwc.com.au/press-room/2020/the-rostering-report-provides-new-insights.html</w:t>
      </w:r>
    </w:p>
  </w:footnote>
  <w:footnote w:id="4">
    <w:p w14:paraId="6A3098E4" w14:textId="0607DCE2" w:rsidR="002E0E27" w:rsidRDefault="002E0E27">
      <w:pPr>
        <w:pStyle w:val="FootnoteText"/>
      </w:pPr>
      <w:r>
        <w:rPr>
          <w:rStyle w:val="FootnoteReference"/>
        </w:rPr>
        <w:footnoteRef/>
      </w:r>
      <w:r>
        <w:t xml:space="preserve"> </w:t>
      </w:r>
      <w:r w:rsidRPr="002E0E27">
        <w:t>https://www.theguardian.com/australia-news/2020/apr/07/coronavirus-crisis-has-had-staggering-impact-on-australian-businesses-data-reveals</w:t>
      </w:r>
    </w:p>
  </w:footnote>
  <w:footnote w:id="5">
    <w:p w14:paraId="5D70A2FC" w14:textId="4A8FC282" w:rsidR="006F7CC5" w:rsidRDefault="006F7CC5">
      <w:pPr>
        <w:pStyle w:val="FootnoteText"/>
      </w:pPr>
      <w:r>
        <w:rPr>
          <w:rStyle w:val="FootnoteReference"/>
        </w:rPr>
        <w:footnoteRef/>
      </w:r>
      <w:r>
        <w:t xml:space="preserve"> </w:t>
      </w:r>
      <w:r w:rsidRPr="006F7CC5">
        <w:t>https://home.kpmg/au/en/home/insights/2020/05/covid-19-coronavirus-hospitality-sector-next-step.html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30BD5"/>
    <w:multiLevelType w:val="hybridMultilevel"/>
    <w:tmpl w:val="1E8ADF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84D6A39"/>
    <w:multiLevelType w:val="hybridMultilevel"/>
    <w:tmpl w:val="B1E41B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275F79"/>
    <w:multiLevelType w:val="hybridMultilevel"/>
    <w:tmpl w:val="B6822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FCB"/>
    <w:multiLevelType w:val="hybridMultilevel"/>
    <w:tmpl w:val="A294A8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664A53"/>
    <w:multiLevelType w:val="hybridMultilevel"/>
    <w:tmpl w:val="33360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AB1DBF"/>
    <w:multiLevelType w:val="hybridMultilevel"/>
    <w:tmpl w:val="BE7C21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7504DD"/>
    <w:multiLevelType w:val="hybridMultilevel"/>
    <w:tmpl w:val="9356D4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886673"/>
    <w:multiLevelType w:val="hybridMultilevel"/>
    <w:tmpl w:val="0A886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756177"/>
    <w:multiLevelType w:val="hybridMultilevel"/>
    <w:tmpl w:val="A88C6CB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37626D63"/>
    <w:multiLevelType w:val="hybridMultilevel"/>
    <w:tmpl w:val="7E5CED8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432D4914"/>
    <w:multiLevelType w:val="hybridMultilevel"/>
    <w:tmpl w:val="D61A5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480146D"/>
    <w:multiLevelType w:val="hybridMultilevel"/>
    <w:tmpl w:val="7C788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07A7B61"/>
    <w:multiLevelType w:val="hybridMultilevel"/>
    <w:tmpl w:val="2E2A79DC"/>
    <w:lvl w:ilvl="0" w:tplc="0C09000F">
      <w:start w:val="1"/>
      <w:numFmt w:val="decimal"/>
      <w:lvlText w:val="%1."/>
      <w:lvlJc w:val="left"/>
      <w:pPr>
        <w:ind w:left="2880" w:hanging="360"/>
      </w:p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13" w15:restartNumberingAfterBreak="0">
    <w:nsid w:val="70C16674"/>
    <w:multiLevelType w:val="multilevel"/>
    <w:tmpl w:val="5A6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B38CF"/>
    <w:multiLevelType w:val="hybridMultilevel"/>
    <w:tmpl w:val="13A065B8"/>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num w:numId="1">
    <w:abstractNumId w:val="11"/>
  </w:num>
  <w:num w:numId="2">
    <w:abstractNumId w:val="10"/>
  </w:num>
  <w:num w:numId="3">
    <w:abstractNumId w:val="4"/>
  </w:num>
  <w:num w:numId="4">
    <w:abstractNumId w:val="3"/>
  </w:num>
  <w:num w:numId="5">
    <w:abstractNumId w:val="0"/>
  </w:num>
  <w:num w:numId="6">
    <w:abstractNumId w:val="1"/>
  </w:num>
  <w:num w:numId="7">
    <w:abstractNumId w:val="2"/>
  </w:num>
  <w:num w:numId="8">
    <w:abstractNumId w:val="13"/>
  </w:num>
  <w:num w:numId="9">
    <w:abstractNumId w:val="6"/>
  </w:num>
  <w:num w:numId="10">
    <w:abstractNumId w:val="5"/>
  </w:num>
  <w:num w:numId="11">
    <w:abstractNumId w:val="7"/>
  </w:num>
  <w:num w:numId="12">
    <w:abstractNumId w:val="8"/>
  </w:num>
  <w:num w:numId="13">
    <w:abstractNumId w:val="9"/>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8B"/>
    <w:rsid w:val="000609EC"/>
    <w:rsid w:val="00097A5D"/>
    <w:rsid w:val="000A4B01"/>
    <w:rsid w:val="000D548B"/>
    <w:rsid w:val="001034F1"/>
    <w:rsid w:val="00195A9F"/>
    <w:rsid w:val="002623A5"/>
    <w:rsid w:val="002E0E27"/>
    <w:rsid w:val="0032188A"/>
    <w:rsid w:val="003A635A"/>
    <w:rsid w:val="00450574"/>
    <w:rsid w:val="00460469"/>
    <w:rsid w:val="00485866"/>
    <w:rsid w:val="0051423A"/>
    <w:rsid w:val="005C0B40"/>
    <w:rsid w:val="005E0346"/>
    <w:rsid w:val="005F411E"/>
    <w:rsid w:val="006F7CC5"/>
    <w:rsid w:val="007732F7"/>
    <w:rsid w:val="00790DBE"/>
    <w:rsid w:val="0079157C"/>
    <w:rsid w:val="00843AF6"/>
    <w:rsid w:val="00847047"/>
    <w:rsid w:val="00877E12"/>
    <w:rsid w:val="008B5799"/>
    <w:rsid w:val="00953641"/>
    <w:rsid w:val="009A3B90"/>
    <w:rsid w:val="009E71B9"/>
    <w:rsid w:val="00AB27D5"/>
    <w:rsid w:val="00B71DFE"/>
    <w:rsid w:val="00B7252F"/>
    <w:rsid w:val="00C370DF"/>
    <w:rsid w:val="00C63B19"/>
    <w:rsid w:val="00CC3840"/>
    <w:rsid w:val="00F1015F"/>
    <w:rsid w:val="00F670C9"/>
    <w:rsid w:val="00F74A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E086"/>
  <w15:chartTrackingRefBased/>
  <w15:docId w15:val="{069E31B8-498E-4025-B8DA-4F7A6EB9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AF6"/>
    <w:pPr>
      <w:ind w:left="720"/>
      <w:contextualSpacing/>
    </w:pPr>
  </w:style>
  <w:style w:type="paragraph" w:styleId="FootnoteText">
    <w:name w:val="footnote text"/>
    <w:basedOn w:val="Normal"/>
    <w:link w:val="FootnoteTextChar"/>
    <w:uiPriority w:val="99"/>
    <w:semiHidden/>
    <w:unhideWhenUsed/>
    <w:rsid w:val="000609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09EC"/>
    <w:rPr>
      <w:sz w:val="20"/>
      <w:szCs w:val="20"/>
    </w:rPr>
  </w:style>
  <w:style w:type="character" w:styleId="FootnoteReference">
    <w:name w:val="footnote reference"/>
    <w:basedOn w:val="DefaultParagraphFont"/>
    <w:uiPriority w:val="99"/>
    <w:semiHidden/>
    <w:unhideWhenUsed/>
    <w:rsid w:val="000609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97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2125B9F-1D9D-4D65-9F24-8A54C6739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28</cp:revision>
  <dcterms:created xsi:type="dcterms:W3CDTF">2020-11-18T00:08:00Z</dcterms:created>
  <dcterms:modified xsi:type="dcterms:W3CDTF">2020-11-19T01:54:00Z</dcterms:modified>
</cp:coreProperties>
</file>