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1B6D9" w14:textId="27885B12" w:rsidR="007F25F5" w:rsidRDefault="00E41BDF">
      <w:r w:rsidRPr="00E41BDF">
        <w:t>Regardless of whether or not you’re introverted or extroverted, each group of people tends to have their unique way of communicating with one another. With all due respect, my particular members tend to discuss topics through social media such as messenger, or skype. Whereas for instance; for our advisers, lecturers, professionals, we prefer a more suitable approach by sending them emails instead considering their more superior ranking. Our meetings tend to occur between 2-3 days a week depending on our teammates’ leisure time, whether they’d be unoccupied to participate or not. With that being said, this also applies to both online meets up along with face to face rendezvous, as it all varies regarding other factors including the time and place. If the unfortunate happens, say one of our group members is unable to give a proper response to us; then a conventional gathering will be held with the remaining collaborator to come up with a definitive conclusion. Once the final decision has been made apropos of the issue about the absent crewmate or once we have received news together with an explanation as to why they couldn’t make it, we shall proceed onwards with or without them based on the severity of the prior situation or timing.</w:t>
      </w:r>
    </w:p>
    <w:sectPr w:rsidR="007F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DF"/>
    <w:rsid w:val="007F25F5"/>
    <w:rsid w:val="00E41BD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147"/>
  <w15:chartTrackingRefBased/>
  <w15:docId w15:val="{DAAD5DBD-FA21-45D8-ADED-2A64D525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Ex</dc:creator>
  <cp:keywords/>
  <dc:description/>
  <cp:lastModifiedBy>Omega Ex</cp:lastModifiedBy>
  <cp:revision>1</cp:revision>
  <dcterms:created xsi:type="dcterms:W3CDTF">2020-09-09T12:24:00Z</dcterms:created>
  <dcterms:modified xsi:type="dcterms:W3CDTF">2020-09-09T12:27:00Z</dcterms:modified>
</cp:coreProperties>
</file>