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15" w:rsidRPr="00996E33" w:rsidRDefault="003C15F2" w:rsidP="003C15F2">
      <w:pPr>
        <w:jc w:val="center"/>
        <w:rPr>
          <w:b/>
          <w:sz w:val="24"/>
        </w:rPr>
      </w:pPr>
      <w:r w:rsidRPr="00996E33">
        <w:rPr>
          <w:b/>
          <w:sz w:val="24"/>
        </w:rPr>
        <w:t>Architektura Komputerów 2</w:t>
      </w:r>
    </w:p>
    <w:p w:rsidR="003C15F2" w:rsidRDefault="003C15F2" w:rsidP="003C15F2">
      <w:pPr>
        <w:jc w:val="center"/>
        <w:rPr>
          <w:sz w:val="24"/>
        </w:rPr>
      </w:pPr>
      <w:r>
        <w:rPr>
          <w:sz w:val="24"/>
        </w:rPr>
        <w:t>Laboratorium nr 4</w:t>
      </w:r>
    </w:p>
    <w:p w:rsidR="003C15F2" w:rsidRDefault="003C15F2" w:rsidP="003C15F2">
      <w:pPr>
        <w:jc w:val="center"/>
        <w:rPr>
          <w:sz w:val="24"/>
        </w:rPr>
      </w:pPr>
      <w:r>
        <w:rPr>
          <w:sz w:val="24"/>
        </w:rPr>
        <w:t>Sprawozdanie</w:t>
      </w:r>
    </w:p>
    <w:p w:rsidR="003C15F2" w:rsidRDefault="003C15F2" w:rsidP="003C15F2">
      <w:pPr>
        <w:jc w:val="center"/>
        <w:rPr>
          <w:sz w:val="24"/>
        </w:rPr>
      </w:pPr>
      <w:r>
        <w:rPr>
          <w:sz w:val="24"/>
        </w:rPr>
        <w:t>Sebastian Łągiewski 226173</w:t>
      </w:r>
    </w:p>
    <w:p w:rsidR="003C15F2" w:rsidRDefault="003C15F2" w:rsidP="003C15F2">
      <w:pPr>
        <w:jc w:val="center"/>
        <w:rPr>
          <w:sz w:val="24"/>
        </w:rPr>
      </w:pPr>
    </w:p>
    <w:p w:rsidR="003C15F2" w:rsidRDefault="003C15F2" w:rsidP="003C15F2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Opis zadania</w:t>
      </w:r>
    </w:p>
    <w:p w:rsidR="003C15F2" w:rsidRDefault="003C15F2" w:rsidP="00383D81">
      <w:pPr>
        <w:ind w:left="720"/>
        <w:jc w:val="both"/>
        <w:rPr>
          <w:sz w:val="24"/>
        </w:rPr>
      </w:pPr>
      <w:r>
        <w:rPr>
          <w:sz w:val="24"/>
        </w:rPr>
        <w:t xml:space="preserve">Celem zajęć </w:t>
      </w:r>
      <w:r w:rsidR="00F60001">
        <w:rPr>
          <w:sz w:val="24"/>
        </w:rPr>
        <w:t>jest</w:t>
      </w:r>
      <w:r>
        <w:rPr>
          <w:sz w:val="24"/>
        </w:rPr>
        <w:t xml:space="preserve"> wykonanie programu w języku C połączonym z asemblerem</w:t>
      </w:r>
      <w:r w:rsidR="00A510D6">
        <w:rPr>
          <w:sz w:val="24"/>
        </w:rPr>
        <w:t xml:space="preserve">, </w:t>
      </w:r>
      <w:r>
        <w:rPr>
          <w:sz w:val="24"/>
        </w:rPr>
        <w:t>wykonującego oraz analizującego różnego rodzaju działania na liczbach przy wykorzystaniu mechanizmów SIMD</w:t>
      </w:r>
      <w:r w:rsidR="00A510D6">
        <w:rPr>
          <w:sz w:val="24"/>
        </w:rPr>
        <w:t xml:space="preserve"> </w:t>
      </w:r>
      <w:r>
        <w:rPr>
          <w:sz w:val="24"/>
        </w:rPr>
        <w:t>(Single Instruction, Multiple Data) oraz SISD</w:t>
      </w:r>
      <w:r w:rsidR="00A510D6">
        <w:rPr>
          <w:sz w:val="24"/>
        </w:rPr>
        <w:t xml:space="preserve"> </w:t>
      </w:r>
      <w:r>
        <w:rPr>
          <w:sz w:val="24"/>
        </w:rPr>
        <w:t xml:space="preserve">(Single Instruction, Single Data). </w:t>
      </w:r>
    </w:p>
    <w:p w:rsidR="003C15F2" w:rsidRDefault="003C15F2" w:rsidP="00383D81">
      <w:pPr>
        <w:ind w:left="705"/>
        <w:jc w:val="both"/>
        <w:rPr>
          <w:sz w:val="24"/>
        </w:rPr>
      </w:pPr>
      <w:r>
        <w:rPr>
          <w:sz w:val="24"/>
        </w:rPr>
        <w:t>Mechanizmy SIMD, w odróżnieniu do SISD, pozwalają na zrównoleglenie procesu wykonywania obliczeń, co znacząco może wpłynąć na</w:t>
      </w:r>
      <w:r w:rsidR="00940F9B">
        <w:rPr>
          <w:sz w:val="24"/>
        </w:rPr>
        <w:t xml:space="preserve"> uzyskiwane czasy</w:t>
      </w:r>
      <w:r>
        <w:rPr>
          <w:sz w:val="24"/>
        </w:rPr>
        <w:t>.</w:t>
      </w:r>
    </w:p>
    <w:p w:rsidR="00940F9B" w:rsidRDefault="00940F9B" w:rsidP="003C15F2">
      <w:pPr>
        <w:ind w:left="705"/>
        <w:rPr>
          <w:sz w:val="24"/>
        </w:rPr>
      </w:pPr>
    </w:p>
    <w:p w:rsidR="00940F9B" w:rsidRDefault="00940F9B" w:rsidP="00940F9B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Wyniki</w:t>
      </w:r>
    </w:p>
    <w:p w:rsidR="00D54586" w:rsidRDefault="00D54586" w:rsidP="00D54586">
      <w:pPr>
        <w:pStyle w:val="Akapitzlist"/>
        <w:rPr>
          <w:sz w:val="24"/>
        </w:rPr>
      </w:pPr>
    </w:p>
    <w:tbl>
      <w:tblPr>
        <w:tblW w:w="49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303"/>
        <w:gridCol w:w="1303"/>
        <w:gridCol w:w="1303"/>
      </w:tblGrid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SISD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3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wykonania  [s]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2048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8192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+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0,000452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0,000901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0,000446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0,000899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*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0,000453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0,000899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/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0,000472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0,000932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Średnia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0,00022575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0,00045575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keepNext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0,00090775</w:t>
            </w:r>
          </w:p>
        </w:tc>
      </w:tr>
    </w:tbl>
    <w:p w:rsidR="00D54586" w:rsidRDefault="00D54586" w:rsidP="00D54586">
      <w:pPr>
        <w:pStyle w:val="Legenda"/>
      </w:pPr>
    </w:p>
    <w:p w:rsidR="00940F9B" w:rsidRDefault="00D54586" w:rsidP="00D54586">
      <w:pPr>
        <w:pStyle w:val="Legenda"/>
        <w:jc w:val="center"/>
      </w:pPr>
      <w:r>
        <w:t xml:space="preserve">Tabela </w:t>
      </w:r>
      <w:fldSimple w:instr=" SEQ Tabela \* ARABIC ">
        <w:r w:rsidR="002B4A2F">
          <w:rPr>
            <w:noProof/>
          </w:rPr>
          <w:t>1</w:t>
        </w:r>
      </w:fldSimple>
      <w:r>
        <w:t xml:space="preserve"> </w:t>
      </w:r>
      <w:r w:rsidRPr="009E290B">
        <w:t>Czasy wykonania</w:t>
      </w:r>
      <w:r>
        <w:t xml:space="preserve"> się </w:t>
      </w:r>
      <w:r w:rsidRPr="009E290B">
        <w:t xml:space="preserve"> programu używającego mechanizmów SISD w zależności od ilości liczb oraz typu działania</w:t>
      </w:r>
      <w:r>
        <w:t>.</w:t>
      </w:r>
    </w:p>
    <w:p w:rsidR="00D54586" w:rsidRPr="00D54586" w:rsidRDefault="00D54586" w:rsidP="00D54586"/>
    <w:tbl>
      <w:tblPr>
        <w:tblW w:w="52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560"/>
        <w:gridCol w:w="1180"/>
        <w:gridCol w:w="1180"/>
      </w:tblGrid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SIMD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39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wykonania  [s]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2048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8192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+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0,000055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0,00011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0,000055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*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0,000056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0,00011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0,000219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0,000059</w:t>
            </w: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0,000228</w:t>
            </w:r>
          </w:p>
        </w:tc>
      </w:tr>
      <w:tr w:rsidR="00D54586" w:rsidRPr="00D54586" w:rsidTr="00D54586">
        <w:trPr>
          <w:trHeight w:val="295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Średnia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0,0000562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keepNext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0,000222</w:t>
            </w:r>
          </w:p>
        </w:tc>
      </w:tr>
    </w:tbl>
    <w:p w:rsidR="00D54586" w:rsidRDefault="00D54586" w:rsidP="00D54586">
      <w:pPr>
        <w:pStyle w:val="Legenda"/>
      </w:pPr>
    </w:p>
    <w:p w:rsidR="00D54586" w:rsidRDefault="00D54586" w:rsidP="00D54586">
      <w:pPr>
        <w:pStyle w:val="Legenda"/>
      </w:pPr>
      <w:r>
        <w:t xml:space="preserve">Tabela </w:t>
      </w:r>
      <w:fldSimple w:instr=" SEQ Tabela \* ARABIC ">
        <w:r w:rsidR="002B4A2F">
          <w:rPr>
            <w:noProof/>
          </w:rPr>
          <w:t>2</w:t>
        </w:r>
      </w:fldSimple>
      <w:r>
        <w:t xml:space="preserve"> </w:t>
      </w:r>
      <w:r w:rsidRPr="00FA725B">
        <w:t>Czasy wykonania się  programu używającego mechanizmów SI</w:t>
      </w:r>
      <w:r>
        <w:t>M</w:t>
      </w:r>
      <w:r w:rsidRPr="00FA725B">
        <w:t>D w zależności od ilości liczb oraz typu działania.</w:t>
      </w:r>
    </w:p>
    <w:p w:rsidR="00D54586" w:rsidRDefault="00D54586">
      <w:r>
        <w:br w:type="page"/>
      </w:r>
    </w:p>
    <w:p w:rsidR="00996E33" w:rsidRDefault="00996E33">
      <w:pPr>
        <w:rPr>
          <w:i/>
          <w:iCs/>
          <w:color w:val="44546A" w:themeColor="text2"/>
          <w:sz w:val="18"/>
          <w:szCs w:val="18"/>
        </w:rPr>
      </w:pPr>
    </w:p>
    <w:p w:rsidR="00996E33" w:rsidRDefault="00996E33">
      <w:pPr>
        <w:rPr>
          <w:i/>
          <w:iCs/>
          <w:color w:val="44546A" w:themeColor="text2"/>
          <w:sz w:val="18"/>
          <w:szCs w:val="18"/>
        </w:rPr>
      </w:pPr>
    </w:p>
    <w:tbl>
      <w:tblPr>
        <w:tblW w:w="49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389"/>
        <w:gridCol w:w="1276"/>
        <w:gridCol w:w="1276"/>
      </w:tblGrid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Zysk SISD/SIMD [%]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8192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+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410,9091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410,9091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409,5455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405,4545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409,1743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408,6364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*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398,2143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411,8182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410,5023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/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391,5254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406,8966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408,7719</w:t>
            </w:r>
          </w:p>
        </w:tc>
      </w:tr>
      <w:tr w:rsidR="00D54586" w:rsidRPr="00D54586" w:rsidTr="00D54586">
        <w:trPr>
          <w:trHeight w:val="285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Średnia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401,5258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409,6995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586" w:rsidRPr="00D54586" w:rsidRDefault="00D54586" w:rsidP="00D54586">
            <w:pPr>
              <w:keepNext/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D5458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409,364</w:t>
            </w:r>
          </w:p>
        </w:tc>
      </w:tr>
    </w:tbl>
    <w:p w:rsidR="00D54586" w:rsidRDefault="00D54586" w:rsidP="00D54586">
      <w:pPr>
        <w:pStyle w:val="Legenda"/>
      </w:pPr>
    </w:p>
    <w:p w:rsidR="00940F9B" w:rsidRDefault="00D54586" w:rsidP="00D54586">
      <w:pPr>
        <w:pStyle w:val="Legenda"/>
      </w:pPr>
      <w:r>
        <w:t xml:space="preserve">Tabela </w:t>
      </w:r>
      <w:fldSimple w:instr=" SEQ Tabela \* ARABIC ">
        <w:r w:rsidR="002B4A2F">
          <w:rPr>
            <w:noProof/>
          </w:rPr>
          <w:t>3</w:t>
        </w:r>
      </w:fldSimple>
      <w:r w:rsidRPr="003733D8">
        <w:t xml:space="preserve"> </w:t>
      </w:r>
      <w:r>
        <w:t>Procentowe zyski wynikającego z zastosowania mechanizmów SIMD w zależności od ilości liczb oraz typu działania.</w:t>
      </w:r>
    </w:p>
    <w:p w:rsidR="00D54586" w:rsidRDefault="00D54586" w:rsidP="00D54586"/>
    <w:p w:rsidR="00996E33" w:rsidRDefault="00996E33" w:rsidP="00D54586"/>
    <w:p w:rsidR="00996E33" w:rsidRDefault="00996E33" w:rsidP="00D54586"/>
    <w:p w:rsidR="00996E33" w:rsidRDefault="00996E33" w:rsidP="00D54586"/>
    <w:p w:rsidR="00996E33" w:rsidRDefault="00D54586" w:rsidP="00996E33">
      <w:pPr>
        <w:keepNext/>
      </w:pPr>
      <w:r>
        <w:rPr>
          <w:noProof/>
        </w:rPr>
        <w:drawing>
          <wp:inline distT="0" distB="0" distL="0" distR="0" wp14:anchorId="4EED91C5" wp14:editId="528D1CA8">
            <wp:extent cx="5672137" cy="3714750"/>
            <wp:effectExtent l="0" t="0" r="508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8D94F3D-8665-4467-99AA-C73F2DDAD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54586" w:rsidRDefault="00996E33" w:rsidP="00996E33">
      <w:pPr>
        <w:pStyle w:val="Legenda"/>
        <w:jc w:val="center"/>
      </w:pPr>
      <w:r>
        <w:t xml:space="preserve">Wykres </w:t>
      </w:r>
      <w:fldSimple w:instr=" SEQ Wykres \* ARABIC ">
        <w:r w:rsidR="002B4A2F">
          <w:rPr>
            <w:noProof/>
          </w:rPr>
          <w:t>1</w:t>
        </w:r>
      </w:fldSimple>
      <w:r>
        <w:t xml:space="preserve"> Zmienność średniego czasu wykonania się programu w zależności od ilości liczb.</w:t>
      </w:r>
    </w:p>
    <w:p w:rsidR="00996E33" w:rsidRDefault="00996E33">
      <w:r>
        <w:br w:type="page"/>
      </w:r>
    </w:p>
    <w:p w:rsidR="00996E33" w:rsidRPr="00996E33" w:rsidRDefault="00996E33" w:rsidP="00996E33"/>
    <w:p w:rsidR="00996E33" w:rsidRDefault="00996E33" w:rsidP="00996E33">
      <w:pPr>
        <w:keepNext/>
      </w:pPr>
      <w:r>
        <w:rPr>
          <w:noProof/>
        </w:rPr>
        <w:drawing>
          <wp:inline distT="0" distB="0" distL="0" distR="0" wp14:anchorId="70C20B93" wp14:editId="417241B6">
            <wp:extent cx="5760720" cy="3455670"/>
            <wp:effectExtent l="0" t="0" r="11430" b="1143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501B155-CAFD-44BC-A65A-2AF32CD852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6E33" w:rsidRPr="00996E33" w:rsidRDefault="00996E33" w:rsidP="00996E33">
      <w:pPr>
        <w:pStyle w:val="Legenda"/>
        <w:jc w:val="center"/>
      </w:pPr>
      <w:r>
        <w:t xml:space="preserve">Wykres </w:t>
      </w:r>
      <w:fldSimple w:instr=" SEQ Wykres \* ARABIC ">
        <w:r w:rsidR="002B4A2F">
          <w:rPr>
            <w:noProof/>
          </w:rPr>
          <w:t>2</w:t>
        </w:r>
      </w:fldSimple>
      <w:r w:rsidRPr="000E4089">
        <w:t xml:space="preserve"> Zmienność średniego czasu wykonania się programu w zależności od </w:t>
      </w:r>
      <w:r>
        <w:t>typu działania</w:t>
      </w:r>
      <w:r w:rsidRPr="000E4089">
        <w:t>.</w:t>
      </w:r>
      <w:r>
        <w:t xml:space="preserve"> Pomiary zostały przeprowadzone dla 8192 liczb.</w:t>
      </w:r>
    </w:p>
    <w:p w:rsidR="00996E33" w:rsidRDefault="00996E33" w:rsidP="00996E33"/>
    <w:p w:rsidR="00996E33" w:rsidRDefault="00996E33" w:rsidP="00996E3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96E33">
        <w:rPr>
          <w:sz w:val="24"/>
          <w:szCs w:val="24"/>
        </w:rPr>
        <w:t>Wnioski</w:t>
      </w:r>
    </w:p>
    <w:p w:rsidR="00996E33" w:rsidRDefault="00996E33" w:rsidP="00383D8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przypuszczano, zastosowanie mechanizmów SIMD zapewniło znaczący zysk w uzyskiwanych </w:t>
      </w:r>
      <w:r w:rsidR="00F55DC9">
        <w:rPr>
          <w:sz w:val="24"/>
          <w:szCs w:val="24"/>
        </w:rPr>
        <w:t>wynikach czasowych</w:t>
      </w:r>
      <w:r>
        <w:rPr>
          <w:sz w:val="24"/>
          <w:szCs w:val="24"/>
        </w:rPr>
        <w:t xml:space="preserve">. </w:t>
      </w:r>
      <w:r w:rsidR="00C3783C">
        <w:rPr>
          <w:sz w:val="24"/>
          <w:szCs w:val="24"/>
        </w:rPr>
        <w:t xml:space="preserve">Dla zadanej ilości liczb, program wykorzystujący SIMD wykonuje się ok. 4 razy szybciej niż ten używający SISD, niezależnie od typu działania. Jest to spowodowane równoległym wykonywaniem się 4 </w:t>
      </w:r>
      <w:r w:rsidR="0052774D">
        <w:rPr>
          <w:sz w:val="24"/>
          <w:szCs w:val="24"/>
        </w:rPr>
        <w:t>operacji</w:t>
      </w:r>
      <w:r w:rsidR="00C3783C">
        <w:rPr>
          <w:sz w:val="24"/>
          <w:szCs w:val="24"/>
        </w:rPr>
        <w:t>.</w:t>
      </w:r>
    </w:p>
    <w:p w:rsidR="00F55DC9" w:rsidRDefault="00052173" w:rsidP="00383D8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Otrzymane wyniki pokazują również, iż najbardziej wymagającą operacją spośród badanych jest dzielenie, co jest zgodne z prawdą.</w:t>
      </w:r>
    </w:p>
    <w:p w:rsidR="00052173" w:rsidRPr="00996E33" w:rsidRDefault="00052173" w:rsidP="00383D8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Najważniejszym wnioskiem z tego laboratorium je</w:t>
      </w:r>
      <w:r w:rsidR="00383D81">
        <w:rPr>
          <w:sz w:val="24"/>
          <w:szCs w:val="24"/>
        </w:rPr>
        <w:t xml:space="preserve">st </w:t>
      </w:r>
      <w:r>
        <w:rPr>
          <w:sz w:val="24"/>
          <w:szCs w:val="24"/>
        </w:rPr>
        <w:t xml:space="preserve">to, iż warto stosować mechanizmy SIMD, ponieważ </w:t>
      </w:r>
      <w:r w:rsidR="00832551">
        <w:rPr>
          <w:sz w:val="24"/>
          <w:szCs w:val="24"/>
        </w:rPr>
        <w:t>mogą</w:t>
      </w:r>
      <w:r>
        <w:rPr>
          <w:sz w:val="24"/>
          <w:szCs w:val="24"/>
        </w:rPr>
        <w:t xml:space="preserve"> </w:t>
      </w:r>
      <w:r w:rsidR="00832551">
        <w:rPr>
          <w:sz w:val="24"/>
          <w:szCs w:val="24"/>
        </w:rPr>
        <w:t>one</w:t>
      </w:r>
      <w:r>
        <w:rPr>
          <w:sz w:val="24"/>
          <w:szCs w:val="24"/>
        </w:rPr>
        <w:t xml:space="preserve"> znacząco skrócić czasy </w:t>
      </w:r>
      <w:r w:rsidR="00832551">
        <w:rPr>
          <w:sz w:val="24"/>
          <w:szCs w:val="24"/>
        </w:rPr>
        <w:t xml:space="preserve">wykonywania </w:t>
      </w:r>
      <w:r>
        <w:rPr>
          <w:sz w:val="24"/>
          <w:szCs w:val="24"/>
        </w:rPr>
        <w:t>obliczeń</w:t>
      </w:r>
      <w:r w:rsidR="00832551">
        <w:rPr>
          <w:sz w:val="24"/>
          <w:szCs w:val="24"/>
        </w:rPr>
        <w:t xml:space="preserve"> na wielu liczbach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383D81">
        <w:rPr>
          <w:sz w:val="24"/>
          <w:szCs w:val="24"/>
        </w:rPr>
        <w:t>Mogą być one jednak użyteczne jedynie w określonych przypadkach – gdy zrównoleglone obliczenia nie są zależne względem siebie, co znacząco ogranicza możliwości zastosowania.</w:t>
      </w:r>
    </w:p>
    <w:sectPr w:rsidR="00052173" w:rsidRPr="00996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796E"/>
    <w:multiLevelType w:val="hybridMultilevel"/>
    <w:tmpl w:val="1F14A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F2"/>
    <w:rsid w:val="00052173"/>
    <w:rsid w:val="002B4A2F"/>
    <w:rsid w:val="00383D81"/>
    <w:rsid w:val="003C15F2"/>
    <w:rsid w:val="0052774D"/>
    <w:rsid w:val="005E4F15"/>
    <w:rsid w:val="00687013"/>
    <w:rsid w:val="00832551"/>
    <w:rsid w:val="00940F9B"/>
    <w:rsid w:val="00996E33"/>
    <w:rsid w:val="00A510D6"/>
    <w:rsid w:val="00C3783C"/>
    <w:rsid w:val="00D54586"/>
    <w:rsid w:val="00F55DC9"/>
    <w:rsid w:val="00F60001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BD8C"/>
  <w15:chartTrackingRefBased/>
  <w15:docId w15:val="{5E50A281-FA7E-47BE-BD09-CB482E21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5F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545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blag-stacjonarny\Desktop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blag-stacjonarny\Desktop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Zmienność średniego czasu w zależności</a:t>
            </a:r>
            <a:r>
              <a:rPr lang="pl-PL" baseline="0"/>
              <a:t> od ilości liczb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Arkusz1!$K$19</c:f>
              <c:strCache>
                <c:ptCount val="1"/>
                <c:pt idx="0">
                  <c:v>SISD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Arkusz1!$L$18:$N$18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Arkusz1!$L$19:$N$19</c:f>
              <c:numCache>
                <c:formatCode>General</c:formatCode>
                <c:ptCount val="3"/>
                <c:pt idx="0">
                  <c:v>2.2580000000000001E-4</c:v>
                </c:pt>
                <c:pt idx="1">
                  <c:v>4.5600000000000003E-4</c:v>
                </c:pt>
                <c:pt idx="2">
                  <c:v>9.0799999999999995E-4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45-4AFB-BCF4-F31885B38F6C}"/>
            </c:ext>
          </c:extLst>
        </c:ser>
        <c:ser>
          <c:idx val="1"/>
          <c:order val="1"/>
          <c:tx>
            <c:strRef>
              <c:f>Arkusz1!$K$20</c:f>
              <c:strCache>
                <c:ptCount val="1"/>
                <c:pt idx="0">
                  <c:v>SIMD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Arkusz1!$L$18:$N$18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Arkusz1!$L$20:$N$20</c:f>
              <c:numCache>
                <c:formatCode>General</c:formatCode>
                <c:ptCount val="3"/>
                <c:pt idx="0">
                  <c:v>5.6199999999999997E-5</c:v>
                </c:pt>
                <c:pt idx="1">
                  <c:v>1.11E-4</c:v>
                </c:pt>
                <c:pt idx="2">
                  <c:v>2.2100000000000001E-4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45-4AFB-BCF4-F31885B38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1342256"/>
        <c:axId val="951339304"/>
      </c:barChart>
      <c:catAx>
        <c:axId val="95134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liczb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547515612272604"/>
              <c:y val="0.83562339322969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1339304"/>
        <c:crosses val="autoZero"/>
        <c:auto val="1"/>
        <c:lblAlgn val="ctr"/>
        <c:lblOffset val="100"/>
        <c:noMultiLvlLbl val="0"/>
      </c:catAx>
      <c:valAx>
        <c:axId val="951339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134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Zmienność średniego czasu w zależności od typu działania dla 8192 liczb</a:t>
            </a:r>
          </a:p>
        </c:rich>
      </c:tx>
      <c:layout>
        <c:manualLayout>
          <c:xMode val="edge"/>
          <c:yMode val="edge"/>
          <c:x val="0.12020988122193811"/>
          <c:y val="2.77779010018113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Arkusz1!$K$24</c:f>
              <c:strCache>
                <c:ptCount val="1"/>
                <c:pt idx="0">
                  <c:v>SISD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Arkusz1!$J$25:$J$28</c:f>
              <c:strCache>
                <c:ptCount val="4"/>
                <c:pt idx="0">
                  <c:v>+</c:v>
                </c:pt>
                <c:pt idx="1">
                  <c:v>-</c:v>
                </c:pt>
                <c:pt idx="2">
                  <c:v>*</c:v>
                </c:pt>
                <c:pt idx="3">
                  <c:v>/</c:v>
                </c:pt>
              </c:strCache>
            </c:strRef>
          </c:cat>
          <c:val>
            <c:numRef>
              <c:f>Arkusz1!$K$25:$K$28</c:f>
              <c:numCache>
                <c:formatCode>General</c:formatCode>
                <c:ptCount val="4"/>
                <c:pt idx="0">
                  <c:v>9.01E-4</c:v>
                </c:pt>
                <c:pt idx="1">
                  <c:v>8.9899999999999995E-4</c:v>
                </c:pt>
                <c:pt idx="2">
                  <c:v>8.9899999999999995E-4</c:v>
                </c:pt>
                <c:pt idx="3">
                  <c:v>9.3199999999999999E-4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31-42C1-9F36-7FD65E6F7050}"/>
            </c:ext>
          </c:extLst>
        </c:ser>
        <c:ser>
          <c:idx val="1"/>
          <c:order val="1"/>
          <c:tx>
            <c:strRef>
              <c:f>Arkusz1!$L$24</c:f>
              <c:strCache>
                <c:ptCount val="1"/>
                <c:pt idx="0">
                  <c:v>SIMD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Arkusz1!$J$25:$J$28</c:f>
              <c:strCache>
                <c:ptCount val="4"/>
                <c:pt idx="0">
                  <c:v>+</c:v>
                </c:pt>
                <c:pt idx="1">
                  <c:v>-</c:v>
                </c:pt>
                <c:pt idx="2">
                  <c:v>*</c:v>
                </c:pt>
                <c:pt idx="3">
                  <c:v>/</c:v>
                </c:pt>
              </c:strCache>
            </c:strRef>
          </c:cat>
          <c:val>
            <c:numRef>
              <c:f>Arkusz1!$L$25:$L$28</c:f>
              <c:numCache>
                <c:formatCode>General</c:formatCode>
                <c:ptCount val="4"/>
                <c:pt idx="0">
                  <c:v>2.2000000000000001E-4</c:v>
                </c:pt>
                <c:pt idx="1">
                  <c:v>2.2000000000000001E-4</c:v>
                </c:pt>
                <c:pt idx="2">
                  <c:v>2.1900000000000001E-4</c:v>
                </c:pt>
                <c:pt idx="3">
                  <c:v>2.24E-4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31-42C1-9F36-7FD65E6F7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7846880"/>
        <c:axId val="1057848192"/>
      </c:barChart>
      <c:catAx>
        <c:axId val="1057846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Typ działania</a:t>
                </a:r>
              </a:p>
            </c:rich>
          </c:tx>
          <c:layout>
            <c:manualLayout>
              <c:xMode val="edge"/>
              <c:yMode val="edge"/>
              <c:x val="0.44410177894429864"/>
              <c:y val="0.823299678499393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7848192"/>
        <c:crosses val="autoZero"/>
        <c:auto val="1"/>
        <c:lblAlgn val="ctr"/>
        <c:lblOffset val="100"/>
        <c:noMultiLvlLbl val="0"/>
      </c:catAx>
      <c:valAx>
        <c:axId val="105784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784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226173</dc:creator>
  <cp:keywords/>
  <dc:description/>
  <cp:lastModifiedBy>Student 226173</cp:lastModifiedBy>
  <cp:revision>10</cp:revision>
  <cp:lastPrinted>2018-04-17T22:55:00Z</cp:lastPrinted>
  <dcterms:created xsi:type="dcterms:W3CDTF">2018-04-17T21:41:00Z</dcterms:created>
  <dcterms:modified xsi:type="dcterms:W3CDTF">2018-04-17T22:56:00Z</dcterms:modified>
</cp:coreProperties>
</file>