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CE28E" w14:textId="77777777" w:rsidR="00B87543" w:rsidRPr="00B87543" w:rsidRDefault="00B87543" w:rsidP="00B87543">
      <w:pPr>
        <w:spacing w:after="4" w:line="264" w:lineRule="auto"/>
        <w:ind w:left="10" w:hanging="10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noProof/>
          <w:color w:val="000000"/>
          <w:sz w:val="28"/>
          <w:lang w:eastAsia="ru-RU"/>
        </w:rPr>
        <w:drawing>
          <wp:anchor distT="0" distB="0" distL="114300" distR="114300" simplePos="0" relativeHeight="251659264" behindDoc="0" locked="0" layoutInCell="1" allowOverlap="0" wp14:anchorId="76A8E3CA" wp14:editId="460B350D">
            <wp:simplePos x="0" y="0"/>
            <wp:positionH relativeFrom="column">
              <wp:posOffset>-680720</wp:posOffset>
            </wp:positionH>
            <wp:positionV relativeFrom="paragraph">
              <wp:posOffset>-5080</wp:posOffset>
            </wp:positionV>
            <wp:extent cx="745490" cy="721360"/>
            <wp:effectExtent l="0" t="0" r="0" b="2540"/>
            <wp:wrapSquare wrapText="bothSides"/>
            <wp:docPr id="10" name="Picture 88" descr="A logo of a bear with a hat and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88" descr="A logo of a bear with a hat and boo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5490" cy="72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733C356E" w14:textId="77777777" w:rsidR="00B87543" w:rsidRPr="00B87543" w:rsidRDefault="00B87543" w:rsidP="00B87543">
      <w:pPr>
        <w:spacing w:after="12" w:line="261" w:lineRule="auto"/>
        <w:ind w:right="61"/>
        <w:jc w:val="both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Пермский национальный исследовательский политехнический университет </w:t>
      </w:r>
    </w:p>
    <w:p w14:paraId="67DAA09D" w14:textId="77777777" w:rsidR="00B87543" w:rsidRPr="00B87543" w:rsidRDefault="00B87543" w:rsidP="00B87543">
      <w:pPr>
        <w:spacing w:after="4" w:line="264" w:lineRule="auto"/>
        <w:ind w:left="10" w:right="72" w:hanging="10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Кафедра вычислительной математики, механики и биомеханики </w:t>
      </w:r>
    </w:p>
    <w:p w14:paraId="4950975A" w14:textId="77777777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33CB3C40" w14:textId="77777777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16D333F3" w14:textId="77777777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3F7CBCCE" w14:textId="77777777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2F640846" w14:textId="77777777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2B9E2C50" w14:textId="77777777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6E16CC75" w14:textId="77777777" w:rsidR="00B87543" w:rsidRPr="00B87543" w:rsidRDefault="00B87543" w:rsidP="00B87543">
      <w:pPr>
        <w:spacing w:after="16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7BAE84B5" w14:textId="77777777" w:rsidR="00B87543" w:rsidRPr="00B87543" w:rsidRDefault="00B87543" w:rsidP="00B87543">
      <w:pPr>
        <w:spacing w:after="54" w:line="264" w:lineRule="auto"/>
        <w:ind w:left="1525" w:right="1584" w:hanging="10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Лабораторная работа №1 </w:t>
      </w:r>
    </w:p>
    <w:p w14:paraId="71261CA5" w14:textId="77777777" w:rsidR="00B87543" w:rsidRPr="00B87543" w:rsidRDefault="00B87543" w:rsidP="00B87543">
      <w:pPr>
        <w:spacing w:after="0" w:line="271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32"/>
          <w:lang w:eastAsia="ru-RU"/>
        </w:rPr>
        <w:t xml:space="preserve">«Задача о растяжении неоднородного стержня постоянного сечения методом конечных разностей прямой подстановкой» </w:t>
      </w:r>
    </w:p>
    <w:p w14:paraId="5E25E0BF" w14:textId="77777777" w:rsidR="00B87543" w:rsidRPr="00B87543" w:rsidRDefault="00B87543" w:rsidP="00B87543">
      <w:pPr>
        <w:spacing w:after="0" w:line="256" w:lineRule="auto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6E2BF47F" w14:textId="77777777" w:rsidR="00B87543" w:rsidRPr="00B87543" w:rsidRDefault="00B87543" w:rsidP="00B87543">
      <w:pPr>
        <w:spacing w:after="0" w:line="256" w:lineRule="auto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274FA8AB" w14:textId="77777777" w:rsidR="00B87543" w:rsidRPr="00B87543" w:rsidRDefault="00B87543" w:rsidP="00B87543">
      <w:pPr>
        <w:spacing w:after="0" w:line="256" w:lineRule="auto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36067DC4" w14:textId="77777777" w:rsidR="00B87543" w:rsidRPr="00B87543" w:rsidRDefault="00B87543" w:rsidP="00B87543">
      <w:pPr>
        <w:spacing w:after="0" w:line="256" w:lineRule="auto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32139348" w14:textId="77777777" w:rsidR="00B87543" w:rsidRPr="00B87543" w:rsidRDefault="00B87543" w:rsidP="00B87543">
      <w:pPr>
        <w:spacing w:after="0" w:line="256" w:lineRule="auto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34060B25" w14:textId="77777777" w:rsidR="00B87543" w:rsidRPr="00B87543" w:rsidRDefault="00B87543" w:rsidP="00B87543">
      <w:pPr>
        <w:spacing w:after="0" w:line="256" w:lineRule="auto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66E66A0C" w14:textId="77777777" w:rsidR="00B87543" w:rsidRPr="00B87543" w:rsidRDefault="00B87543" w:rsidP="00B87543">
      <w:pPr>
        <w:spacing w:after="14" w:line="256" w:lineRule="auto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307F45DF" w14:textId="77777777" w:rsidR="00B87543" w:rsidRPr="00B87543" w:rsidRDefault="00B87543" w:rsidP="00B87543">
      <w:pPr>
        <w:spacing w:after="4" w:line="264" w:lineRule="auto"/>
        <w:ind w:left="4153" w:hanging="10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Выполнил: </w:t>
      </w:r>
    </w:p>
    <w:p w14:paraId="1DA84AFD" w14:textId="15666D3C" w:rsidR="00B87543" w:rsidRPr="00B87543" w:rsidRDefault="00B87543" w:rsidP="00B87543">
      <w:pPr>
        <w:spacing w:after="4" w:line="266" w:lineRule="auto"/>
        <w:ind w:left="6121" w:right="500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ст. </w:t>
      </w:r>
      <w:r>
        <w:rPr>
          <w:rFonts w:ascii="Times New Roman" w:eastAsia="Times New Roman" w:hAnsi="Times New Roman" w:cs="Times New Roman"/>
          <w:color w:val="000000"/>
          <w:sz w:val="28"/>
          <w:lang w:eastAsia="ru-RU"/>
        </w:rPr>
        <w:t>г</w:t>
      </w: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>руппы</w:t>
      </w:r>
      <w:r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ДПМ-23-1б Кузнецов Дмитрий Викторович</w:t>
      </w: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Проверил: ст. препод. каф. ВММБ А.Ю.Горохов </w:t>
      </w:r>
    </w:p>
    <w:p w14:paraId="5C51909E" w14:textId="77777777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4025ECE4" w14:textId="77777777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09FDCB76" w14:textId="77777777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68731F2B" w14:textId="77777777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237FA265" w14:textId="77777777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7285B423" w14:textId="77777777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0E5C8C71" w14:textId="77777777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0F8489EB" w14:textId="77777777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6AABBF0E" w14:textId="77777777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3931CB0F" w14:textId="6A6DC23A" w:rsidR="00B87543" w:rsidRP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eastAsia="ru-RU"/>
        </w:rPr>
        <w:br/>
      </w:r>
    </w:p>
    <w:p w14:paraId="3C61517B" w14:textId="6B3CDB47" w:rsidR="00B87543" w:rsidRDefault="00B87543" w:rsidP="00B87543">
      <w:pPr>
        <w:spacing w:after="0" w:line="256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B87543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  <w:r w:rsidRPr="00B87543"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  <w:t>г. Пермь, 202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  <w:t>6</w:t>
      </w:r>
      <w:r w:rsidRPr="00B87543"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  <w:t xml:space="preserve"> г.</w:t>
      </w:r>
    </w:p>
    <w:p w14:paraId="15ABF756" w14:textId="77777777" w:rsidR="00B87543" w:rsidRDefault="00B87543" w:rsidP="00B87543">
      <w:pPr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lang w:eastAsia="ru-RU"/>
          <w14:ligatures w14:val="none"/>
        </w:rPr>
      </w:pPr>
      <w:r w:rsidRPr="00B87543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lang w:eastAsia="ru-RU"/>
          <w14:ligatures w14:val="none"/>
        </w:rPr>
        <w:lastRenderedPageBreak/>
        <w:t>Постановка задачи</w:t>
      </w:r>
    </w:p>
    <w:p w14:paraId="18B38EE5" w14:textId="5FAC790F" w:rsidR="00176D3A" w:rsidRDefault="00B87543" w:rsidP="00B87543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8754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Решить задачу о растяжении/сжатии стержня, используя МКР прямой подстановки.</w:t>
      </w:r>
      <w:r w:rsidR="00E626D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A60931" w:rsidRPr="00E626DE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anchor distT="0" distB="0" distL="114300" distR="114300" simplePos="0" relativeHeight="251661312" behindDoc="1" locked="0" layoutInCell="1" allowOverlap="1" wp14:anchorId="76AD1AE0" wp14:editId="69ECE8D3">
            <wp:simplePos x="0" y="0"/>
            <wp:positionH relativeFrom="column">
              <wp:posOffset>0</wp:posOffset>
            </wp:positionH>
            <wp:positionV relativeFrom="paragraph">
              <wp:posOffset>413385</wp:posOffset>
            </wp:positionV>
            <wp:extent cx="5541645" cy="2295525"/>
            <wp:effectExtent l="0" t="0" r="1905" b="9525"/>
            <wp:wrapTopAndBottom/>
            <wp:docPr id="31832284" name="Picture 1" descr="A diagram of a mathematical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32284" name="Picture 1" descr="A diagram of a mathematical equation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164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DCF26C" w14:textId="7AA67A3D" w:rsidR="00176D3A" w:rsidRDefault="00176D3A" w:rsidP="00176D3A">
      <w:pPr>
        <w:spacing w:before="60" w:after="0" w:line="240" w:lineRule="auto"/>
        <w:ind w:firstLine="567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Рис. </w:t>
      </w:r>
      <w:r w:rsidR="00A6093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</w:t>
      </w:r>
      <w:r w:rsidR="00A6093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Схема нагружения</w:t>
      </w:r>
    </w:p>
    <w:p w14:paraId="476DB8D5" w14:textId="65D060EA" w:rsidR="00176D3A" w:rsidRDefault="00176D3A" w:rsidP="00E626D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FA64711" w14:textId="1939548F" w:rsidR="00B87543" w:rsidRDefault="00E267DE" w:rsidP="00E626D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</w:t>
      </w:r>
      <w:r w:rsidR="00E626D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остановка задачи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ТУ.</w:t>
      </w:r>
    </w:p>
    <w:p w14:paraId="6C2288CC" w14:textId="2274C7DD" w:rsidR="00E267DE" w:rsidRDefault="00E267DE" w:rsidP="00E626D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Уравнения и граничные условия:</w:t>
      </w:r>
    </w:p>
    <w:p w14:paraId="770DD7F6" w14:textId="30B06FBA" w:rsidR="00E626DE" w:rsidRPr="00E626DE" w:rsidRDefault="00000000" w:rsidP="00E626DE">
      <w:pPr>
        <w:spacing w:after="0" w:line="240" w:lineRule="auto"/>
        <w:ind w:firstLine="708"/>
        <w:jc w:val="both"/>
        <w:rPr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  <w:lang w:eastAsia="ru-RU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dx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dU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dx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-ρ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g+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L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3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L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=0,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d>
                        <m:dPr>
                          <m:begChr m:val=""/>
                          <m:endChr m:val="|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U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x=0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*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,  E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d>
                        <m:dPr>
                          <m:begChr m:val=""/>
                          <m:endChr m:val="|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dU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dx</m:t>
                              </m:r>
                            </m:den>
                          </m:f>
                        </m:e>
                      </m:d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x=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=q.</m:t>
                  </m:r>
                </m:e>
              </m:eqArr>
            </m:e>
          </m:d>
        </m:oMath>
      </m:oMathPara>
    </w:p>
    <w:p w14:paraId="533C0762" w14:textId="10C700EF" w:rsidR="00E626DE" w:rsidRPr="00E267DE" w:rsidRDefault="00E267DE" w:rsidP="00E267DE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Геометрические соотношения: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ε=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dU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dx</m:t>
            </m:r>
          </m:den>
        </m:f>
      </m:oMath>
      <w:r w:rsidRPr="00E267D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Физические</w:t>
      </w:r>
      <w:r w:rsidRPr="00E267D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соотношения: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σ=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Eε</m:t>
        </m:r>
      </m:oMath>
      <w:r w:rsidRPr="00E267D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</w:p>
    <w:p w14:paraId="753045DF" w14:textId="7CDF3DBC" w:rsidR="00B87543" w:rsidRDefault="00E267DE" w:rsidP="00F50735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</w:pPr>
      <w:r w:rsidRPr="00E267DE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Здесь</w:t>
      </w:r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E</m:t>
        </m:r>
        <m:d>
          <m:d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x</m:t>
            </m:r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= </m:t>
        </m:r>
        <m:d>
          <m:dPr>
            <m:begChr m:val="{"/>
            <m:endChr m:val=""/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 xml:space="preserve">,   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≤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L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3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 xml:space="preserve">, </m:t>
                </m:r>
              </m:e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 xml:space="preserve">, 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L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3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&lt;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≤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2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L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3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,</m:t>
                </m:r>
              </m:e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3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 xml:space="preserve">,   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&gt;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2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L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3</m:t>
                    </m:r>
                  </m:den>
                </m:f>
              </m:e>
            </m:eqArr>
          </m:e>
        </m:d>
      </m:oMath>
      <w:r w:rsidRPr="00E267DE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и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ρ</m:t>
        </m:r>
        <m:d>
          <m:d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x</m:t>
            </m:r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= </m:t>
        </m:r>
        <m:d>
          <m:dPr>
            <m:begChr m:val="{"/>
            <m:endChr m:val=""/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 xml:space="preserve">,   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≤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L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3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 xml:space="preserve">, </m:t>
                </m:r>
              </m:e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 xml:space="preserve">, 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L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3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&lt;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≤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2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L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3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,</m:t>
                </m:r>
              </m:e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3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 xml:space="preserve">,   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&gt;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2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L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3</m:t>
                    </m:r>
                  </m:den>
                </m:f>
              </m:e>
            </m:eqArr>
          </m:e>
        </m:d>
      </m:oMath>
    </w:p>
    <w:p w14:paraId="74B8F823" w14:textId="79F926A8" w:rsidR="00F50735" w:rsidRPr="00D1507C" w:rsidRDefault="00F50735" w:rsidP="006969B1">
      <w:pPr>
        <w:spacing w:before="40" w:after="0" w:line="240" w:lineRule="auto"/>
        <w:ind w:firstLine="567"/>
        <w:jc w:val="both"/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Силы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q, 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q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1, 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q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2</m:t>
        </m:r>
      </m:oMath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 распределены по площади сечения </w:t>
      </w:r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val="en-US" w:eastAsia="ru-RU"/>
          <w14:ligatures w14:val="none"/>
        </w:rPr>
        <w:t>A</w:t>
      </w:r>
      <w:r w:rsidRPr="00F50735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.</w:t>
      </w:r>
    </w:p>
    <w:p w14:paraId="2FA5BD45" w14:textId="655F196B" w:rsidR="00F50735" w:rsidRDefault="006969B1" w:rsidP="006969B1">
      <w:pPr>
        <w:spacing w:before="4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Цель работы: Построить графики функций перемещения и напряжения в стержне. </w:t>
      </w:r>
    </w:p>
    <w:p w14:paraId="6065ECE7" w14:textId="77777777" w:rsidR="006969B1" w:rsidRDefault="006969B1" w:rsidP="006969B1">
      <w:pPr>
        <w:spacing w:before="40"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6969B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Метод решения</w:t>
      </w:r>
    </w:p>
    <w:p w14:paraId="4F15E662" w14:textId="6C1D6710" w:rsidR="006969B1" w:rsidRDefault="006969B1" w:rsidP="006969B1">
      <w:pPr>
        <w:spacing w:before="4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969B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Решение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задачи будем производить методом конечных разностей при помощи прямой подстановки </w:t>
      </w:r>
      <w:r w:rsidR="00403E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конечно-разностных производных в основное дифференц</w:t>
      </w:r>
      <w:r w:rsidR="00AC2EF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403E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альное уравнение и граничные условия.</w:t>
      </w:r>
    </w:p>
    <w:p w14:paraId="24E9EA6A" w14:textId="6DF14614" w:rsidR="00403ECD" w:rsidRDefault="00403ECD" w:rsidP="006969B1">
      <w:pPr>
        <w:spacing w:before="4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 построения конечно-разностной схемы запишем уравнение в виде:</w:t>
      </w:r>
    </w:p>
    <w:p w14:paraId="7D4821F1" w14:textId="0D101682" w:rsidR="00403ECD" w:rsidRPr="001D576B" w:rsidRDefault="00000000" w:rsidP="006969B1">
      <w:pPr>
        <w:spacing w:before="40" w:after="0" w:line="240" w:lineRule="auto"/>
        <w:ind w:firstLine="567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dE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dx</m:t>
            </m:r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*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dU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dx</m:t>
            </m:r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+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E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d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U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d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2</m:t>
                </m:r>
              </m:sup>
            </m:sSup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= </m:t>
        </m:r>
        <m:r>
          <w:rPr>
            <w:rFonts w:ascii="Cambria Math" w:hAnsi="Cambria Math"/>
            <w:sz w:val="28"/>
            <w:szCs w:val="28"/>
          </w:rPr>
          <m:t>ρ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>g-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δ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L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den>
            </m:f>
          </m:e>
        </m:d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δ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L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den>
            </m:f>
          </m:e>
        </m:d>
      </m:oMath>
      <w:r w:rsidR="001D576B" w:rsidRPr="001D576B">
        <w:rPr>
          <w:rFonts w:ascii="Times New Roman" w:eastAsia="Times New Roman" w:hAnsi="Times New Roman" w:cs="Times New Roman"/>
          <w:i/>
          <w:sz w:val="28"/>
          <w:szCs w:val="28"/>
        </w:rPr>
        <w:t>.</w:t>
      </w:r>
    </w:p>
    <w:p w14:paraId="2B1BE6B2" w14:textId="4649E753" w:rsidR="00403ECD" w:rsidRDefault="00403ECD" w:rsidP="006969B1">
      <w:pPr>
        <w:spacing w:before="40" w:after="0" w:line="240" w:lineRule="auto"/>
        <w:ind w:firstLine="567"/>
        <w:jc w:val="both"/>
        <w:rPr>
          <w:rFonts w:ascii="Times New Roman" w:eastAsia="Times New Roman" w:hAnsi="Times New Roman" w:cs="Times New Roman"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sz w:val="28"/>
          <w:szCs w:val="28"/>
        </w:rPr>
        <w:t>Введём равномерную сетку:</w:t>
      </w:r>
    </w:p>
    <w:p w14:paraId="4AF25B28" w14:textId="37797A88" w:rsidR="00403ECD" w:rsidRDefault="00000000" w:rsidP="006969B1">
      <w:pPr>
        <w:spacing w:before="40" w:after="0" w:line="240" w:lineRule="auto"/>
        <w:ind w:firstLine="567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</w:pPr>
      <m:oMath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ω</m:t>
            </m:r>
          </m:e>
        </m:acc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={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x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i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h, 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i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0,</m:t>
            </m:r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n</m:t>
            </m:r>
          </m:e>
        </m:acc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, h=</m:t>
        </m:r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l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n</m:t>
            </m:r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}</m:t>
        </m:r>
      </m:oMath>
      <w:r w:rsidR="001D576B" w:rsidRPr="00D1507C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.</w:t>
      </w:r>
    </w:p>
    <w:p w14:paraId="21BED0B2" w14:textId="2AEBAAB5" w:rsidR="00CA7CCC" w:rsidRDefault="00907F2E" w:rsidP="006969B1">
      <w:pPr>
        <w:spacing w:before="4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Заменим производные конечно-разностными аналогами на данной сетке.</w:t>
      </w:r>
    </w:p>
    <w:p w14:paraId="3D8B7A9D" w14:textId="1BAB1516" w:rsidR="00CA7CCC" w:rsidRDefault="00CA7CCC" w:rsidP="006969B1">
      <w:pPr>
        <w:spacing w:before="4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Вводим сеточные функции:</w:t>
      </w:r>
    </w:p>
    <w:p w14:paraId="065A2234" w14:textId="04E62500" w:rsidR="00CA7CCC" w:rsidRPr="00395615" w:rsidRDefault="00A704AE" w:rsidP="006969B1">
      <w:pPr>
        <w:spacing w:before="40" w:after="0" w:line="240" w:lineRule="auto"/>
        <w:ind w:firstLine="567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E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~ 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h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, 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U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~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h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 xml:space="preserve">ρ ~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h</m:t>
            </m:r>
          </m:sub>
        </m:sSub>
      </m:oMath>
      <w:r w:rsidR="00395615">
        <w:rPr>
          <w:rFonts w:ascii="Times New Roman" w:eastAsia="Times New Roman" w:hAnsi="Times New Roman" w:cs="Times New Roman"/>
          <w:i/>
          <w:sz w:val="28"/>
          <w:szCs w:val="28"/>
        </w:rPr>
        <w:t>.</w:t>
      </w:r>
    </w:p>
    <w:p w14:paraId="0519A083" w14:textId="2DC7B2D9" w:rsidR="00297343" w:rsidRDefault="00CF1407" w:rsidP="006969B1">
      <w:pPr>
        <w:spacing w:before="40" w:after="0" w:line="240" w:lineRule="auto"/>
        <w:ind w:firstLine="567"/>
        <w:jc w:val="both"/>
        <w:rPr>
          <w:rFonts w:ascii="Times New Roman" w:eastAsia="Times New Roman" w:hAnsi="Times New Roman" w:cs="Times New Roman"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sz w:val="28"/>
          <w:szCs w:val="28"/>
        </w:rPr>
        <w:t xml:space="preserve">Используем следующие конечно-разностные аналоги </w:t>
      </w:r>
      <w:r w:rsidR="00AB08AF">
        <w:rPr>
          <w:rFonts w:ascii="Times New Roman" w:eastAsia="Times New Roman" w:hAnsi="Times New Roman" w:cs="Times New Roman"/>
          <w:iCs/>
          <w:sz w:val="28"/>
          <w:szCs w:val="28"/>
        </w:rPr>
        <w:t>производных на внутренних узлах сетки:</w:t>
      </w:r>
    </w:p>
    <w:p w14:paraId="7E8C6648" w14:textId="5B3F384E" w:rsidR="007C259B" w:rsidRDefault="00000000" w:rsidP="001537B9">
      <w:pPr>
        <w:spacing w:before="40" w:after="0" w:line="240" w:lineRule="auto"/>
        <w:ind w:firstLine="567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</w:pPr>
      <m:oMath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dE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dx</m:t>
            </m:r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E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i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+1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E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i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h</m:t>
            </m:r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,</m:t>
        </m:r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dU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dx</m:t>
            </m:r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i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+1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i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h</m:t>
            </m:r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,</m:t>
        </m:r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d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U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d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2</m:t>
                </m:r>
              </m:sup>
            </m:sSup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i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-1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-2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+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i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+1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 xml:space="preserve"> 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h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2</m:t>
                </m:r>
              </m:sup>
            </m:sSup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,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i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1,</m:t>
            </m:r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n</m:t>
            </m:r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-1</m:t>
            </m:r>
          </m:e>
        </m:acc>
      </m:oMath>
      <w:r w:rsidR="00617AC1" w:rsidRPr="00617AC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.</w:t>
      </w:r>
    </w:p>
    <w:p w14:paraId="22DDA7CD" w14:textId="7C395E68" w:rsidR="0051224A" w:rsidRPr="0051224A" w:rsidRDefault="005902D7" w:rsidP="001537B9">
      <w:pPr>
        <w:spacing w:before="40" w:after="0" w:line="240" w:lineRule="auto"/>
        <w:ind w:firstLine="567"/>
        <w:jc w:val="both"/>
        <w:rPr>
          <w:rFonts w:ascii="Times New Roman" w:eastAsia="Times New Roman" w:hAnsi="Times New Roman" w:cs="Times New Roman"/>
          <w:i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Также нужно учитывать</w:t>
      </w:r>
      <w:r w:rsidR="00264F6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что единицы измерения</w:t>
      </w:r>
      <w:r w:rsidR="0051224A" w:rsidRPr="0051224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51224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уравнения равновесия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Н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м</m:t>
                </m: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3</m:t>
                </m:r>
              </m:sup>
            </m:sSup>
          </m:den>
        </m:f>
      </m:oMath>
      <w:r w:rsidR="0051224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поэтому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51224A" w:rsidRPr="0051224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51224A">
        <w:rPr>
          <w:rFonts w:ascii="Times New Roman" w:eastAsia="Times New Roman" w:hAnsi="Times New Roman" w:cs="Times New Roman"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51224A" w:rsidRPr="0051224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51224A">
        <w:rPr>
          <w:rFonts w:ascii="Times New Roman" w:eastAsia="Times New Roman" w:hAnsi="Times New Roman" w:cs="Times New Roman"/>
          <w:sz w:val="28"/>
          <w:szCs w:val="28"/>
        </w:rPr>
        <w:t xml:space="preserve">следует поделить на </w:t>
      </w:r>
      <w:r w:rsidR="0051224A"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r w:rsidR="0051224A" w:rsidRPr="0051224A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A3C47B4" w14:textId="4BA14B55" w:rsidR="001537B9" w:rsidRDefault="001537B9" w:rsidP="001537B9">
      <w:pPr>
        <w:spacing w:before="4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После </w:t>
      </w:r>
      <w:r w:rsidR="007E797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элементарных преобразований получаем следующую СЛАУ:</w:t>
      </w:r>
    </w:p>
    <w:p w14:paraId="2DCA8DD8" w14:textId="54704864" w:rsidR="007E797E" w:rsidRPr="005F3D11" w:rsidRDefault="005F3D11" w:rsidP="001537B9">
      <w:pPr>
        <w:spacing w:before="40" w:after="0" w:line="240" w:lineRule="auto"/>
        <w:ind w:firstLine="567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ab/>
      </w:r>
      <m:oMath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E</m:t>
                </m: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i</m:t>
                </m:r>
              </m:sub>
            </m:sSub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h</m:t>
                </m: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2</m:t>
                </m:r>
              </m:sup>
            </m:sSup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u</m:t>
            </m: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i</m:t>
            </m:r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-1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+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-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i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+1</m:t>
                    </m:r>
                  </m:sub>
                </m:sSub>
              </m:num>
              <m:den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h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2</m:t>
                    </m:r>
                  </m:sup>
                </m:sSup>
              </m:den>
            </m:f>
          </m:e>
        </m:d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+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E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i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+1</m:t>
                </m:r>
              </m:sub>
            </m:sSub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h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2</m:t>
                </m:r>
              </m:sup>
            </m:sSup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i</m:t>
            </m:r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 xml:space="preserve">+1 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g-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h</m:t>
            </m:r>
          </m:den>
        </m:f>
        <m:r>
          <w:rPr>
            <w:rFonts w:ascii="Cambria Math" w:hAnsi="Cambria Math"/>
            <w:sz w:val="28"/>
            <w:szCs w:val="28"/>
          </w:rPr>
          <m:t>δ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L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den>
            </m:f>
          </m:e>
        </m:d>
        <m: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h</m:t>
            </m:r>
          </m:den>
        </m:f>
        <m:r>
          <w:rPr>
            <w:rFonts w:ascii="Cambria Math" w:hAnsi="Cambria Math"/>
            <w:sz w:val="28"/>
            <w:szCs w:val="28"/>
          </w:rPr>
          <m:t>δ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L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den>
            </m:f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,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w:br/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i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1,</m:t>
            </m:r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n</m:t>
            </m:r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-1</m:t>
            </m:r>
          </m:e>
        </m:acc>
      </m:oMath>
      <w:r w:rsidRPr="00617AC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.</w:t>
      </w:r>
    </w:p>
    <w:p w14:paraId="198A0E45" w14:textId="516E9430" w:rsidR="00100F29" w:rsidRDefault="007B039A" w:rsidP="00CD5053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Дополним систему граничными условиями.</w:t>
      </w:r>
      <w:r w:rsidR="00B921F0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 Для левой границы характерно граничное условие первого рода, которое в конечно-разностной схеме имеет вид.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U</m:t>
            </m: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m:ctrlP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=-</m:t>
        </m:r>
        <m:sSup>
          <m:sSup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u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*</m:t>
            </m:r>
          </m:sup>
        </m:sSup>
      </m:oMath>
      <w:r w:rsidR="007537C4" w:rsidRPr="007537C4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. </w:t>
      </w:r>
      <w:r w:rsidR="007537C4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На правой границе имеем граничное условие второго рода. Заменяя производную на </w:t>
      </w:r>
      <w:r w:rsidR="009204FE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границе левой конечной разностью получаем выражение: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*</m:t>
        </m:r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n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n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-1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h</m:t>
            </m:r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q</m:t>
        </m:r>
      </m:oMath>
      <w:r w:rsidR="00100F29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.</w:t>
      </w:r>
    </w:p>
    <w:p w14:paraId="559088B9" w14:textId="5A90F5BC" w:rsidR="00100F29" w:rsidRDefault="00100F29" w:rsidP="00CD5053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В итоге получаем СЛАУ: </w:t>
      </w:r>
    </w:p>
    <w:p w14:paraId="7ED315C0" w14:textId="50FA676B" w:rsidR="00100F29" w:rsidRPr="00EB4325" w:rsidRDefault="00000000" w:rsidP="00CD5053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E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  <m:t>i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h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  <m:t>U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  <m:t>i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-1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lang w:val="en-US" w:eastAsia="ru-RU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lang w:eastAsia="ru-RU"/>
                                  <w14:ligatures w14:val="none"/>
                                </w:rPr>
                                <m:t>-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lang w:val="en-US" w:eastAsia="ru-RU"/>
                                  <w14:ligatures w14:val="none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lang w:val="en-US" w:eastAsia="ru-RU"/>
                                  <w14:ligatures w14:val="none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lang w:val="en-US" w:eastAsia="ru-RU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lang w:val="en-US" w:eastAsia="ru-RU"/>
                                  <w14:ligatures w14:val="none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lang w:val="en-US" w:eastAsia="ru-RU"/>
                                  <w14:ligatures w14:val="none"/>
                                </w:rPr>
                                <m:t>i+1</m:t>
                              </m:r>
                            </m:sub>
                          </m:sSub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lang w:val="en-US" w:eastAsia="ru-RU"/>
                                  <w14:ligatures w14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lang w:eastAsia="ru-RU"/>
                                  <w14:ligatures w14:val="none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lang w:eastAsia="ru-RU"/>
                                  <w14:ligatures w14:val="none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  <m:t>i+1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  <m:t>i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 xml:space="preserve">+1 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g-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L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3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L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1,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  <m:t>n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-1</m:t>
                      </m:r>
                    </m:e>
                  </m:acc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,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14:ligatures w14:val="none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iCs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0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=-</m:t>
                  </m:r>
                  <m:sSup>
                    <m:sSupPr>
                      <m:ctrlPr>
                        <w:rPr>
                          <w:rFonts w:ascii="Cambria Math" w:eastAsia="Cambria Math" w:hAnsi="Cambria Math" w:cs="Cambria Math"/>
                          <w:i/>
                          <w:iCs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u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*</m:t>
                      </m:r>
                    </m:sup>
                  </m:sSup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, -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iCs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iCs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  <m:t>n</m:t>
                          </m:r>
                          <m:r>
                            <w:rPr>
                              <w:rFonts w:ascii="Cambria Math" w:eastAsia="Cambria Math" w:hAnsi="Cambria Math" w:cs="Cambria Math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  <m:t>-1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="Cambria Math" w:hAnsi="Cambria Math" w:cs="Cambria Math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h</m:t>
                      </m:r>
                    </m:den>
                  </m:f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+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iCs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iCs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="Cambria Math" w:hAnsi="Cambria Math" w:cs="Cambria Math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h</m:t>
                      </m:r>
                    </m:den>
                  </m:f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=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iCs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q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iCs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  <m:t>n</m:t>
                          </m:r>
                        </m:sub>
                      </m:sSub>
                    </m:den>
                  </m:f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.</m:t>
                  </m:r>
                </m:e>
              </m:eqArr>
            </m:e>
          </m:d>
        </m:oMath>
      </m:oMathPara>
    </w:p>
    <w:p w14:paraId="6D4F7A0F" w14:textId="42FDF408" w:rsidR="00555FE8" w:rsidRDefault="00555FE8" w:rsidP="00CD5053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Представим систему в матричном виде </w:t>
      </w:r>
      <w:r w:rsidRPr="00555FE8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[</w:t>
      </w:r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val="en-US" w:eastAsia="ru-RU"/>
          <w14:ligatures w14:val="none"/>
        </w:rPr>
        <w:t>K</w:t>
      </w:r>
      <w:r w:rsidRPr="00555FE8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] * {</w:t>
      </w:r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val="en-US" w:eastAsia="ru-RU"/>
          <w14:ligatures w14:val="none"/>
        </w:rPr>
        <w:t>u</w:t>
      </w:r>
      <w:r w:rsidRPr="00555FE8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} = {</w:t>
      </w:r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val="en-US" w:eastAsia="ru-RU"/>
          <w14:ligatures w14:val="none"/>
        </w:rPr>
        <w:t>F</w:t>
      </w:r>
      <w:r w:rsidRPr="00555FE8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}</w:t>
      </w:r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, где</w:t>
      </w:r>
    </w:p>
    <w:p w14:paraId="4864813F" w14:textId="46F7315E" w:rsidR="00555FE8" w:rsidRPr="00D1507C" w:rsidRDefault="00555FE8" w:rsidP="00CD5053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K=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dPr>
          <m:e>
            <m:m>
              <m:mPr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mPr>
              <m:mr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…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</m:mr>
              <m:m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E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1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h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2</m:t>
                          </m:r>
                        </m:sup>
                      </m:sSup>
                    </m:den>
                  </m:f>
                </m:e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-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2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E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2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h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…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⋱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…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E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  <m:t>n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-1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h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lang w:val="en-US" w:eastAsia="ru-RU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lang w:eastAsia="ru-RU"/>
                                  <w14:ligatures w14:val="none"/>
                                </w:rPr>
                                <m:t>-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lang w:val="en-US" w:eastAsia="ru-RU"/>
                                  <w14:ligatures w14:val="none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lang w:val="en-US" w:eastAsia="ru-RU"/>
                                  <w14:ligatures w14:val="none"/>
                                </w:rPr>
                                <m:t>n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lang w:eastAsia="ru-RU"/>
                                  <w14:ligatures w14:val="none"/>
                                </w:rPr>
                                <m:t>-1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lang w:val="en-US" w:eastAsia="ru-RU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lang w:val="en-US" w:eastAsia="ru-RU"/>
                                  <w14:ligatures w14:val="none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lang w:val="en-US" w:eastAsia="ru-RU"/>
                                  <w14:ligatures w14:val="none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lang w:val="en-US" w:eastAsia="ru-RU"/>
                                  <w14:ligatures w14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lang w:eastAsia="ru-RU"/>
                                  <w14:ligatures w14:val="none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lang w:eastAsia="ru-RU"/>
                                  <w14:ligatures w14:val="none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  <m:t>n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lang w:val="en-US" w:eastAsia="ru-RU"/>
                              <w14:ligatures w14:val="non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14:ligatures w14:val="none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iCs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kern w:val="0"/>
                          <w:sz w:val="28"/>
                          <w:szCs w:val="28"/>
                          <w14:ligatures w14:val="non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kern w:val="0"/>
                          <w:sz w:val="28"/>
                          <w:szCs w:val="28"/>
                          <w14:ligatures w14:val="none"/>
                        </w:rPr>
                        <m:t>h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iCs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kern w:val="0"/>
                          <w:sz w:val="28"/>
                          <w:szCs w:val="28"/>
                          <w14:ligatures w14:val="non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kern w:val="0"/>
                          <w:sz w:val="28"/>
                          <w:szCs w:val="28"/>
                          <w14:ligatures w14:val="none"/>
                        </w:rPr>
                        <m:t>h</m:t>
                      </m:r>
                    </m:den>
                  </m:f>
                </m:e>
              </m:mr>
            </m:m>
          </m:e>
        </m:d>
      </m:oMath>
      <w:r w:rsidR="00615E2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u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T</m:t>
            </m:r>
          </m:sup>
        </m:sSup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d>
          <m:dPr>
            <m:begChr m:val="{"/>
            <m:endChr m:val="}"/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0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 xml:space="preserve">,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1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 xml:space="preserve">,… ,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n</m:t>
                </m:r>
              </m:sub>
            </m:sSub>
          </m:e>
        </m:d>
      </m:oMath>
      <w:r w:rsidR="006745D5" w:rsidRPr="006745D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</w:p>
    <w:p w14:paraId="75D20AD1" w14:textId="0D02E7E3" w:rsidR="006745D5" w:rsidRPr="00061655" w:rsidRDefault="00000000" w:rsidP="00CD5053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i/>
          <w:kern w:val="0"/>
          <w:sz w:val="28"/>
          <w:szCs w:val="28"/>
          <w:lang w:eastAsia="ru-RU"/>
          <w14:ligatures w14:val="none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F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T</m:t>
            </m:r>
          </m:sup>
        </m:sSup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d>
          <m:dPr>
            <m:begChr m:val="{"/>
            <m:endChr m:val="}"/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dPr>
          <m:e>
            <m:r>
              <w:rPr>
                <w:rFonts w:ascii="Cambria Math" w:eastAsia="Cambria Math" w:hAnsi="Cambria Math" w:cs="Cambria Math"/>
                <w:kern w:val="0"/>
                <w:sz w:val="28"/>
                <w:szCs w:val="28"/>
                <w14:ligatures w14:val="none"/>
              </w:rPr>
              <m:t>-</m:t>
            </m:r>
            <m:sSup>
              <m:sSupPr>
                <m:ctrlPr>
                  <w:rPr>
                    <w:rFonts w:ascii="Cambria Math" w:eastAsia="Cambria Math" w:hAnsi="Cambria Math" w:cs="Cambria Math"/>
                    <w:i/>
                    <w:iCs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kern w:val="0"/>
                    <w:sz w:val="28"/>
                    <w:szCs w:val="28"/>
                    <w:lang w:val="en-US"/>
                    <w14:ligatures w14:val="none"/>
                  </w:rPr>
                  <m:t>u</m:t>
                </m:r>
              </m:e>
              <m:sup>
                <m:r>
                  <w:rPr>
                    <w:rFonts w:ascii="Cambria Math" w:eastAsia="Cambria Math" w:hAnsi="Cambria Math" w:cs="Cambria Math"/>
                    <w:kern w:val="0"/>
                    <w:sz w:val="28"/>
                    <w:szCs w:val="28"/>
                    <w14:ligatures w14:val="none"/>
                  </w:rPr>
                  <m:t>*</m:t>
                </m:r>
              </m:sup>
            </m:s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ρ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g-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den>
            </m:f>
            <m:r>
              <w:rPr>
                <w:rFonts w:ascii="Cambria Math" w:hAnsi="Cambria Math"/>
                <w:sz w:val="28"/>
                <w:szCs w:val="28"/>
              </w:rPr>
              <m:t>δ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den>
                </m:f>
              </m:e>
            </m:d>
            <m: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den>
            </m:f>
            <m:r>
              <w:rPr>
                <w:rFonts w:ascii="Cambria Math" w:hAnsi="Cambria Math"/>
                <w:sz w:val="28"/>
                <w:szCs w:val="28"/>
              </w:rPr>
              <m:t>δ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den>
                </m:f>
              </m:e>
            </m:d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 xml:space="preserve">,… , </m:t>
            </m:r>
            <m:f>
              <m:fPr>
                <m:ctrlPr>
                  <w:rPr>
                    <w:rFonts w:ascii="Cambria Math" w:eastAsia="Cambria Math" w:hAnsi="Cambria Math" w:cs="Cambria Math"/>
                    <w:i/>
                    <w:iCs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fPr>
              <m:num>
                <m:r>
                  <w:rPr>
                    <w:rFonts w:ascii="Cambria Math" w:eastAsia="Cambria Math" w:hAnsi="Cambria Math" w:cs="Cambria Math"/>
                    <w:kern w:val="0"/>
                    <w:sz w:val="28"/>
                    <w:szCs w:val="28"/>
                    <w:lang w:val="en-US"/>
                    <w14:ligatures w14:val="none"/>
                  </w:rPr>
                  <m:t>q</m:t>
                </m:r>
              </m:num>
              <m:den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n</m:t>
                    </m:r>
                  </m:sub>
                </m:sSub>
              </m:den>
            </m:f>
          </m:e>
        </m:d>
      </m:oMath>
      <w:r w:rsidR="00CA0402" w:rsidRPr="00D1507C">
        <w:rPr>
          <w:rFonts w:ascii="Times New Roman" w:eastAsia="Times New Roman" w:hAnsi="Times New Roman" w:cs="Times New Roman"/>
          <w:i/>
          <w:kern w:val="0"/>
          <w:sz w:val="28"/>
          <w:szCs w:val="28"/>
          <w:lang w:eastAsia="ru-RU"/>
          <w14:ligatures w14:val="none"/>
        </w:rPr>
        <w:t>.</w:t>
      </w:r>
    </w:p>
    <w:p w14:paraId="573577A7" w14:textId="77777777" w:rsidR="00996064" w:rsidRDefault="00996064">
      <w:pPr>
        <w:rPr>
          <w:rFonts w:ascii="Times New Roman" w:eastAsia="Times New Roman" w:hAnsi="Times New Roman" w:cs="Times New Roman"/>
          <w:b/>
          <w:bCs/>
          <w:i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Cs/>
          <w:kern w:val="0"/>
          <w:sz w:val="28"/>
          <w:szCs w:val="28"/>
          <w:lang w:eastAsia="ru-RU"/>
          <w14:ligatures w14:val="none"/>
        </w:rPr>
        <w:br w:type="page"/>
      </w:r>
    </w:p>
    <w:p w14:paraId="1309D36B" w14:textId="2648F03F" w:rsidR="00555FE8" w:rsidRDefault="00061655" w:rsidP="00061655">
      <w:pPr>
        <w:spacing w:before="60"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iCs/>
          <w:kern w:val="0"/>
          <w:sz w:val="28"/>
          <w:szCs w:val="28"/>
          <w:lang w:eastAsia="ru-RU"/>
          <w14:ligatures w14:val="none"/>
        </w:rPr>
      </w:pPr>
      <w:r w:rsidRPr="00061655">
        <w:rPr>
          <w:rFonts w:ascii="Times New Roman" w:eastAsia="Times New Roman" w:hAnsi="Times New Roman" w:cs="Times New Roman"/>
          <w:b/>
          <w:bCs/>
          <w:iCs/>
          <w:kern w:val="0"/>
          <w:sz w:val="28"/>
          <w:szCs w:val="28"/>
          <w:lang w:eastAsia="ru-RU"/>
          <w14:ligatures w14:val="none"/>
        </w:rPr>
        <w:lastRenderedPageBreak/>
        <w:t>Решение тестовых задач</w:t>
      </w:r>
    </w:p>
    <w:p w14:paraId="277A6358" w14:textId="77777777" w:rsidR="00E11C96" w:rsidRDefault="001C27B9" w:rsidP="001C27B9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Произведём решение </w:t>
      </w:r>
      <w:r w:rsidR="00C651B5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некоторых тестовых задач при конкретных значениях параметров. В результате решения получим графики </w:t>
      </w:r>
      <w:r w:rsidR="00E11C96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функций перемещений и напряжений.</w:t>
      </w:r>
    </w:p>
    <w:p w14:paraId="28785791" w14:textId="3DDE1E4D" w:rsidR="00044C17" w:rsidRDefault="00E11C96" w:rsidP="001C27B9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Для определения напряжений </w:t>
      </w:r>
      <w:r w:rsidR="00044C17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на внутренних узлах сетки введём следующий конечно</w:t>
      </w:r>
      <w:r w:rsidR="00BD3074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-</w:t>
      </w:r>
      <w:r w:rsidR="00044C17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разностный аналог</w:t>
      </w:r>
    </w:p>
    <w:p w14:paraId="39F4DC76" w14:textId="019DC5AC" w:rsidR="00F76418" w:rsidRPr="00106E0C" w:rsidRDefault="00044C17" w:rsidP="001C27B9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σ=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E</m:t>
        </m:r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dU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dx</m:t>
            </m:r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~ 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i</m:t>
            </m:r>
          </m:sub>
        </m:sSub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i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 xml:space="preserve">+1 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i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h</m:t>
            </m:r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,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i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1,</m:t>
            </m:r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n</m:t>
            </m:r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-1</m:t>
            </m:r>
          </m:e>
        </m:acc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</m:t>
        </m:r>
      </m:oMath>
      <w:r w:rsidR="0053627B" w:rsidRPr="0053627B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.</w:t>
      </w:r>
    </w:p>
    <w:p w14:paraId="3B7A37DA" w14:textId="161B7B75" w:rsidR="0053627B" w:rsidRDefault="0053627B" w:rsidP="001C27B9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Н</w:t>
      </w:r>
      <w:r w:rsidR="00BD3074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а границах сетки введем следующие </w:t>
      </w:r>
      <w:r w:rsidR="007C4757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конечно-разностные аналоги:</w:t>
      </w:r>
    </w:p>
    <w:p w14:paraId="5E5219D5" w14:textId="1CA9A501" w:rsidR="007C4757" w:rsidRPr="00E44F1D" w:rsidRDefault="007C4757" w:rsidP="001C27B9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σ</m:t>
        </m:r>
        <m:d>
          <m:d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~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1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0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h</m:t>
            </m:r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,  σ</m:t>
        </m:r>
        <m:d>
          <m:d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L</m:t>
            </m:r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~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n</m:t>
            </m:r>
          </m:sub>
        </m:sSub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n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n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-1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h</m:t>
            </m:r>
          </m:den>
        </m:f>
      </m:oMath>
      <w:r w:rsidR="00E44F1D" w:rsidRPr="00E44F1D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.</w:t>
      </w:r>
    </w:p>
    <w:p w14:paraId="1100101A" w14:textId="4A7673EF" w:rsidR="000F2172" w:rsidRDefault="000F2172" w:rsidP="007D201C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Решение задачи выполняем на последовательности сгущающихся сеток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ω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m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={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x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i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m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, 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i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0,</m:t>
            </m:r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n</m:t>
            </m:r>
          </m:e>
        </m:acc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, h=</m:t>
        </m:r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l</m:t>
            </m:r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n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m</m:t>
                </m:r>
              </m:sub>
            </m:sSub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}</m:t>
        </m:r>
      </m:oMath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,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val="en-US" w:eastAsia="ru-RU"/>
            <w14:ligatures w14:val="none"/>
          </w:rPr>
          <m:t>m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1,4</m:t>
            </m:r>
          </m:e>
        </m:acc>
      </m:oMath>
      <w:r w:rsidRPr="005D596A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9C5CA4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m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=30*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2</m:t>
            </m: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m-1</m:t>
            </m:r>
          </m:sup>
        </m:sSup>
      </m:oMath>
    </w:p>
    <w:p w14:paraId="51F0474D" w14:textId="23E643C5" w:rsidR="007D201C" w:rsidRDefault="00E44F1D" w:rsidP="007D201C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1) Произведём решение</w:t>
      </w:r>
      <w:r w:rsidR="00B4585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задачи, предпол</w:t>
      </w:r>
      <w:r w:rsidR="00532D1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B4585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гая модуль Юнга </w:t>
      </w:r>
      <w:r w:rsidR="00D2036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и </w:t>
      </w:r>
      <w:r w:rsidR="002E06D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плотность</w:t>
      </w:r>
      <w:r w:rsidR="00D2036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B4585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непрерывным</w:t>
      </w:r>
      <w:r w:rsidR="00D2036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B4585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0D49D968" w14:textId="56499084" w:rsidR="00FA1CB0" w:rsidRPr="007D201C" w:rsidRDefault="007D201C" w:rsidP="007D201C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1. Параметры для решения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4585D" w14:paraId="5D9052D0" w14:textId="77777777">
        <w:tc>
          <w:tcPr>
            <w:tcW w:w="4672" w:type="dxa"/>
          </w:tcPr>
          <w:p w14:paraId="78D2E7A0" w14:textId="53881C20" w:rsidR="00B4585D" w:rsidRDefault="00FA3445" w:rsidP="001C27B9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Длина стержня</w:t>
            </w:r>
            <w:r w:rsidR="004510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="004510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L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 м</w:t>
            </w:r>
          </w:p>
        </w:tc>
        <w:tc>
          <w:tcPr>
            <w:tcW w:w="4673" w:type="dxa"/>
          </w:tcPr>
          <w:p w14:paraId="4E0CD691" w14:textId="49E6A96F" w:rsidR="00B4585D" w:rsidRPr="00526792" w:rsidRDefault="00816F0C" w:rsidP="0052679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6</w:t>
            </w:r>
          </w:p>
        </w:tc>
      </w:tr>
      <w:tr w:rsidR="00B4585D" w14:paraId="2A7338FE" w14:textId="77777777">
        <w:tc>
          <w:tcPr>
            <w:tcW w:w="4672" w:type="dxa"/>
          </w:tcPr>
          <w:p w14:paraId="04C5E31D" w14:textId="7DFC1A56" w:rsidR="00B4585D" w:rsidRPr="00D20364" w:rsidRDefault="00C077ED" w:rsidP="001C27B9">
            <w:pPr>
              <w:spacing w:before="60"/>
              <w:jc w:val="both"/>
              <w:rPr>
                <w:rFonts w:ascii="Times New Roman" w:eastAsia="Times New Roman" w:hAnsi="Times New Roman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Объёмная</w:t>
            </w:r>
            <w:r w:rsidR="00FA344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сила</w:t>
            </w:r>
            <w:r w:rsidR="00D2036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ρg</m:t>
              </m:r>
            </m:oMath>
            <w:r w:rsidR="00D20364" w:rsidRPr="00D2036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3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36A67214" w14:textId="6DBE1E41" w:rsidR="00B4585D" w:rsidRPr="00B840FC" w:rsidRDefault="00B840FC" w:rsidP="0052679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3000</w:t>
            </w:r>
            <w:r w:rsidR="00ED40E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* 9,81</w:t>
            </w:r>
          </w:p>
        </w:tc>
      </w:tr>
      <w:tr w:rsidR="00B4585D" w14:paraId="0CDD57C2" w14:textId="77777777" w:rsidTr="00012272">
        <w:trPr>
          <w:trHeight w:val="657"/>
        </w:trPr>
        <w:tc>
          <w:tcPr>
            <w:tcW w:w="4672" w:type="dxa"/>
          </w:tcPr>
          <w:p w14:paraId="215E25F1" w14:textId="66A874CF" w:rsidR="00B4585D" w:rsidRPr="00012272" w:rsidRDefault="00012272" w:rsidP="001C27B9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Модуль Юнга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E</w:t>
            </w:r>
            <w:r w:rsidRPr="0001227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,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33E254D6" w14:textId="78ACAAA1" w:rsidR="00B4585D" w:rsidRPr="00012272" w:rsidRDefault="00012272" w:rsidP="0052679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2,1*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11</m:t>
                    </m:r>
                  </m:sup>
                </m:sSup>
              </m:oMath>
            </m:oMathPara>
          </w:p>
        </w:tc>
      </w:tr>
      <w:tr w:rsidR="00526792" w14:paraId="1B04DF04" w14:textId="77777777" w:rsidTr="0049167F">
        <w:trPr>
          <w:trHeight w:val="695"/>
        </w:trPr>
        <w:tc>
          <w:tcPr>
            <w:tcW w:w="4672" w:type="dxa"/>
          </w:tcPr>
          <w:p w14:paraId="41800D74" w14:textId="03FF8308" w:rsidR="0049167F" w:rsidRPr="0049167F" w:rsidRDefault="0041722A" w:rsidP="001C27B9">
            <w:pPr>
              <w:spacing w:before="60"/>
              <w:jc w:val="both"/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Распределённая нагрузка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oMath>
            <w:r w:rsidRPr="0049167F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49167F"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6890EDEF" w14:textId="31AC92BB" w:rsidR="00526792" w:rsidRPr="00C22298" w:rsidRDefault="006B7255" w:rsidP="0052679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  <w:r w:rsidR="006C119E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  <w:r w:rsidR="00651D7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  <w:r w:rsidR="00C2229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</w:tr>
      <w:tr w:rsidR="0049167F" w14:paraId="3BF22D44" w14:textId="77777777" w:rsidTr="0049167F">
        <w:trPr>
          <w:trHeight w:val="695"/>
        </w:trPr>
        <w:tc>
          <w:tcPr>
            <w:tcW w:w="4672" w:type="dxa"/>
          </w:tcPr>
          <w:p w14:paraId="27764E3E" w14:textId="0DC2CAD0" w:rsidR="00022101" w:rsidRPr="00D1507C" w:rsidRDefault="0049167F" w:rsidP="0049167F">
            <w:pPr>
              <w:spacing w:before="60"/>
              <w:jc w:val="both"/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Распределённая нагрузка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oMath>
            <w:r w:rsidRPr="0049167F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00A458E0" w14:textId="4485E966" w:rsidR="0049167F" w:rsidRPr="00C22298" w:rsidRDefault="006B7255" w:rsidP="0049167F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  <w:r w:rsidR="00651D7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0000</w:t>
            </w:r>
            <w:r w:rsidR="00C2229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</w:tr>
      <w:tr w:rsidR="00651D71" w14:paraId="306B3A01" w14:textId="77777777" w:rsidTr="0049167F">
        <w:trPr>
          <w:trHeight w:val="695"/>
        </w:trPr>
        <w:tc>
          <w:tcPr>
            <w:tcW w:w="4672" w:type="dxa"/>
          </w:tcPr>
          <w:p w14:paraId="0EE4A3A8" w14:textId="6716A453" w:rsidR="00651D71" w:rsidRDefault="00651D71" w:rsidP="0049167F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Распределённая нагрузка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q</m:t>
              </m:r>
            </m:oMath>
            <w:r w:rsidRPr="0049167F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74670D04" w14:textId="6057C33F" w:rsidR="00651D71" w:rsidRPr="00C22298" w:rsidRDefault="00651D71" w:rsidP="0049167F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15000</w:t>
            </w:r>
            <w:r w:rsidR="00C2229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</w:tr>
      <w:tr w:rsidR="00022101" w14:paraId="7948188F" w14:textId="77777777" w:rsidTr="0049167F">
        <w:trPr>
          <w:trHeight w:val="695"/>
        </w:trPr>
        <w:tc>
          <w:tcPr>
            <w:tcW w:w="4672" w:type="dxa"/>
          </w:tcPr>
          <w:p w14:paraId="1750D0F5" w14:textId="41B24C6A" w:rsidR="00022101" w:rsidRPr="0023354C" w:rsidRDefault="0023354C" w:rsidP="0049167F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Начальное перемещение </w:t>
            </w:r>
            <m:oMath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u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*</m:t>
                  </m:r>
                </m:sup>
              </m:sSup>
            </m:oMath>
            <w:r>
              <w:rPr>
                <w:rFonts w:ascii="Times New Roman" w:eastAsia="Times New Roman" w:hAnsi="Times New Roman" w:cs="Times New Roman"/>
                <w:iCs/>
                <w:kern w:val="0"/>
                <w:sz w:val="28"/>
                <w:szCs w:val="28"/>
                <w:lang w:val="en-US"/>
                <w14:ligatures w14:val="none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iCs/>
                <w:kern w:val="0"/>
                <w:sz w:val="28"/>
                <w:szCs w:val="28"/>
                <w14:ligatures w14:val="none"/>
              </w:rPr>
              <w:t>м</w:t>
            </w:r>
          </w:p>
        </w:tc>
        <w:tc>
          <w:tcPr>
            <w:tcW w:w="4673" w:type="dxa"/>
          </w:tcPr>
          <w:p w14:paraId="126CF6E3" w14:textId="264720A5" w:rsidR="00022101" w:rsidRPr="0023354C" w:rsidRDefault="00000000" w:rsidP="0049167F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-3</m:t>
                    </m:r>
                  </m:sup>
                </m:sSup>
              </m:oMath>
            </m:oMathPara>
          </w:p>
        </w:tc>
      </w:tr>
    </w:tbl>
    <w:p w14:paraId="69E5F2B1" w14:textId="76D182B9" w:rsidR="002144B7" w:rsidRDefault="003644AA" w:rsidP="001C27B9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На рис.1 представлены </w:t>
      </w:r>
      <w:r w:rsidR="001924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графики функций перемещений по длине стержня, а на рис.2 – графики функций напряжений по длине стержня.</w:t>
      </w:r>
    </w:p>
    <w:p w14:paraId="39B3A40A" w14:textId="1931D0FE" w:rsidR="00610DD8" w:rsidRDefault="00E82AD8" w:rsidP="00E82AD8">
      <w:pPr>
        <w:spacing w:before="60" w:after="0" w:line="240" w:lineRule="auto"/>
        <w:ind w:firstLine="567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2AD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272B52A1" wp14:editId="7CC4736B">
            <wp:extent cx="5574665" cy="3941893"/>
            <wp:effectExtent l="0" t="0" r="6985" b="1905"/>
            <wp:docPr id="1272706823" name="Picture 1" descr="A graph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06823" name="Picture 1" descr="A graph with different colored line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2928" cy="3947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1B6D" w14:textId="37A3E4B4" w:rsidR="009E6437" w:rsidRDefault="009E6437" w:rsidP="009E6437">
      <w:pPr>
        <w:spacing w:before="60" w:after="0" w:line="240" w:lineRule="auto"/>
        <w:ind w:firstLine="567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Рис. </w:t>
      </w:r>
      <w:r w:rsidR="00176D3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E82A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691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Изменение</w:t>
      </w:r>
      <w:r w:rsidR="00E82A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перемещений</w:t>
      </w:r>
      <w:r w:rsidR="008A675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по длине стержня при непрерывных модуле Юнга и плотности</w:t>
      </w:r>
    </w:p>
    <w:p w14:paraId="3617A79C" w14:textId="39B736B9" w:rsidR="005D0B91" w:rsidRDefault="005D0B91" w:rsidP="009E6437">
      <w:pPr>
        <w:spacing w:before="60" w:after="0" w:line="240" w:lineRule="auto"/>
        <w:ind w:firstLine="567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D0B91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44BB2D13" wp14:editId="3DB45F4E">
            <wp:extent cx="4875308" cy="3757713"/>
            <wp:effectExtent l="0" t="0" r="1905" b="0"/>
            <wp:docPr id="1307654451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654451" name="Picture 1" descr="A graph with lines and numbe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2684" cy="3763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94997" w14:textId="2FE380AA" w:rsidR="005D0B91" w:rsidRDefault="005D0B91" w:rsidP="005D0B91">
      <w:pPr>
        <w:spacing w:before="60" w:after="0" w:line="240" w:lineRule="auto"/>
        <w:ind w:firstLine="567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Рис. </w:t>
      </w:r>
      <w:r w:rsidR="00176D3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Изменение напряжений по длине стержня при непрерывных модуле Юнга и плотности</w:t>
      </w:r>
    </w:p>
    <w:p w14:paraId="6FC1F744" w14:textId="3CC455E6" w:rsidR="005D0B91" w:rsidRDefault="00314EBC" w:rsidP="00314EBC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14EB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Оценим сходимость решения по перемещениям на последовательности сгущающихся сеток. Для этого определим гильбертову норму близости решений для каждой пары последовательных сеток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ω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m</m:t>
            </m:r>
          </m:sub>
        </m:sSub>
      </m:oMath>
      <w:r w:rsidR="00472091" w:rsidRPr="0047209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  <w:r w:rsidR="0047209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Норма имеет вид</w:t>
      </w:r>
    </w:p>
    <w:p w14:paraId="718466EA" w14:textId="621C33CE" w:rsidR="00020EBD" w:rsidRDefault="00000000" w:rsidP="00020EBD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u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bar>
                          <m:barPr>
                            <m:pos m:val="top"/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ω</m:t>
                            </m:r>
                          </m:e>
                        </m:ba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 xml:space="preserve"> 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u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bar>
                          <m:barPr>
                            <m:pos m:val="top"/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ω</m:t>
                            </m:r>
                          </m:e>
                        </m:ba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k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-1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 xml:space="preserve"> 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L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2</m:t>
                </m:r>
              </m:sub>
            </m:sSub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h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k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-1</m:t>
                </m:r>
              </m:sub>
            </m:sSub>
            <m:nary>
              <m:naryPr>
                <m:chr m:val="∑"/>
                <m:limLoc m:val="undOvr"/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</m:ctrlPr>
              </m:naryPr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i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=1</m:t>
                </m:r>
              </m:sub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k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-1</m:t>
                    </m:r>
                  </m:sub>
                </m:sSub>
              </m:sup>
              <m:e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u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sSubPr>
                              <m:e>
                                <m:bar>
                                  <m:barPr>
                                    <m:pos m:val="top"/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kern w:val="0"/>
                                        <w:sz w:val="28"/>
                                        <w:szCs w:val="28"/>
                                        <w:lang w:eastAsia="ru-RU"/>
                                        <w14:ligatures w14:val="none"/>
                                      </w:rPr>
                                    </m:ctrlPr>
                                  </m:bar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8"/>
                                        <w:szCs w:val="28"/>
                                        <w:lang w:eastAsia="ru-RU"/>
                                        <w14:ligatures w14:val="none"/>
                                      </w:rPr>
                                      <m:t>ω</m:t>
                                    </m:r>
                                  </m:e>
                                </m:ba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val="en-US" w:eastAsia="ru-RU"/>
                                    <w14:ligatures w14:val="none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val="en-US" w:eastAsia="ru-RU"/>
                                    <w14:ligatures w14:val="none"/>
                                  </w:rPr>
                                  <m:t>k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 xml:space="preserve"> 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u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sSubPr>
                              <m:e>
                                <m:bar>
                                  <m:barPr>
                                    <m:pos m:val="top"/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kern w:val="0"/>
                                        <w:sz w:val="28"/>
                                        <w:szCs w:val="28"/>
                                        <w:lang w:eastAsia="ru-RU"/>
                                        <w14:ligatures w14:val="none"/>
                                      </w:rPr>
                                    </m:ctrlPr>
                                  </m:bar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8"/>
                                        <w:szCs w:val="28"/>
                                        <w:lang w:eastAsia="ru-RU"/>
                                        <w14:ligatures w14:val="none"/>
                                      </w:rPr>
                                      <m:t>ω</m:t>
                                    </m:r>
                                  </m:e>
                                </m:ba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val="en-US" w:eastAsia="ru-RU"/>
                                    <w14:ligatures w14:val="none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val="en-US" w:eastAsia="ru-RU"/>
                                    <w14:ligatures w14:val="none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-1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 xml:space="preserve"> 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)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i</m:t>
                        </m:r>
                      </m:sub>
                    </m:sSub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2</m:t>
                    </m:r>
                  </m:sup>
                </m:sSup>
              </m:e>
            </m:nary>
          </m:e>
        </m:rad>
      </m:oMath>
      <w:r w:rsidR="00020EBD" w:rsidRPr="00020E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5E575F31" w14:textId="53E4E24C" w:rsidR="00F54B91" w:rsidRDefault="00F136A1" w:rsidP="00020EBD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результате получим следующие значения норм:</w:t>
      </w:r>
    </w:p>
    <w:p w14:paraId="7B4DEBA6" w14:textId="30C0E8E7" w:rsidR="00212CBA" w:rsidRDefault="00212CBA" w:rsidP="00212CBA">
      <w:pPr>
        <w:spacing w:before="60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2</w:t>
      </w:r>
      <w:r w:rsidR="000473D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Значения норм Гил</w:t>
      </w:r>
      <w:r w:rsidR="0055654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ь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берта</w:t>
      </w:r>
      <w:r w:rsidR="000473D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для решени</w:t>
      </w:r>
      <w:r w:rsidR="00425E9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</w:t>
      </w:r>
      <w:r w:rsidR="000473D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425E9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14DF2" w14:paraId="36A5D23C" w14:textId="77777777">
        <w:tc>
          <w:tcPr>
            <w:tcW w:w="4672" w:type="dxa"/>
          </w:tcPr>
          <w:p w14:paraId="1987F6F2" w14:textId="6E94E884" w:rsidR="00D14DF2" w:rsidRDefault="00000000" w:rsidP="00D14DF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m:oMathPara>
              <m:oMath>
                <m:d>
                  <m:dPr>
                    <m:begChr m:val="‖"/>
                    <m:endChr m:val="‖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673" w:type="dxa"/>
          </w:tcPr>
          <w:p w14:paraId="10195385" w14:textId="0C62EA6E" w:rsidR="00D14DF2" w:rsidRPr="00034C14" w:rsidRDefault="00D14DF2" w:rsidP="00D14DF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34C14">
              <w:rPr>
                <w:rFonts w:ascii="Times New Roman" w:hAnsi="Times New Roman" w:cs="Times New Roman"/>
                <w:sz w:val="28"/>
                <w:szCs w:val="28"/>
              </w:rPr>
              <w:t>5.797e-07</w:t>
            </w:r>
          </w:p>
        </w:tc>
      </w:tr>
      <w:tr w:rsidR="00D14DF2" w14:paraId="0F29391E" w14:textId="77777777">
        <w:tc>
          <w:tcPr>
            <w:tcW w:w="4672" w:type="dxa"/>
          </w:tcPr>
          <w:p w14:paraId="127F1520" w14:textId="421C94CB" w:rsidR="00D14DF2" w:rsidRDefault="00000000" w:rsidP="00D14DF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m:oMathPara>
              <m:oMath>
                <m:d>
                  <m:dPr>
                    <m:begChr m:val="‖"/>
                    <m:endChr m:val="‖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673" w:type="dxa"/>
          </w:tcPr>
          <w:p w14:paraId="305A317C" w14:textId="49C83EC6" w:rsidR="00D14DF2" w:rsidRPr="00034C14" w:rsidRDefault="00D14DF2" w:rsidP="00D14DF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34C14">
              <w:rPr>
                <w:rFonts w:ascii="Times New Roman" w:hAnsi="Times New Roman" w:cs="Times New Roman"/>
                <w:sz w:val="28"/>
                <w:szCs w:val="28"/>
              </w:rPr>
              <w:t>2.936e-07</w:t>
            </w:r>
          </w:p>
        </w:tc>
      </w:tr>
      <w:tr w:rsidR="00D14DF2" w14:paraId="5ED62788" w14:textId="77777777" w:rsidTr="00034C14">
        <w:trPr>
          <w:trHeight w:val="60"/>
        </w:trPr>
        <w:tc>
          <w:tcPr>
            <w:tcW w:w="4672" w:type="dxa"/>
          </w:tcPr>
          <w:p w14:paraId="3B80E9EC" w14:textId="05DBA0CE" w:rsidR="00D14DF2" w:rsidRDefault="00000000" w:rsidP="00D14DF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m:oMathPara>
              <m:oMath>
                <m:d>
                  <m:dPr>
                    <m:begChr m:val="‖"/>
                    <m:endChr m:val="‖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4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673" w:type="dxa"/>
          </w:tcPr>
          <w:p w14:paraId="5B9ADB26" w14:textId="221D1057" w:rsidR="00D14DF2" w:rsidRPr="00034C14" w:rsidRDefault="00D14DF2" w:rsidP="00D14DF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34C14">
              <w:rPr>
                <w:rFonts w:ascii="Times New Roman" w:hAnsi="Times New Roman" w:cs="Times New Roman"/>
                <w:sz w:val="28"/>
                <w:szCs w:val="28"/>
              </w:rPr>
              <w:t>1.477e-07</w:t>
            </w:r>
          </w:p>
        </w:tc>
      </w:tr>
    </w:tbl>
    <w:p w14:paraId="132C1608" w14:textId="3ACA03BB" w:rsidR="00472091" w:rsidRDefault="00360A1B" w:rsidP="00314EBC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60A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2) Произведѐм решение задачи, предполагая </w:t>
      </w:r>
      <w:r w:rsidR="007E3C8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плотность</w:t>
      </w:r>
      <w:r w:rsidRPr="00360A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кусочно</w:t>
      </w:r>
      <w:r w:rsidR="007E3C8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Pr="00360A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непрерывн</w:t>
      </w:r>
      <w:r w:rsidR="007E3C8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ой</w:t>
      </w:r>
      <w:r w:rsidRPr="00360A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00D373CF" w14:textId="7B3F6954" w:rsidR="000473D6" w:rsidRPr="007D201C" w:rsidRDefault="000473D6" w:rsidP="000473D6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3. Параметры для решения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473D6" w14:paraId="40E6A074" w14:textId="77777777" w:rsidTr="00ED23E2">
        <w:tc>
          <w:tcPr>
            <w:tcW w:w="4672" w:type="dxa"/>
          </w:tcPr>
          <w:p w14:paraId="4B0E8239" w14:textId="0411451B" w:rsidR="000473D6" w:rsidRDefault="000473D6" w:rsidP="00ED23E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Длина стержня</w:t>
            </w:r>
            <w:r w:rsidR="004510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L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 м</w:t>
            </w:r>
          </w:p>
        </w:tc>
        <w:tc>
          <w:tcPr>
            <w:tcW w:w="4673" w:type="dxa"/>
          </w:tcPr>
          <w:p w14:paraId="06A69D21" w14:textId="77777777" w:rsidR="000473D6" w:rsidRPr="00526792" w:rsidRDefault="000473D6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6</w:t>
            </w:r>
          </w:p>
        </w:tc>
      </w:tr>
      <w:tr w:rsidR="000473D6" w14:paraId="4A520602" w14:textId="77777777" w:rsidTr="00ED23E2">
        <w:tc>
          <w:tcPr>
            <w:tcW w:w="4672" w:type="dxa"/>
          </w:tcPr>
          <w:p w14:paraId="6AA65515" w14:textId="77777777" w:rsidR="000473D6" w:rsidRPr="00D20364" w:rsidRDefault="000473D6" w:rsidP="00ED23E2">
            <w:pPr>
              <w:spacing w:before="60"/>
              <w:jc w:val="both"/>
              <w:rPr>
                <w:rFonts w:ascii="Times New Roman" w:eastAsia="Times New Roman" w:hAnsi="Times New Roman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Объёмная сила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ρg</m:t>
              </m:r>
            </m:oMath>
            <w:r w:rsidRPr="00D2036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3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0A1B09C2" w14:textId="0A578665" w:rsidR="000473D6" w:rsidRPr="00B840FC" w:rsidRDefault="00000000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eqArr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3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0000*9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,81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  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x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≤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60000*9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,81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 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&lt;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x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≤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2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100000*9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,81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  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x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&gt;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2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</m:e>
                    </m:eqArr>
                  </m:e>
                </m:d>
              </m:oMath>
            </m:oMathPara>
          </w:p>
        </w:tc>
      </w:tr>
      <w:tr w:rsidR="000473D6" w14:paraId="7FC564FB" w14:textId="77777777" w:rsidTr="00ED23E2">
        <w:trPr>
          <w:trHeight w:val="657"/>
        </w:trPr>
        <w:tc>
          <w:tcPr>
            <w:tcW w:w="4672" w:type="dxa"/>
          </w:tcPr>
          <w:p w14:paraId="47BD4CD9" w14:textId="77777777" w:rsidR="000473D6" w:rsidRPr="00012272" w:rsidRDefault="000473D6" w:rsidP="00ED23E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Модуль Юнга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E</w:t>
            </w:r>
            <w:r w:rsidRPr="0001227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,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4439FDAB" w14:textId="77777777" w:rsidR="000473D6" w:rsidRPr="00012272" w:rsidRDefault="000473D6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2,1*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11</m:t>
                    </m:r>
                  </m:sup>
                </m:sSup>
              </m:oMath>
            </m:oMathPara>
          </w:p>
        </w:tc>
      </w:tr>
      <w:tr w:rsidR="000473D6" w14:paraId="7C29AFBF" w14:textId="77777777" w:rsidTr="00ED23E2">
        <w:trPr>
          <w:trHeight w:val="695"/>
        </w:trPr>
        <w:tc>
          <w:tcPr>
            <w:tcW w:w="4672" w:type="dxa"/>
          </w:tcPr>
          <w:p w14:paraId="52BFE58C" w14:textId="77777777" w:rsidR="000473D6" w:rsidRPr="0049167F" w:rsidRDefault="000473D6" w:rsidP="00ED23E2">
            <w:pPr>
              <w:spacing w:before="60"/>
              <w:jc w:val="both"/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Распределённая нагрузка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oMath>
            <w:r w:rsidRPr="0049167F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26D60926" w14:textId="77777777" w:rsidR="000473D6" w:rsidRPr="00C22298" w:rsidRDefault="000473D6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30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</w:tr>
      <w:tr w:rsidR="000473D6" w14:paraId="7A238DAD" w14:textId="77777777" w:rsidTr="00ED23E2">
        <w:trPr>
          <w:trHeight w:val="695"/>
        </w:trPr>
        <w:tc>
          <w:tcPr>
            <w:tcW w:w="4672" w:type="dxa"/>
          </w:tcPr>
          <w:p w14:paraId="66483463" w14:textId="77777777" w:rsidR="000473D6" w:rsidRPr="00D1507C" w:rsidRDefault="000473D6" w:rsidP="00ED23E2">
            <w:pPr>
              <w:spacing w:before="60"/>
              <w:jc w:val="both"/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Распределённая нагрузка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oMath>
            <w:r w:rsidRPr="0049167F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7B0E997F" w14:textId="77777777" w:rsidR="000473D6" w:rsidRPr="00C22298" w:rsidRDefault="000473D6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0000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</w:tr>
      <w:tr w:rsidR="000473D6" w14:paraId="79C27F92" w14:textId="77777777" w:rsidTr="00ED23E2">
        <w:trPr>
          <w:trHeight w:val="695"/>
        </w:trPr>
        <w:tc>
          <w:tcPr>
            <w:tcW w:w="4672" w:type="dxa"/>
          </w:tcPr>
          <w:p w14:paraId="40FF1F75" w14:textId="77777777" w:rsidR="000473D6" w:rsidRDefault="000473D6" w:rsidP="00ED23E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Распределённая нагрузка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q</m:t>
              </m:r>
            </m:oMath>
            <w:r w:rsidRPr="0049167F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16669DDA" w14:textId="77777777" w:rsidR="000473D6" w:rsidRPr="00C22298" w:rsidRDefault="000473D6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15000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</w:tr>
      <w:tr w:rsidR="000473D6" w14:paraId="36D67283" w14:textId="77777777" w:rsidTr="00ED23E2">
        <w:trPr>
          <w:trHeight w:val="695"/>
        </w:trPr>
        <w:tc>
          <w:tcPr>
            <w:tcW w:w="4672" w:type="dxa"/>
          </w:tcPr>
          <w:p w14:paraId="35A4F9E7" w14:textId="77777777" w:rsidR="000473D6" w:rsidRPr="0023354C" w:rsidRDefault="000473D6" w:rsidP="00ED23E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Начальное перемещение </w:t>
            </w:r>
            <m:oMath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u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*</m:t>
                  </m:r>
                </m:sup>
              </m:sSup>
            </m:oMath>
            <w:r>
              <w:rPr>
                <w:rFonts w:ascii="Times New Roman" w:eastAsia="Times New Roman" w:hAnsi="Times New Roman" w:cs="Times New Roman"/>
                <w:iCs/>
                <w:kern w:val="0"/>
                <w:sz w:val="28"/>
                <w:szCs w:val="28"/>
                <w:lang w:val="en-US"/>
                <w14:ligatures w14:val="none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iCs/>
                <w:kern w:val="0"/>
                <w:sz w:val="28"/>
                <w:szCs w:val="28"/>
                <w14:ligatures w14:val="none"/>
              </w:rPr>
              <w:t>м</w:t>
            </w:r>
          </w:p>
        </w:tc>
        <w:tc>
          <w:tcPr>
            <w:tcW w:w="4673" w:type="dxa"/>
          </w:tcPr>
          <w:p w14:paraId="1513E21F" w14:textId="77777777" w:rsidR="000473D6" w:rsidRPr="0023354C" w:rsidRDefault="00000000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-3</m:t>
                    </m:r>
                  </m:sup>
                </m:sSup>
              </m:oMath>
            </m:oMathPara>
          </w:p>
        </w:tc>
      </w:tr>
    </w:tbl>
    <w:p w14:paraId="6DC8D63D" w14:textId="4EAA357E" w:rsidR="000F2172" w:rsidRDefault="000F2172" w:rsidP="000F2172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 рис.3 представлены графики функций перемещений по длине стержня, а на рис.4 – графики функций напряжений по длине стержня.</w:t>
      </w:r>
    </w:p>
    <w:p w14:paraId="26A45D01" w14:textId="00B65159" w:rsidR="000F2172" w:rsidRDefault="002720E7" w:rsidP="000F2172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720E7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6D5B83FE" wp14:editId="76A6ACCA">
            <wp:extent cx="5195321" cy="4043606"/>
            <wp:effectExtent l="0" t="0" r="5715" b="0"/>
            <wp:docPr id="657766382" name="Picture 1" descr="A graph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66382" name="Picture 1" descr="A graph of a functio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3320" cy="404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7C1A9" w14:textId="0B44BA9C" w:rsidR="002720E7" w:rsidRDefault="002720E7" w:rsidP="002720E7">
      <w:pPr>
        <w:spacing w:before="60" w:after="0" w:line="240" w:lineRule="auto"/>
        <w:ind w:firstLine="567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Рис. </w:t>
      </w:r>
      <w:r w:rsidR="00176D3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Изменение перемещений по длине стержня при непрерывном модуле Юнга и кусочно-непрерывной плотности</w:t>
      </w:r>
    </w:p>
    <w:p w14:paraId="5BF3EEB8" w14:textId="786C6036" w:rsidR="000473D6" w:rsidRDefault="00D00153" w:rsidP="000473D6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0153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70B3E1B7" wp14:editId="69369904">
            <wp:extent cx="5211002" cy="4024687"/>
            <wp:effectExtent l="0" t="0" r="8890" b="0"/>
            <wp:docPr id="1265214744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214744" name="Picture 1" descr="A graph with lines and number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8076" cy="403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C96F" w14:textId="55007E04" w:rsidR="00D00153" w:rsidRDefault="00D00153" w:rsidP="00D00153">
      <w:pPr>
        <w:spacing w:before="60" w:after="0" w:line="240" w:lineRule="auto"/>
        <w:ind w:firstLine="567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Рис. </w:t>
      </w:r>
      <w:r w:rsidR="00176D3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5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Изменение </w:t>
      </w:r>
      <w:r w:rsidR="002837C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напряжени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й по длине стержня при непрерывном модуле Юнга и кусочно-непрерывной плотности</w:t>
      </w:r>
    </w:p>
    <w:p w14:paraId="4350C5A7" w14:textId="0BAE348B" w:rsidR="002837C6" w:rsidRDefault="002837C6" w:rsidP="002837C6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14EB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Оценим сходимость решения по перемещениям на последовательности сгущающихся сеток. Для этого определим гильбертову норму близости решений для каждой пары последовательных сеток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ω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m</m:t>
            </m:r>
          </m:sub>
        </m:sSub>
      </m:oMath>
      <w:r w:rsidRPr="0047209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Pr="002837C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результате получим следующие значения норм:</w:t>
      </w:r>
    </w:p>
    <w:p w14:paraId="442B6E2D" w14:textId="5E1445D4" w:rsidR="002837C6" w:rsidRDefault="002837C6" w:rsidP="002837C6">
      <w:pPr>
        <w:spacing w:before="60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Таблица </w:t>
      </w:r>
      <w:r w:rsidR="00CB7FA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Значения норм Гильберта для решени</w:t>
      </w:r>
      <w:r w:rsidR="00425E9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425E9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B0079" w14:paraId="58E393CA" w14:textId="77777777" w:rsidTr="00ED23E2">
        <w:tc>
          <w:tcPr>
            <w:tcW w:w="4672" w:type="dxa"/>
          </w:tcPr>
          <w:p w14:paraId="512E851F" w14:textId="77777777" w:rsidR="009B0079" w:rsidRDefault="00000000" w:rsidP="009B0079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m:oMathPara>
              <m:oMath>
                <m:d>
                  <m:dPr>
                    <m:begChr m:val="‖"/>
                    <m:endChr m:val="‖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673" w:type="dxa"/>
          </w:tcPr>
          <w:p w14:paraId="00B5C8C3" w14:textId="16EF5A11" w:rsidR="009B0079" w:rsidRPr="009B0079" w:rsidRDefault="009B0079" w:rsidP="009B0079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B0079">
              <w:rPr>
                <w:rFonts w:ascii="Times New Roman" w:hAnsi="Times New Roman" w:cs="Times New Roman"/>
                <w:sz w:val="28"/>
                <w:szCs w:val="28"/>
              </w:rPr>
              <w:t>2.887e-06</w:t>
            </w:r>
          </w:p>
        </w:tc>
      </w:tr>
      <w:tr w:rsidR="009B0079" w14:paraId="53E303FA" w14:textId="77777777" w:rsidTr="00ED23E2">
        <w:tc>
          <w:tcPr>
            <w:tcW w:w="4672" w:type="dxa"/>
          </w:tcPr>
          <w:p w14:paraId="2DA99A01" w14:textId="77777777" w:rsidR="009B0079" w:rsidRDefault="00000000" w:rsidP="009B0079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m:oMathPara>
              <m:oMath>
                <m:d>
                  <m:dPr>
                    <m:begChr m:val="‖"/>
                    <m:endChr m:val="‖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673" w:type="dxa"/>
          </w:tcPr>
          <w:p w14:paraId="5E85F3B3" w14:textId="130CE6F4" w:rsidR="009B0079" w:rsidRPr="009B0079" w:rsidRDefault="009B0079" w:rsidP="009B0079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B0079">
              <w:rPr>
                <w:rFonts w:ascii="Times New Roman" w:hAnsi="Times New Roman" w:cs="Times New Roman"/>
                <w:sz w:val="28"/>
                <w:szCs w:val="28"/>
              </w:rPr>
              <w:t>1.459e-06</w:t>
            </w:r>
          </w:p>
        </w:tc>
      </w:tr>
      <w:tr w:rsidR="009B0079" w14:paraId="7532CA87" w14:textId="77777777" w:rsidTr="00ED23E2">
        <w:trPr>
          <w:trHeight w:val="60"/>
        </w:trPr>
        <w:tc>
          <w:tcPr>
            <w:tcW w:w="4672" w:type="dxa"/>
          </w:tcPr>
          <w:p w14:paraId="471C6184" w14:textId="77777777" w:rsidR="009B0079" w:rsidRDefault="00000000" w:rsidP="009B0079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m:oMathPara>
              <m:oMath>
                <m:d>
                  <m:dPr>
                    <m:begChr m:val="‖"/>
                    <m:endChr m:val="‖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4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673" w:type="dxa"/>
          </w:tcPr>
          <w:p w14:paraId="26D5DAAC" w14:textId="5F87EB62" w:rsidR="009B0079" w:rsidRPr="009B0079" w:rsidRDefault="009B0079" w:rsidP="009B0079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B0079">
              <w:rPr>
                <w:rFonts w:ascii="Times New Roman" w:hAnsi="Times New Roman" w:cs="Times New Roman"/>
                <w:sz w:val="28"/>
                <w:szCs w:val="28"/>
              </w:rPr>
              <w:t>7.334e-07</w:t>
            </w:r>
          </w:p>
        </w:tc>
      </w:tr>
    </w:tbl>
    <w:p w14:paraId="44DDB4FE" w14:textId="1C18E898" w:rsidR="00D13050" w:rsidRDefault="00D13050" w:rsidP="00D13050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3)</w:t>
      </w:r>
      <w:r w:rsidRPr="00D1305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360A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Произведѐм решение задачи, предполагая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модуль Юнга</w:t>
      </w:r>
      <w:r w:rsidRPr="00360A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кусочно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Pr="00360A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непрерывн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ым</w:t>
      </w:r>
      <w:r w:rsidRPr="00360A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247CA2D8" w14:textId="0E245119" w:rsidR="00ED0815" w:rsidRPr="007D201C" w:rsidRDefault="00ED0815" w:rsidP="00ED0815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Таблица </w:t>
      </w:r>
      <w:r w:rsidR="001760F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5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Параметры для решения </w:t>
      </w:r>
      <w:r w:rsidR="001760F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D0815" w14:paraId="01602B0C" w14:textId="77777777" w:rsidTr="00ED23E2">
        <w:tc>
          <w:tcPr>
            <w:tcW w:w="4672" w:type="dxa"/>
          </w:tcPr>
          <w:p w14:paraId="5C7FF77B" w14:textId="77777777" w:rsidR="00ED0815" w:rsidRDefault="00ED0815" w:rsidP="00ED23E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Длина стержня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L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 м</w:t>
            </w:r>
          </w:p>
        </w:tc>
        <w:tc>
          <w:tcPr>
            <w:tcW w:w="4673" w:type="dxa"/>
          </w:tcPr>
          <w:p w14:paraId="344620AC" w14:textId="77777777" w:rsidR="00ED0815" w:rsidRPr="00526792" w:rsidRDefault="00ED0815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6</w:t>
            </w:r>
          </w:p>
        </w:tc>
      </w:tr>
      <w:tr w:rsidR="00ED0815" w14:paraId="4F0F6719" w14:textId="77777777" w:rsidTr="00ED23E2">
        <w:tc>
          <w:tcPr>
            <w:tcW w:w="4672" w:type="dxa"/>
          </w:tcPr>
          <w:p w14:paraId="6160268D" w14:textId="77777777" w:rsidR="00ED0815" w:rsidRPr="00D20364" w:rsidRDefault="00ED0815" w:rsidP="00ED23E2">
            <w:pPr>
              <w:spacing w:before="60"/>
              <w:jc w:val="both"/>
              <w:rPr>
                <w:rFonts w:ascii="Times New Roman" w:eastAsia="Times New Roman" w:hAnsi="Times New Roman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Объёмная сила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ρg</m:t>
              </m:r>
            </m:oMath>
            <w:r w:rsidRPr="00D2036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3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40B3DC18" w14:textId="65D3DD20" w:rsidR="00ED0815" w:rsidRPr="00B840FC" w:rsidRDefault="00ED0815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60000*9,81</m:t>
                </m:r>
              </m:oMath>
            </m:oMathPara>
          </w:p>
        </w:tc>
      </w:tr>
      <w:tr w:rsidR="00ED0815" w14:paraId="7F328381" w14:textId="77777777" w:rsidTr="00ED23E2">
        <w:trPr>
          <w:trHeight w:val="657"/>
        </w:trPr>
        <w:tc>
          <w:tcPr>
            <w:tcW w:w="4672" w:type="dxa"/>
          </w:tcPr>
          <w:p w14:paraId="1CF316E1" w14:textId="77777777" w:rsidR="00ED0815" w:rsidRPr="00012272" w:rsidRDefault="00ED0815" w:rsidP="00ED23E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Модуль Юнга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E</w:t>
            </w:r>
            <w:r w:rsidRPr="0001227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,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34C185B0" w14:textId="20EED3DA" w:rsidR="00ED0815" w:rsidRPr="00012272" w:rsidRDefault="00000000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eqArr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2*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10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11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  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x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≤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8*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10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11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 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&lt;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x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≤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2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8*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10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10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  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x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&gt;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2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</m:e>
                    </m:eqArr>
                  </m:e>
                </m:d>
              </m:oMath>
            </m:oMathPara>
          </w:p>
        </w:tc>
      </w:tr>
      <w:tr w:rsidR="00ED0815" w14:paraId="44B2E5B0" w14:textId="77777777" w:rsidTr="00ED23E2">
        <w:trPr>
          <w:trHeight w:val="695"/>
        </w:trPr>
        <w:tc>
          <w:tcPr>
            <w:tcW w:w="4672" w:type="dxa"/>
          </w:tcPr>
          <w:p w14:paraId="4FEBF282" w14:textId="77777777" w:rsidR="00ED0815" w:rsidRPr="0049167F" w:rsidRDefault="00ED0815" w:rsidP="00ED23E2">
            <w:pPr>
              <w:spacing w:before="60"/>
              <w:jc w:val="both"/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Распределённая нагрузка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oMath>
            <w:r w:rsidRPr="0049167F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29C34ECD" w14:textId="77777777" w:rsidR="00ED0815" w:rsidRPr="00C22298" w:rsidRDefault="00ED0815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30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</w:tr>
      <w:tr w:rsidR="00ED0815" w14:paraId="39AB4E11" w14:textId="77777777" w:rsidTr="00ED23E2">
        <w:trPr>
          <w:trHeight w:val="695"/>
        </w:trPr>
        <w:tc>
          <w:tcPr>
            <w:tcW w:w="4672" w:type="dxa"/>
          </w:tcPr>
          <w:p w14:paraId="1E227B43" w14:textId="77777777" w:rsidR="00ED0815" w:rsidRPr="00D1507C" w:rsidRDefault="00ED0815" w:rsidP="00ED23E2">
            <w:pPr>
              <w:spacing w:before="60"/>
              <w:jc w:val="both"/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Распределённая нагрузка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oMath>
            <w:r w:rsidRPr="0049167F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2BDF8984" w14:textId="77777777" w:rsidR="00ED0815" w:rsidRPr="00C22298" w:rsidRDefault="00ED0815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0000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</w:tr>
      <w:tr w:rsidR="00ED0815" w14:paraId="5BC672BA" w14:textId="77777777" w:rsidTr="00ED23E2">
        <w:trPr>
          <w:trHeight w:val="695"/>
        </w:trPr>
        <w:tc>
          <w:tcPr>
            <w:tcW w:w="4672" w:type="dxa"/>
          </w:tcPr>
          <w:p w14:paraId="7BDEB618" w14:textId="77777777" w:rsidR="00ED0815" w:rsidRDefault="00ED0815" w:rsidP="00ED23E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Распределённая нагрузка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q</m:t>
              </m:r>
            </m:oMath>
            <w:r w:rsidRPr="0049167F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29FCA158" w14:textId="77777777" w:rsidR="00ED0815" w:rsidRPr="00C22298" w:rsidRDefault="00ED0815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15000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</w:tr>
      <w:tr w:rsidR="00ED0815" w14:paraId="17189F4E" w14:textId="77777777" w:rsidTr="00ED23E2">
        <w:trPr>
          <w:trHeight w:val="695"/>
        </w:trPr>
        <w:tc>
          <w:tcPr>
            <w:tcW w:w="4672" w:type="dxa"/>
          </w:tcPr>
          <w:p w14:paraId="672C2787" w14:textId="77777777" w:rsidR="00ED0815" w:rsidRPr="0023354C" w:rsidRDefault="00ED0815" w:rsidP="00ED23E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Начальное перемещение </w:t>
            </w:r>
            <m:oMath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u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*</m:t>
                  </m:r>
                </m:sup>
              </m:sSup>
            </m:oMath>
            <w:r>
              <w:rPr>
                <w:rFonts w:ascii="Times New Roman" w:eastAsia="Times New Roman" w:hAnsi="Times New Roman" w:cs="Times New Roman"/>
                <w:iCs/>
                <w:kern w:val="0"/>
                <w:sz w:val="28"/>
                <w:szCs w:val="28"/>
                <w:lang w:val="en-US"/>
                <w14:ligatures w14:val="none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iCs/>
                <w:kern w:val="0"/>
                <w:sz w:val="28"/>
                <w:szCs w:val="28"/>
                <w14:ligatures w14:val="none"/>
              </w:rPr>
              <w:t>м</w:t>
            </w:r>
          </w:p>
        </w:tc>
        <w:tc>
          <w:tcPr>
            <w:tcW w:w="4673" w:type="dxa"/>
          </w:tcPr>
          <w:p w14:paraId="23F55DB5" w14:textId="77777777" w:rsidR="00ED0815" w:rsidRPr="0023354C" w:rsidRDefault="00000000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-3</m:t>
                    </m:r>
                  </m:sup>
                </m:sSup>
              </m:oMath>
            </m:oMathPara>
          </w:p>
        </w:tc>
      </w:tr>
    </w:tbl>
    <w:p w14:paraId="26A42FCE" w14:textId="09E22B19" w:rsidR="00ED0815" w:rsidRDefault="00ED0815" w:rsidP="00ED0815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 рис.</w:t>
      </w:r>
      <w:r w:rsidRPr="00ED081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5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представлены графики функций перемещений по длине стержня, а на рис.</w:t>
      </w:r>
      <w:r w:rsidRPr="00ED081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6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графики функций напряжений по длине стержня.</w:t>
      </w:r>
    </w:p>
    <w:p w14:paraId="03CABBB8" w14:textId="77777777" w:rsidR="00ED0815" w:rsidRDefault="00ED0815" w:rsidP="00ED0815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F7FC3D7" w14:textId="60CD6CBA" w:rsidR="00D13050" w:rsidRDefault="00ED0815" w:rsidP="00425E9E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ED0815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43D0FE7A" wp14:editId="0D2B0452">
            <wp:extent cx="5438692" cy="3570759"/>
            <wp:effectExtent l="0" t="0" r="0" b="0"/>
            <wp:docPr id="1416730672" name="Picture 1" descr="A graph with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30672" name="Picture 1" descr="A graph with colore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3395" cy="357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C511E" w14:textId="380099DC" w:rsidR="00317413" w:rsidRDefault="00317413" w:rsidP="00317413">
      <w:pPr>
        <w:spacing w:before="60" w:after="0" w:line="240" w:lineRule="auto"/>
        <w:ind w:firstLine="567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Рис. </w:t>
      </w:r>
      <w:r w:rsidR="00176D3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6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Изменение перемещений по длине стержня при </w:t>
      </w:r>
      <w:r w:rsidR="001265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непрерывной плотности и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кусочно-непрерывном модуле Юнга</w:t>
      </w:r>
    </w:p>
    <w:p w14:paraId="490807B4" w14:textId="5323721C" w:rsidR="00317413" w:rsidRDefault="001760FB" w:rsidP="00425E9E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760FB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11DD6F6C" wp14:editId="20790AEE">
            <wp:extent cx="5110453" cy="3814142"/>
            <wp:effectExtent l="0" t="0" r="0" b="0"/>
            <wp:docPr id="1746907272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07272" name="Picture 1" descr="A graph with lines and number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0596" cy="382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BB8B" w14:textId="5BE2D9C2" w:rsidR="001265A5" w:rsidRDefault="001265A5" w:rsidP="001265A5">
      <w:pPr>
        <w:spacing w:before="60" w:after="0" w:line="240" w:lineRule="auto"/>
        <w:ind w:firstLine="567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Рис. </w:t>
      </w:r>
      <w:r w:rsidR="00176D3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Изменение перемещений по длине стержня при непрерывной плотности и кусочно-непрерывном модуле Юнга</w:t>
      </w:r>
    </w:p>
    <w:p w14:paraId="76853874" w14:textId="77777777" w:rsidR="001265A5" w:rsidRPr="00317413" w:rsidRDefault="001265A5" w:rsidP="00425E9E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623E02B" w14:textId="77777777" w:rsidR="00D13050" w:rsidRDefault="00D13050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0E2510E7" w14:textId="77777777" w:rsidR="001760FB" w:rsidRDefault="001760FB" w:rsidP="001760FB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14EB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Оценим сходимость решения по перемещениям на последовательности сгущающихся сеток. Для этого определим гильбертову норму близости решений для каждой пары последовательных сеток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ω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m</m:t>
            </m:r>
          </m:sub>
        </m:sSub>
      </m:oMath>
      <w:r w:rsidRPr="0047209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Pr="002837C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результате получим следующие значения норм:</w:t>
      </w:r>
    </w:p>
    <w:p w14:paraId="3F061794" w14:textId="7A2728BB" w:rsidR="001760FB" w:rsidRDefault="001760FB" w:rsidP="001760FB">
      <w:pPr>
        <w:spacing w:before="60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6. Значения норм Гильберта для решения 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E23E8" w14:paraId="6D94C002" w14:textId="77777777" w:rsidTr="00ED23E2">
        <w:tc>
          <w:tcPr>
            <w:tcW w:w="4672" w:type="dxa"/>
          </w:tcPr>
          <w:p w14:paraId="67C3624E" w14:textId="77777777" w:rsidR="002E23E8" w:rsidRDefault="00000000" w:rsidP="002E23E8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m:oMathPara>
              <m:oMath>
                <m:d>
                  <m:dPr>
                    <m:begChr m:val="‖"/>
                    <m:endChr m:val="‖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673" w:type="dxa"/>
          </w:tcPr>
          <w:p w14:paraId="4D9F267F" w14:textId="6ABC38E2" w:rsidR="002E23E8" w:rsidRPr="002E23E8" w:rsidRDefault="002E23E8" w:rsidP="002E23E8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23E8">
              <w:rPr>
                <w:rFonts w:ascii="Times New Roman" w:hAnsi="Times New Roman" w:cs="Times New Roman"/>
                <w:sz w:val="28"/>
                <w:szCs w:val="28"/>
              </w:rPr>
              <w:t>1.154e-06</w:t>
            </w:r>
          </w:p>
        </w:tc>
      </w:tr>
      <w:tr w:rsidR="002E23E8" w14:paraId="286906F4" w14:textId="77777777" w:rsidTr="00ED23E2">
        <w:tc>
          <w:tcPr>
            <w:tcW w:w="4672" w:type="dxa"/>
          </w:tcPr>
          <w:p w14:paraId="7E96FFD0" w14:textId="77777777" w:rsidR="002E23E8" w:rsidRDefault="00000000" w:rsidP="002E23E8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m:oMathPara>
              <m:oMath>
                <m:d>
                  <m:dPr>
                    <m:begChr m:val="‖"/>
                    <m:endChr m:val="‖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673" w:type="dxa"/>
          </w:tcPr>
          <w:p w14:paraId="01E0CEC5" w14:textId="778FC9E8" w:rsidR="002E23E8" w:rsidRPr="002E23E8" w:rsidRDefault="002E23E8" w:rsidP="002E23E8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23E8">
              <w:rPr>
                <w:rFonts w:ascii="Times New Roman" w:hAnsi="Times New Roman" w:cs="Times New Roman"/>
                <w:sz w:val="28"/>
                <w:szCs w:val="28"/>
              </w:rPr>
              <w:t>5.896e-07</w:t>
            </w:r>
          </w:p>
        </w:tc>
      </w:tr>
      <w:tr w:rsidR="002E23E8" w14:paraId="3D4CC137" w14:textId="77777777" w:rsidTr="00ED23E2">
        <w:trPr>
          <w:trHeight w:val="60"/>
        </w:trPr>
        <w:tc>
          <w:tcPr>
            <w:tcW w:w="4672" w:type="dxa"/>
          </w:tcPr>
          <w:p w14:paraId="603C78A3" w14:textId="77777777" w:rsidR="002E23E8" w:rsidRDefault="00000000" w:rsidP="002E23E8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m:oMathPara>
              <m:oMath>
                <m:d>
                  <m:dPr>
                    <m:begChr m:val="‖"/>
                    <m:endChr m:val="‖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4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673" w:type="dxa"/>
          </w:tcPr>
          <w:p w14:paraId="0AECE653" w14:textId="0FAAB981" w:rsidR="002E23E8" w:rsidRPr="002E23E8" w:rsidRDefault="002E23E8" w:rsidP="002E23E8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23E8">
              <w:rPr>
                <w:rFonts w:ascii="Times New Roman" w:hAnsi="Times New Roman" w:cs="Times New Roman"/>
                <w:sz w:val="28"/>
                <w:szCs w:val="28"/>
              </w:rPr>
              <w:t>2.980e-07</w:t>
            </w:r>
          </w:p>
        </w:tc>
      </w:tr>
    </w:tbl>
    <w:p w14:paraId="3CE72BDA" w14:textId="77777777" w:rsidR="001760FB" w:rsidRDefault="001760FB" w:rsidP="00425E9E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F2E52DE" w14:textId="48F011C9" w:rsidR="00425E9E" w:rsidRDefault="00D13050" w:rsidP="00425E9E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</w:t>
      </w:r>
      <w:r w:rsidR="00425E9E" w:rsidRPr="00360A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) Произведѐм решение задачи, предполагая </w:t>
      </w:r>
      <w:r w:rsidR="00425E9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плотность и модуль Юнга</w:t>
      </w:r>
      <w:r w:rsidR="00425E9E" w:rsidRPr="00360A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кусочно</w:t>
      </w:r>
      <w:r w:rsidR="00425E9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425E9E" w:rsidRPr="00360A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непрерывн</w:t>
      </w:r>
      <w:r w:rsidR="00425E9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ыми</w:t>
      </w:r>
      <w:r w:rsidR="00425E9E" w:rsidRPr="00360A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3099F53A" w14:textId="7452C6EE" w:rsidR="00425E9E" w:rsidRPr="007D201C" w:rsidRDefault="00425E9E" w:rsidP="00425E9E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Таблица </w:t>
      </w:r>
      <w:r w:rsidR="00D1305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Параметры для решения </w:t>
      </w:r>
      <w:r w:rsidR="003376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25E9E" w14:paraId="7B902739" w14:textId="77777777" w:rsidTr="00ED23E2">
        <w:tc>
          <w:tcPr>
            <w:tcW w:w="4672" w:type="dxa"/>
          </w:tcPr>
          <w:p w14:paraId="1D6177C2" w14:textId="77777777" w:rsidR="00425E9E" w:rsidRDefault="00425E9E" w:rsidP="00ED23E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Длина стержня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L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 м</w:t>
            </w:r>
          </w:p>
        </w:tc>
        <w:tc>
          <w:tcPr>
            <w:tcW w:w="4673" w:type="dxa"/>
          </w:tcPr>
          <w:p w14:paraId="3F3BFE1B" w14:textId="77777777" w:rsidR="00425E9E" w:rsidRPr="00526792" w:rsidRDefault="00425E9E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6</w:t>
            </w:r>
          </w:p>
        </w:tc>
      </w:tr>
      <w:tr w:rsidR="00425E9E" w14:paraId="615629C0" w14:textId="77777777" w:rsidTr="00ED23E2">
        <w:tc>
          <w:tcPr>
            <w:tcW w:w="4672" w:type="dxa"/>
          </w:tcPr>
          <w:p w14:paraId="643DB89B" w14:textId="77777777" w:rsidR="00425E9E" w:rsidRPr="00D20364" w:rsidRDefault="00425E9E" w:rsidP="00ED23E2">
            <w:pPr>
              <w:spacing w:before="60"/>
              <w:jc w:val="both"/>
              <w:rPr>
                <w:rFonts w:ascii="Times New Roman" w:eastAsia="Times New Roman" w:hAnsi="Times New Roman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Объёмная сила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ρg</m:t>
              </m:r>
            </m:oMath>
            <w:r w:rsidRPr="00D2036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3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2EDFF8BD" w14:textId="77777777" w:rsidR="00425E9E" w:rsidRPr="00B840FC" w:rsidRDefault="00000000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eqArr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3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0000*9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,81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  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x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≤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60000*9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,81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 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&lt;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x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≤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2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100000*9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,81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  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x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&gt;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2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</m:e>
                    </m:eqArr>
                  </m:e>
                </m:d>
              </m:oMath>
            </m:oMathPara>
          </w:p>
        </w:tc>
      </w:tr>
      <w:tr w:rsidR="00425E9E" w14:paraId="7E74B9B6" w14:textId="77777777" w:rsidTr="00ED23E2">
        <w:trPr>
          <w:trHeight w:val="657"/>
        </w:trPr>
        <w:tc>
          <w:tcPr>
            <w:tcW w:w="4672" w:type="dxa"/>
          </w:tcPr>
          <w:p w14:paraId="418C8257" w14:textId="77777777" w:rsidR="00425E9E" w:rsidRPr="00012272" w:rsidRDefault="00425E9E" w:rsidP="00ED23E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Модуль Юнга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E</w:t>
            </w:r>
            <w:r w:rsidRPr="0001227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,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46712A68" w14:textId="7752B399" w:rsidR="00425E9E" w:rsidRPr="00012272" w:rsidRDefault="00000000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eqArr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2*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10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11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  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x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≤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4*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10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11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 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&lt;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x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≤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2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9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*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10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10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,   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x</m:t>
                        </m:r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&gt;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2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3</m:t>
                            </m:r>
                          </m:den>
                        </m:f>
                      </m:e>
                    </m:eqArr>
                  </m:e>
                </m:d>
              </m:oMath>
            </m:oMathPara>
          </w:p>
        </w:tc>
      </w:tr>
      <w:tr w:rsidR="00425E9E" w14:paraId="377D8159" w14:textId="77777777" w:rsidTr="00ED23E2">
        <w:trPr>
          <w:trHeight w:val="695"/>
        </w:trPr>
        <w:tc>
          <w:tcPr>
            <w:tcW w:w="4672" w:type="dxa"/>
          </w:tcPr>
          <w:p w14:paraId="5F056477" w14:textId="77777777" w:rsidR="00425E9E" w:rsidRPr="0049167F" w:rsidRDefault="00425E9E" w:rsidP="00ED23E2">
            <w:pPr>
              <w:spacing w:before="60"/>
              <w:jc w:val="both"/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Распределённая нагрузка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oMath>
            <w:r w:rsidRPr="0049167F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6CEC120D" w14:textId="77777777" w:rsidR="00425E9E" w:rsidRPr="00C22298" w:rsidRDefault="00425E9E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30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</w:tr>
      <w:tr w:rsidR="00425E9E" w14:paraId="27B423FA" w14:textId="77777777" w:rsidTr="00ED23E2">
        <w:trPr>
          <w:trHeight w:val="695"/>
        </w:trPr>
        <w:tc>
          <w:tcPr>
            <w:tcW w:w="4672" w:type="dxa"/>
          </w:tcPr>
          <w:p w14:paraId="64D7FA4A" w14:textId="77777777" w:rsidR="00425E9E" w:rsidRPr="00D1507C" w:rsidRDefault="00425E9E" w:rsidP="00ED23E2">
            <w:pPr>
              <w:spacing w:before="60"/>
              <w:jc w:val="both"/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Распределённая нагрузка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oMath>
            <w:r w:rsidRPr="0049167F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4CA9C33F" w14:textId="77777777" w:rsidR="00425E9E" w:rsidRPr="00C22298" w:rsidRDefault="00425E9E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0000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</w:tr>
      <w:tr w:rsidR="00425E9E" w14:paraId="3E4A9A51" w14:textId="77777777" w:rsidTr="00ED23E2">
        <w:trPr>
          <w:trHeight w:val="695"/>
        </w:trPr>
        <w:tc>
          <w:tcPr>
            <w:tcW w:w="4672" w:type="dxa"/>
          </w:tcPr>
          <w:p w14:paraId="44D4EA5D" w14:textId="77777777" w:rsidR="00425E9E" w:rsidRDefault="00425E9E" w:rsidP="00ED23E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Распределённая нагрузка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q</m:t>
              </m:r>
            </m:oMath>
            <w:r w:rsidRPr="0049167F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Н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м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372FC2A2" w14:textId="77777777" w:rsidR="00425E9E" w:rsidRPr="00C22298" w:rsidRDefault="00425E9E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15000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</w:tr>
      <w:tr w:rsidR="00425E9E" w14:paraId="11E1F80C" w14:textId="77777777" w:rsidTr="00ED23E2">
        <w:trPr>
          <w:trHeight w:val="695"/>
        </w:trPr>
        <w:tc>
          <w:tcPr>
            <w:tcW w:w="4672" w:type="dxa"/>
          </w:tcPr>
          <w:p w14:paraId="4F0EEA9E" w14:textId="77777777" w:rsidR="00425E9E" w:rsidRPr="0023354C" w:rsidRDefault="00425E9E" w:rsidP="00ED23E2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Начальное перемещение </w:t>
            </w:r>
            <m:oMath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iCs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u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*</m:t>
                  </m:r>
                </m:sup>
              </m:sSup>
            </m:oMath>
            <w:r>
              <w:rPr>
                <w:rFonts w:ascii="Times New Roman" w:eastAsia="Times New Roman" w:hAnsi="Times New Roman" w:cs="Times New Roman"/>
                <w:iCs/>
                <w:kern w:val="0"/>
                <w:sz w:val="28"/>
                <w:szCs w:val="28"/>
                <w:lang w:val="en-US"/>
                <w14:ligatures w14:val="none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iCs/>
                <w:kern w:val="0"/>
                <w:sz w:val="28"/>
                <w:szCs w:val="28"/>
                <w14:ligatures w14:val="none"/>
              </w:rPr>
              <w:t>м</w:t>
            </w:r>
          </w:p>
        </w:tc>
        <w:tc>
          <w:tcPr>
            <w:tcW w:w="4673" w:type="dxa"/>
          </w:tcPr>
          <w:p w14:paraId="0A4B9D66" w14:textId="77777777" w:rsidR="00425E9E" w:rsidRPr="0023354C" w:rsidRDefault="00000000" w:rsidP="00ED23E2">
            <w:pPr>
              <w:spacing w:before="6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  <m:t>-3</m:t>
                    </m:r>
                  </m:sup>
                </m:sSup>
              </m:oMath>
            </m:oMathPara>
          </w:p>
        </w:tc>
      </w:tr>
    </w:tbl>
    <w:p w14:paraId="67F9A2B0" w14:textId="7DC991B6" w:rsidR="00E0229E" w:rsidRDefault="00E0229E" w:rsidP="00E0229E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 рис.</w:t>
      </w:r>
      <w:r w:rsidR="00A779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представлены графики функций перемещений по длине стержня, а на рис.</w:t>
      </w:r>
      <w:r w:rsidR="00A779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8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графики функций напряжений по длине стержня.</w:t>
      </w:r>
    </w:p>
    <w:p w14:paraId="6B12B751" w14:textId="0CBB6213" w:rsidR="000473D6" w:rsidRDefault="000473D6" w:rsidP="00314EBC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62B9EAB" w14:textId="0EBE2565" w:rsidR="002837C6" w:rsidRDefault="00E0229E" w:rsidP="00314EBC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E0229E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2FAD5F86" wp14:editId="55792E50">
            <wp:extent cx="5062468" cy="3872285"/>
            <wp:effectExtent l="0" t="0" r="5080" b="0"/>
            <wp:docPr id="779905514" name="Picture 1" descr="A graph with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905514" name="Picture 1" descr="A graph with colored line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6726" cy="3875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EDEDD" w14:textId="15882DB3" w:rsidR="00E0229E" w:rsidRDefault="00E0229E" w:rsidP="00E0229E">
      <w:pPr>
        <w:spacing w:before="60" w:after="0" w:line="240" w:lineRule="auto"/>
        <w:ind w:firstLine="567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Рис. </w:t>
      </w:r>
      <w:r w:rsidR="00176D3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8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Изменение перемещений по длине стержня при кусочно-непрерывных модуле Юнга и плотности</w:t>
      </w:r>
    </w:p>
    <w:p w14:paraId="01FD26A7" w14:textId="5141FD74" w:rsidR="00E0229E" w:rsidRDefault="00CB7FAB" w:rsidP="00314EBC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7FAB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6BA52966" wp14:editId="0EF3E5F8">
            <wp:extent cx="4996326" cy="3808675"/>
            <wp:effectExtent l="0" t="0" r="0" b="1905"/>
            <wp:docPr id="308158567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158567" name="Picture 1" descr="A graph with lines and number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0787" cy="3812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F45F" w14:textId="6FA72DCB" w:rsidR="00CB7FAB" w:rsidRDefault="00CB7FAB" w:rsidP="00CB7FAB">
      <w:pPr>
        <w:spacing w:before="60" w:after="0" w:line="240" w:lineRule="auto"/>
        <w:ind w:firstLine="567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Рис. </w:t>
      </w:r>
      <w:r w:rsidR="00176D3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9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Изменение напряжений по длине стержня при кусочно-непрерывных модуле Юнга и плотности</w:t>
      </w:r>
    </w:p>
    <w:p w14:paraId="34635225" w14:textId="77777777" w:rsidR="00CB7FAB" w:rsidRDefault="00CB7FAB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61532324" w14:textId="77777777" w:rsidR="00CB7FAB" w:rsidRDefault="00CB7FAB" w:rsidP="00CB7FAB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14EB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Оценим сходимость решения по перемещениям на последовательности сгущающихся сеток. Для этого определим гильбертову норму близости решений для каждой пары последовательных сеток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ω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m</m:t>
            </m:r>
          </m:sub>
        </m:sSub>
      </m:oMath>
      <w:r w:rsidRPr="0047209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Pr="002837C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результате получим следующие значения норм:</w:t>
      </w:r>
    </w:p>
    <w:p w14:paraId="18F7E28C" w14:textId="7D0C1273" w:rsidR="00CB7FAB" w:rsidRDefault="00CB7FAB" w:rsidP="00CB7FAB">
      <w:pPr>
        <w:spacing w:before="60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Таблица </w:t>
      </w:r>
      <w:r w:rsidR="00D1305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8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Значения норм Гильберта для решения </w:t>
      </w:r>
      <w:r w:rsidR="003376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8388E" w14:paraId="7D154055" w14:textId="77777777" w:rsidTr="00ED23E2">
        <w:tc>
          <w:tcPr>
            <w:tcW w:w="4672" w:type="dxa"/>
          </w:tcPr>
          <w:p w14:paraId="78BAD0A6" w14:textId="77777777" w:rsidR="0098388E" w:rsidRDefault="00000000" w:rsidP="0098388E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m:oMathPara>
              <m:oMath>
                <m:d>
                  <m:dPr>
                    <m:begChr m:val="‖"/>
                    <m:endChr m:val="‖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673" w:type="dxa"/>
          </w:tcPr>
          <w:p w14:paraId="31E36E8F" w14:textId="06C08829" w:rsidR="0098388E" w:rsidRPr="0098388E" w:rsidRDefault="0098388E" w:rsidP="0098388E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8388E">
              <w:rPr>
                <w:rFonts w:ascii="Times New Roman" w:hAnsi="Times New Roman" w:cs="Times New Roman"/>
                <w:sz w:val="28"/>
                <w:szCs w:val="28"/>
              </w:rPr>
              <w:t>2.851e-06</w:t>
            </w:r>
          </w:p>
        </w:tc>
      </w:tr>
      <w:tr w:rsidR="0098388E" w14:paraId="357DE771" w14:textId="77777777" w:rsidTr="00ED23E2">
        <w:tc>
          <w:tcPr>
            <w:tcW w:w="4672" w:type="dxa"/>
          </w:tcPr>
          <w:p w14:paraId="3351FBA9" w14:textId="77777777" w:rsidR="0098388E" w:rsidRDefault="00000000" w:rsidP="0098388E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m:oMathPara>
              <m:oMath>
                <m:d>
                  <m:dPr>
                    <m:begChr m:val="‖"/>
                    <m:endChr m:val="‖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673" w:type="dxa"/>
          </w:tcPr>
          <w:p w14:paraId="6B3042C1" w14:textId="27BE60DD" w:rsidR="0098388E" w:rsidRPr="0098388E" w:rsidRDefault="0098388E" w:rsidP="0098388E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8388E">
              <w:rPr>
                <w:rFonts w:ascii="Times New Roman" w:hAnsi="Times New Roman" w:cs="Times New Roman"/>
                <w:sz w:val="28"/>
                <w:szCs w:val="28"/>
              </w:rPr>
              <w:t>1.447e-06</w:t>
            </w:r>
          </w:p>
        </w:tc>
      </w:tr>
      <w:tr w:rsidR="0098388E" w14:paraId="6C5A8A01" w14:textId="77777777" w:rsidTr="00ED23E2">
        <w:trPr>
          <w:trHeight w:val="60"/>
        </w:trPr>
        <w:tc>
          <w:tcPr>
            <w:tcW w:w="4672" w:type="dxa"/>
          </w:tcPr>
          <w:p w14:paraId="3A24A14F" w14:textId="77777777" w:rsidR="0098388E" w:rsidRDefault="00000000" w:rsidP="0098388E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m:oMathPara>
              <m:oMath>
                <m:d>
                  <m:dPr>
                    <m:begChr m:val="‖"/>
                    <m:endChr m:val="‖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val="en-US"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4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>u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ω</m:t>
                                </m:r>
                              </m:e>
                            </m:ba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val="en-US" w:eastAsia="ru-RU"/>
                                <w14:ligatures w14:val="none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val="en-US" w:eastAsia="ru-RU"/>
                            <w14:ligatures w14:val="none"/>
                          </w:rPr>
                          <m:t xml:space="preserve"> 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673" w:type="dxa"/>
          </w:tcPr>
          <w:p w14:paraId="2A4D2393" w14:textId="2E7DFA58" w:rsidR="0098388E" w:rsidRPr="0098388E" w:rsidRDefault="0098388E" w:rsidP="0098388E">
            <w:pPr>
              <w:spacing w:before="60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8388E">
              <w:rPr>
                <w:rFonts w:ascii="Times New Roman" w:hAnsi="Times New Roman" w:cs="Times New Roman"/>
                <w:sz w:val="28"/>
                <w:szCs w:val="28"/>
              </w:rPr>
              <w:t>7.292e-07</w:t>
            </w:r>
          </w:p>
        </w:tc>
      </w:tr>
    </w:tbl>
    <w:p w14:paraId="72096B08" w14:textId="77777777" w:rsidR="00C4141E" w:rsidRDefault="00C4141E" w:rsidP="00621E6D">
      <w:pPr>
        <w:spacing w:before="60"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</w:p>
    <w:p w14:paraId="5EFB6585" w14:textId="09A74B89" w:rsidR="00CB7FAB" w:rsidRDefault="00621E6D" w:rsidP="00621E6D">
      <w:pPr>
        <w:spacing w:before="60"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5247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Анализ результатов</w:t>
      </w:r>
    </w:p>
    <w:p w14:paraId="5CB1139C" w14:textId="37603D6B" w:rsidR="00C4141E" w:rsidRDefault="00950749" w:rsidP="00C4141E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5074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Напряжения в стержне при растяжении/сжатии распределёнными усилиями должны быть непрерывны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  <w:r w:rsidR="001265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Однако</w:t>
      </w:r>
      <w:r w:rsidR="00B9697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при кусочно-непрерывном модуле Юнга</w:t>
      </w:r>
      <w:r w:rsidR="00844A3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на </w:t>
      </w:r>
      <w:r w:rsidR="00D7088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</w:t>
      </w:r>
      <w:r w:rsidR="00EC766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ис.</w:t>
      </w:r>
      <w:r w:rsidR="006A0C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6</w:t>
      </w:r>
      <w:r w:rsidR="006A0CFC" w:rsidRPr="006A0C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8</w:t>
      </w:r>
      <w:r w:rsidR="00844A3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видно, что напряжения </w:t>
      </w:r>
      <w:r w:rsidR="009F60C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возле точек разрыва пр</w:t>
      </w:r>
      <w:r w:rsidR="0047754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9F60C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обретают необъяснимые скачки. </w:t>
      </w:r>
      <w:r w:rsidR="009466C7" w:rsidRPr="009466C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Отсюда можно сделать вывод, что методика прямой подстановки конечно-разностных аналогов не даѐт корректного решения по напряжениям, так как не содержит учѐта физических соотношений задачи.</w:t>
      </w:r>
      <w:r w:rsidR="009466C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54478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 рис. 4 видно, что к</w:t>
      </w:r>
      <w:r w:rsidR="008635A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усочно-непрерывная плотность изменяет </w:t>
      </w:r>
      <w:r w:rsidR="00E05F1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угол </w:t>
      </w:r>
      <w:r w:rsidR="008635A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наклона</w:t>
      </w:r>
      <w:r w:rsidR="0054478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E05F1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прямой</w:t>
      </w:r>
      <w:r w:rsidR="0054478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="00E05F1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 увеличением плотности увеличивается угол наклона.</w:t>
      </w:r>
      <w:r w:rsidR="009466C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Распределённые силы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q</m:t>
            </m: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и 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q</m:t>
            </m: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2</m:t>
            </m:r>
          </m:sub>
        </m:sSub>
      </m:oMath>
      <w:r w:rsidR="009466C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создают скачки в точке их приложения.</w:t>
      </w:r>
    </w:p>
    <w:p w14:paraId="50E48772" w14:textId="55F488AC" w:rsidR="006D6E43" w:rsidRDefault="00183BA2" w:rsidP="00C4141E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83BA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 полученным значениям норм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во всех решениях можно сделать вывод, что при увеличении числа точек сетки в 2 раза норма </w:t>
      </w:r>
      <w:r w:rsidR="00052F7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уменьшается примерно в 2 раза, что указывает на то, что порядок сходимости решения равен единице</w:t>
      </w:r>
      <w:r w:rsidR="006D6E4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="006D6E43" w:rsidRPr="006D6E43">
        <w:t xml:space="preserve"> </w:t>
      </w:r>
      <w:r w:rsidR="006D6E43" w:rsidRPr="006D6E4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Это следует из того, что в основном дифференциальном уравнении и на правой границе присутствует аппроксимация первой производной левой и правой конечными разностями, а подобная аппроксимация имеет первый порядок сходимости.</w:t>
      </w:r>
    </w:p>
    <w:p w14:paraId="7D0B374E" w14:textId="77777777" w:rsidR="00E70E69" w:rsidRPr="00E70E69" w:rsidRDefault="00E70E69" w:rsidP="00E70E69">
      <w:pPr>
        <w:spacing w:before="60"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70E6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Выводы</w:t>
      </w:r>
    </w:p>
    <w:p w14:paraId="32559583" w14:textId="77777777" w:rsidR="00E70E69" w:rsidRPr="00E70E69" w:rsidRDefault="00E70E69" w:rsidP="00E70E69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E70E69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В результате выполнения работы построена конечно-разностная модель задачи о растяжении стержня распределёнными усилиями. Получены решения задачи при различных исходных данных. Произведена оценка сходимости решения по перемещениям на последовательности сгущающихся сеток. Показана некорректность применения метода прямой подстановки при решении задач с разрывным модулем Юнга.</w:t>
      </w:r>
    </w:p>
    <w:p w14:paraId="2C71ABA3" w14:textId="609752D3" w:rsidR="001A6C02" w:rsidRDefault="001A6C02" w:rsidP="00C4141E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0BCDC6C" w14:textId="77777777" w:rsidR="009466C7" w:rsidRPr="00950749" w:rsidRDefault="009466C7" w:rsidP="00C4141E">
      <w:pPr>
        <w:spacing w:before="60"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sectPr w:rsidR="009466C7" w:rsidRPr="00950749" w:rsidSect="00940C8D">
      <w:footerReference w:type="default" r:id="rId17"/>
      <w:pgSz w:w="11906" w:h="16838"/>
      <w:pgMar w:top="1134" w:right="850" w:bottom="1134" w:left="1701" w:header="708" w:footer="708" w:gutter="0"/>
      <w:pgNumType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4B1E7" w14:textId="77777777" w:rsidR="008A523B" w:rsidRDefault="008A523B" w:rsidP="00F03B31">
      <w:pPr>
        <w:spacing w:after="0" w:line="240" w:lineRule="auto"/>
      </w:pPr>
      <w:r>
        <w:separator/>
      </w:r>
    </w:p>
  </w:endnote>
  <w:endnote w:type="continuationSeparator" w:id="0">
    <w:p w14:paraId="30B47561" w14:textId="77777777" w:rsidR="008A523B" w:rsidRDefault="008A523B" w:rsidP="00F03B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039128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86CF36" w14:textId="72594098" w:rsidR="00963595" w:rsidRDefault="0096359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A88895D" w14:textId="77777777" w:rsidR="00F03B31" w:rsidRDefault="00F03B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A1F7D" w14:textId="77777777" w:rsidR="008A523B" w:rsidRDefault="008A523B" w:rsidP="00F03B31">
      <w:pPr>
        <w:spacing w:after="0" w:line="240" w:lineRule="auto"/>
      </w:pPr>
      <w:r>
        <w:separator/>
      </w:r>
    </w:p>
  </w:footnote>
  <w:footnote w:type="continuationSeparator" w:id="0">
    <w:p w14:paraId="3CCDB884" w14:textId="77777777" w:rsidR="008A523B" w:rsidRDefault="008A523B" w:rsidP="00F03B3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543"/>
    <w:rsid w:val="00012272"/>
    <w:rsid w:val="00020EBD"/>
    <w:rsid w:val="00022101"/>
    <w:rsid w:val="00034C14"/>
    <w:rsid w:val="00044C17"/>
    <w:rsid w:val="000473D6"/>
    <w:rsid w:val="00052F73"/>
    <w:rsid w:val="00061655"/>
    <w:rsid w:val="000F2172"/>
    <w:rsid w:val="00100F29"/>
    <w:rsid w:val="00106E0C"/>
    <w:rsid w:val="001265A5"/>
    <w:rsid w:val="00145908"/>
    <w:rsid w:val="001537B9"/>
    <w:rsid w:val="001760FB"/>
    <w:rsid w:val="00176D3A"/>
    <w:rsid w:val="00183BA2"/>
    <w:rsid w:val="0019243C"/>
    <w:rsid w:val="001A6C02"/>
    <w:rsid w:val="001C27B9"/>
    <w:rsid w:val="001D576B"/>
    <w:rsid w:val="00212CBA"/>
    <w:rsid w:val="002144B7"/>
    <w:rsid w:val="0023354C"/>
    <w:rsid w:val="00264F6F"/>
    <w:rsid w:val="002720E7"/>
    <w:rsid w:val="002837C6"/>
    <w:rsid w:val="00297343"/>
    <w:rsid w:val="002A73E0"/>
    <w:rsid w:val="002E06D6"/>
    <w:rsid w:val="002E23E8"/>
    <w:rsid w:val="00314EBC"/>
    <w:rsid w:val="00317413"/>
    <w:rsid w:val="00325083"/>
    <w:rsid w:val="0033766C"/>
    <w:rsid w:val="00360A1B"/>
    <w:rsid w:val="003644AA"/>
    <w:rsid w:val="00365E6B"/>
    <w:rsid w:val="00395615"/>
    <w:rsid w:val="003C6D1D"/>
    <w:rsid w:val="00403ECD"/>
    <w:rsid w:val="0041722A"/>
    <w:rsid w:val="00425E9E"/>
    <w:rsid w:val="004375EE"/>
    <w:rsid w:val="0045104B"/>
    <w:rsid w:val="00472091"/>
    <w:rsid w:val="0047754A"/>
    <w:rsid w:val="0049167F"/>
    <w:rsid w:val="0049273D"/>
    <w:rsid w:val="0049534E"/>
    <w:rsid w:val="004A17B6"/>
    <w:rsid w:val="004D2453"/>
    <w:rsid w:val="0051224A"/>
    <w:rsid w:val="005163AD"/>
    <w:rsid w:val="00524792"/>
    <w:rsid w:val="00526792"/>
    <w:rsid w:val="00532D14"/>
    <w:rsid w:val="0053627B"/>
    <w:rsid w:val="00544786"/>
    <w:rsid w:val="00555FE8"/>
    <w:rsid w:val="00556548"/>
    <w:rsid w:val="005902D7"/>
    <w:rsid w:val="005B3FC4"/>
    <w:rsid w:val="005B7DD9"/>
    <w:rsid w:val="005D0B91"/>
    <w:rsid w:val="005D596A"/>
    <w:rsid w:val="005E045C"/>
    <w:rsid w:val="005E55E9"/>
    <w:rsid w:val="005F3D11"/>
    <w:rsid w:val="00610DD8"/>
    <w:rsid w:val="00615E23"/>
    <w:rsid w:val="00617AC1"/>
    <w:rsid w:val="00621E6D"/>
    <w:rsid w:val="00643061"/>
    <w:rsid w:val="00651D71"/>
    <w:rsid w:val="00667228"/>
    <w:rsid w:val="006745D5"/>
    <w:rsid w:val="00691238"/>
    <w:rsid w:val="006969B1"/>
    <w:rsid w:val="006A0CFC"/>
    <w:rsid w:val="006A2BCE"/>
    <w:rsid w:val="006B7255"/>
    <w:rsid w:val="006C119E"/>
    <w:rsid w:val="006C562F"/>
    <w:rsid w:val="006D5B5C"/>
    <w:rsid w:val="006D6E43"/>
    <w:rsid w:val="00716596"/>
    <w:rsid w:val="007537C4"/>
    <w:rsid w:val="00773DB2"/>
    <w:rsid w:val="007777F2"/>
    <w:rsid w:val="00790528"/>
    <w:rsid w:val="007944C9"/>
    <w:rsid w:val="007B039A"/>
    <w:rsid w:val="007C259B"/>
    <w:rsid w:val="007C4757"/>
    <w:rsid w:val="007D201C"/>
    <w:rsid w:val="007E3C8F"/>
    <w:rsid w:val="007E797E"/>
    <w:rsid w:val="0081488F"/>
    <w:rsid w:val="00816F0C"/>
    <w:rsid w:val="00844A32"/>
    <w:rsid w:val="008635A3"/>
    <w:rsid w:val="00867E26"/>
    <w:rsid w:val="00881F70"/>
    <w:rsid w:val="008A523B"/>
    <w:rsid w:val="008A675C"/>
    <w:rsid w:val="00907F2E"/>
    <w:rsid w:val="009204FE"/>
    <w:rsid w:val="00926B29"/>
    <w:rsid w:val="00940C8D"/>
    <w:rsid w:val="009466C7"/>
    <w:rsid w:val="00950749"/>
    <w:rsid w:val="00963595"/>
    <w:rsid w:val="00971CE7"/>
    <w:rsid w:val="0097221C"/>
    <w:rsid w:val="0098388E"/>
    <w:rsid w:val="00996064"/>
    <w:rsid w:val="009A3EA7"/>
    <w:rsid w:val="009B0079"/>
    <w:rsid w:val="009C5CA4"/>
    <w:rsid w:val="009D0B36"/>
    <w:rsid w:val="009E6437"/>
    <w:rsid w:val="009F60C0"/>
    <w:rsid w:val="00A60931"/>
    <w:rsid w:val="00A704AE"/>
    <w:rsid w:val="00A779DB"/>
    <w:rsid w:val="00A95958"/>
    <w:rsid w:val="00AB08AF"/>
    <w:rsid w:val="00AC2EF1"/>
    <w:rsid w:val="00B17E66"/>
    <w:rsid w:val="00B365AF"/>
    <w:rsid w:val="00B4585D"/>
    <w:rsid w:val="00B50977"/>
    <w:rsid w:val="00B72ADC"/>
    <w:rsid w:val="00B840FC"/>
    <w:rsid w:val="00B87543"/>
    <w:rsid w:val="00B921F0"/>
    <w:rsid w:val="00B96977"/>
    <w:rsid w:val="00BC10EB"/>
    <w:rsid w:val="00BC1C0A"/>
    <w:rsid w:val="00BD3074"/>
    <w:rsid w:val="00C077ED"/>
    <w:rsid w:val="00C102B7"/>
    <w:rsid w:val="00C137B6"/>
    <w:rsid w:val="00C22298"/>
    <w:rsid w:val="00C4141E"/>
    <w:rsid w:val="00C524AB"/>
    <w:rsid w:val="00C651B5"/>
    <w:rsid w:val="00CA0402"/>
    <w:rsid w:val="00CA7CCC"/>
    <w:rsid w:val="00CB7FAB"/>
    <w:rsid w:val="00CD4E73"/>
    <w:rsid w:val="00CD5053"/>
    <w:rsid w:val="00CF0B3B"/>
    <w:rsid w:val="00CF1407"/>
    <w:rsid w:val="00D00153"/>
    <w:rsid w:val="00D13050"/>
    <w:rsid w:val="00D14DF2"/>
    <w:rsid w:val="00D1507C"/>
    <w:rsid w:val="00D20364"/>
    <w:rsid w:val="00D42789"/>
    <w:rsid w:val="00D437BD"/>
    <w:rsid w:val="00D70887"/>
    <w:rsid w:val="00DF12DA"/>
    <w:rsid w:val="00E0229E"/>
    <w:rsid w:val="00E0268D"/>
    <w:rsid w:val="00E05F17"/>
    <w:rsid w:val="00E11C96"/>
    <w:rsid w:val="00E13DE9"/>
    <w:rsid w:val="00E23E4C"/>
    <w:rsid w:val="00E267DE"/>
    <w:rsid w:val="00E26993"/>
    <w:rsid w:val="00E4396A"/>
    <w:rsid w:val="00E44F1D"/>
    <w:rsid w:val="00E626DE"/>
    <w:rsid w:val="00E626E7"/>
    <w:rsid w:val="00E70A5B"/>
    <w:rsid w:val="00E70E69"/>
    <w:rsid w:val="00E82AD8"/>
    <w:rsid w:val="00EA2F88"/>
    <w:rsid w:val="00EB4325"/>
    <w:rsid w:val="00EC7661"/>
    <w:rsid w:val="00ED0815"/>
    <w:rsid w:val="00ED40EC"/>
    <w:rsid w:val="00EE62E6"/>
    <w:rsid w:val="00F03B31"/>
    <w:rsid w:val="00F136A1"/>
    <w:rsid w:val="00F30B33"/>
    <w:rsid w:val="00F37ACF"/>
    <w:rsid w:val="00F50735"/>
    <w:rsid w:val="00F54B91"/>
    <w:rsid w:val="00F76418"/>
    <w:rsid w:val="00FA1CB0"/>
    <w:rsid w:val="00FA3445"/>
    <w:rsid w:val="00FF6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021572"/>
  <w15:chartTrackingRefBased/>
  <w15:docId w15:val="{761BB679-53D9-4C60-98B4-4A87F5258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5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5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5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5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5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5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5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5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5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5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5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5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5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5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5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5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5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5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5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5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5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5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5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5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5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5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5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5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54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626DE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F03B3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3B31"/>
  </w:style>
  <w:style w:type="paragraph" w:styleId="Footer">
    <w:name w:val="footer"/>
    <w:basedOn w:val="Normal"/>
    <w:link w:val="FooterChar"/>
    <w:uiPriority w:val="99"/>
    <w:unhideWhenUsed/>
    <w:rsid w:val="00F03B3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3B31"/>
  </w:style>
  <w:style w:type="table" w:styleId="TableGrid">
    <w:name w:val="Table Grid"/>
    <w:basedOn w:val="TableNormal"/>
    <w:uiPriority w:val="39"/>
    <w:rsid w:val="00B458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08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4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8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B97511-1EB9-4A9D-B22A-142FA6EB49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</TotalTime>
  <Pages>12</Pages>
  <Words>1564</Words>
  <Characters>8921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Кузнецов</dc:creator>
  <cp:keywords/>
  <dc:description/>
  <cp:lastModifiedBy>Дмитрий Кузнецов</cp:lastModifiedBy>
  <cp:revision>178</cp:revision>
  <dcterms:created xsi:type="dcterms:W3CDTF">2026-03-02T12:57:00Z</dcterms:created>
  <dcterms:modified xsi:type="dcterms:W3CDTF">2026-03-16T18:05:00Z</dcterms:modified>
</cp:coreProperties>
</file>