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 xml:space="preserve">Отчёт по лабораторной работе № </w:t>
      </w:r>
      <w:r w:rsidR="00737570">
        <w:t>4</w:t>
      </w:r>
      <w:r>
        <w:br/>
        <w:t>тема «</w:t>
      </w:r>
      <w:r w:rsidR="00737570">
        <w:t>Графический пользовательский интерфейс</w:t>
      </w:r>
      <w:r>
        <w:t>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</w:t>
      </w:r>
      <w:r w:rsidR="00737570">
        <w:t>4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737570" w:rsidRDefault="00737570" w:rsidP="00737570">
      <w:pPr>
        <w:pStyle w:val="a3"/>
        <w:ind w:left="1129" w:firstLine="0"/>
      </w:pPr>
      <w:r>
        <w:t>Разработать графический пользовательский интерфейс программы определения попадания точки в область. Шаги реализации:</w:t>
      </w:r>
    </w:p>
    <w:p w:rsidR="00737570" w:rsidRDefault="00737570" w:rsidP="00737570">
      <w:pPr>
        <w:pStyle w:val="a3"/>
        <w:ind w:left="1129" w:firstLine="0"/>
      </w:pPr>
      <w:r>
        <w:t xml:space="preserve">1. График показывает точку и контуры фигуры, заданные в программе. Реализовать цветовую </w:t>
      </w:r>
      <w:proofErr w:type="spellStart"/>
      <w:r>
        <w:t>индекацию</w:t>
      </w:r>
      <w:proofErr w:type="spellEnd"/>
      <w:r>
        <w:t xml:space="preserve"> попадания точки в область</w:t>
      </w:r>
    </w:p>
    <w:p w:rsidR="00737570" w:rsidRDefault="00737570" w:rsidP="00737570">
      <w:pPr>
        <w:pStyle w:val="a3"/>
        <w:ind w:left="1129" w:firstLine="0"/>
      </w:pPr>
      <w:r>
        <w:t>2. Реализовать ввод координат точки через интерфейс</w:t>
      </w:r>
    </w:p>
    <w:p w:rsidR="00737570" w:rsidRDefault="00737570" w:rsidP="00737570">
      <w:pPr>
        <w:pStyle w:val="a3"/>
        <w:ind w:left="1129" w:firstLine="0"/>
      </w:pPr>
      <w:r>
        <w:t>3.Реализовать ввод уравнений кривых через интерфейс</w:t>
      </w:r>
    </w:p>
    <w:p w:rsidR="00737570" w:rsidRDefault="00737570" w:rsidP="00737570">
      <w:pPr>
        <w:pStyle w:val="a3"/>
        <w:ind w:left="1129" w:firstLine="0"/>
      </w:pPr>
      <w:r>
        <w:t>4.Реализовать включение/выключение уравнений</w:t>
      </w:r>
    </w:p>
    <w:p w:rsidR="00737570" w:rsidRPr="00737570" w:rsidRDefault="00737570" w:rsidP="00737570">
      <w:pPr>
        <w:pStyle w:val="a3"/>
        <w:ind w:left="1129" w:firstLine="0"/>
        <w:rPr>
          <w:b/>
          <w:bCs/>
          <w:i/>
          <w:iCs/>
        </w:rPr>
      </w:pPr>
      <w:r>
        <w:t xml:space="preserve">5.Реализовать добавление точки с произвольными </w:t>
      </w:r>
      <w:proofErr w:type="spellStart"/>
      <w:r>
        <w:t>коордианатами</w:t>
      </w:r>
      <w:proofErr w:type="spellEnd"/>
    </w:p>
    <w:p w:rsidR="00071DAC" w:rsidRDefault="00071DAC" w:rsidP="00737570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532CEA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0F15BF5B" wp14:editId="1BA3EB5A">
            <wp:extent cx="5244465" cy="6481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62" cy="65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A" w:rsidRPr="00925251" w:rsidRDefault="00273F74" w:rsidP="00925251">
      <w:pPr>
        <w:pStyle w:val="a3"/>
        <w:ind w:left="1129" w:firstLine="0"/>
        <w:jc w:val="center"/>
      </w:pPr>
      <w:r>
        <w:t xml:space="preserve">Рис.1 – Блок-схема </w:t>
      </w:r>
      <w:r w:rsidR="00532CEA">
        <w:rPr>
          <w:iCs/>
        </w:rPr>
        <w:t>программы №1</w:t>
      </w:r>
    </w:p>
    <w:p w:rsidR="00B722AB" w:rsidRPr="00532CEA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Код</w:t>
      </w:r>
      <w:r w:rsidRPr="00532CE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программы</w:t>
      </w:r>
    </w:p>
    <w:p w:rsidR="00532CEA" w:rsidRPr="00532CEA" w:rsidRDefault="00532CEA" w:rsidP="00532CEA">
      <w:pPr>
        <w:pStyle w:val="a3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QComboBox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matplotlib.backends.backend_qt5agg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FigureCanvasQTAgg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layout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cental_widget.setLayout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(layout)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</w:t>
      </w:r>
      <w:proofErr w:type="gram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.setCentralWidget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Проверить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.plot_button.clicked.</w:t>
      </w:r>
      <w:proofErr w:type="gram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.check2)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координату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точки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Очистить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.clear_button.clicked.</w:t>
      </w:r>
      <w:proofErr w:type="gram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фукнции</w:t>
      </w:r>
      <w:proofErr w:type="spellEnd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QComboBox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.higherlower.addItems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ниже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.table.setColumnCount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.table.setRowCount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степень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ниже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.table.setCellWidget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Нарисовать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кривую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.plot_data1)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Случайная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.random_choice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x, y, k, n, b, hl):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k, n, b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(k, n, b))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hl ==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 &gt;= k * x**n + b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 &lt;= k * x**n + b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x, y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.check1(x, y,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== number: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vectors_line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expression =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x**(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+ 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functions = {}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f(x): return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 = functions[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[function(value)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y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hl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.table.cellWidget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.vectors_x.append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([k, n, b, hl])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.vectors_line() !=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x, y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.vectors_line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plt.subplot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axes.plot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().layout().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itemAt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).widget().draw()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.fig.axes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ax.clear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random_choice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.scatter_start_input.setText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.scatter_end_input.setText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.check2()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app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main_window.show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0B51A3" w:rsidRDefault="00B722AB" w:rsidP="000B51A3">
      <w:pPr>
        <w:pStyle w:val="a3"/>
        <w:numPr>
          <w:ilvl w:val="1"/>
          <w:numId w:val="4"/>
        </w:numPr>
        <w:jc w:val="center"/>
        <w:rPr>
          <w:b/>
          <w:bCs/>
          <w:i/>
          <w:iCs/>
        </w:rPr>
      </w:pPr>
      <w:r w:rsidRPr="00532CEA">
        <w:rPr>
          <w:b/>
          <w:bCs/>
          <w:i/>
          <w:iCs/>
        </w:rPr>
        <w:t>Тестирование работы программы</w:t>
      </w:r>
    </w:p>
    <w:p w:rsidR="000B51A3" w:rsidRPr="000B51A3" w:rsidRDefault="000B51A3" w:rsidP="000B51A3">
      <w:pPr>
        <w:pStyle w:val="a3"/>
        <w:ind w:left="1084" w:firstLine="0"/>
        <w:jc w:val="center"/>
        <w:rPr>
          <w:bCs/>
          <w:iCs/>
        </w:rPr>
      </w:pPr>
      <w:r>
        <w:rPr>
          <w:bCs/>
          <w:iCs/>
        </w:rPr>
        <w:t>Таблица 1 – Тестирование работы программы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CB3" w:rsidRPr="007F1CB3" w:rsidTr="007F1CB3">
        <w:tc>
          <w:tcPr>
            <w:tcW w:w="9345" w:type="dxa"/>
          </w:tcPr>
          <w:p w:rsidR="008A608C" w:rsidRPr="008A608C" w:rsidRDefault="007F1CB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/>
                <w:bCs/>
              </w:rPr>
            </w:pPr>
            <w:r>
              <w:rPr>
                <w:bCs/>
              </w:rPr>
              <w:t xml:space="preserve">Для проверки была построена фигура из двух кривых </w:t>
            </w:r>
            <m:oMath>
              <m:r>
                <w:rPr>
                  <w:rFonts w:ascii="Cambria Math" w:hAnsi="Cambria Math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+3 и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+3</m:t>
              </m:r>
            </m:oMath>
            <w:r w:rsidRPr="007F1CB3"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на диапазоне </w:t>
            </w:r>
            <w:r w:rsidRPr="007F1CB3">
              <w:rPr>
                <w:rFonts w:eastAsiaTheme="minorEastAsia"/>
                <w:bCs/>
              </w:rPr>
              <w:t>[</w:t>
            </w:r>
            <w:r>
              <w:rPr>
                <w:rFonts w:eastAsiaTheme="minorEastAsia"/>
                <w:bCs/>
              </w:rPr>
              <w:t>0</w:t>
            </w:r>
            <w:r w:rsidRPr="007F1CB3">
              <w:rPr>
                <w:rFonts w:eastAsiaTheme="minorEastAsia"/>
                <w:bCs/>
              </w:rPr>
              <w:t>;</w:t>
            </w:r>
            <w:r w:rsidR="008A608C">
              <w:rPr>
                <w:rFonts w:eastAsiaTheme="minorEastAsia"/>
                <w:bCs/>
              </w:rPr>
              <w:t>1</w:t>
            </w:r>
            <w:r w:rsidR="008A608C" w:rsidRPr="008A608C">
              <w:rPr>
                <w:rFonts w:eastAsiaTheme="minorEastAsia"/>
                <w:bCs/>
              </w:rPr>
              <w:t>]</w:t>
            </w:r>
            <w:r w:rsidR="008A608C">
              <w:rPr>
                <w:rFonts w:eastAsiaTheme="minorEastAsia"/>
                <w:bCs/>
              </w:rPr>
              <w:t>. Для проверки были введены 3 точки: (1</w:t>
            </w:r>
            <w:r w:rsidR="008A608C" w:rsidRPr="008A608C">
              <w:rPr>
                <w:rFonts w:eastAsiaTheme="minorEastAsia"/>
                <w:bCs/>
              </w:rPr>
              <w:t>;4), (0,6;3,6), (1;3)</w:t>
            </w:r>
            <w:r w:rsidR="008A608C">
              <w:rPr>
                <w:rFonts w:eastAsiaTheme="minorEastAsia"/>
                <w:bCs/>
              </w:rPr>
              <w:t xml:space="preserve"> и также один раз использовалась случайная точка.</w:t>
            </w:r>
          </w:p>
          <w:p w:rsidR="007F1CB3" w:rsidRPr="007F1CB3" w:rsidRDefault="007F1CB3">
            <w:pPr>
              <w:spacing w:after="200" w:line="276" w:lineRule="auto"/>
              <w:ind w:firstLine="0"/>
              <w:contextualSpacing w:val="0"/>
              <w:jc w:val="left"/>
              <w:rPr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3D87C4" wp14:editId="17DFB33F">
                  <wp:extent cx="4901260" cy="4792809"/>
                  <wp:effectExtent l="0" t="0" r="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312" cy="481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CB3" w:rsidRPr="007F1CB3" w:rsidTr="007F1CB3">
        <w:tc>
          <w:tcPr>
            <w:tcW w:w="9345" w:type="dxa"/>
          </w:tcPr>
          <w:p w:rsidR="007F1CB3" w:rsidRPr="000B51A3" w:rsidRDefault="000B51A3">
            <w:pPr>
              <w:spacing w:after="200" w:line="276" w:lineRule="auto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Для следующей проверки был создан произвольный треугольник и использовалась функция случайная точка</w:t>
            </w:r>
            <w:r>
              <w:rPr>
                <w:noProof/>
                <w:lang w:eastAsia="ru-RU"/>
              </w:rPr>
              <w:drawing>
                <wp:inline distT="0" distB="0" distL="0" distR="0" wp14:anchorId="3487D6EF" wp14:editId="7F5A71EF">
                  <wp:extent cx="5580952" cy="3580952"/>
                  <wp:effectExtent l="0" t="0" r="127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CEA" w:rsidRDefault="00532CEA">
      <w:pPr>
        <w:spacing w:after="200" w:line="276" w:lineRule="auto"/>
        <w:ind w:firstLine="0"/>
        <w:contextualSpacing w:val="0"/>
        <w:jc w:val="left"/>
        <w:rPr>
          <w:b/>
          <w:bCs/>
        </w:rPr>
      </w:pPr>
    </w:p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Pr="00B20B87" w:rsidRDefault="003B10B5" w:rsidP="003B10B5">
      <w:pPr>
        <w:pStyle w:val="a3"/>
        <w:ind w:left="0" w:firstLine="0"/>
        <w:jc w:val="center"/>
        <w:rPr>
          <w:b/>
          <w:bCs/>
          <w:i/>
          <w:iCs/>
        </w:rPr>
      </w:pPr>
      <w:r w:rsidRPr="00B20B87">
        <w:rPr>
          <w:b/>
          <w:bCs/>
          <w:i/>
          <w:iCs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B20B87" w:rsidRDefault="00B20B87" w:rsidP="00B20B87">
      <w:pPr>
        <w:pStyle w:val="a3"/>
        <w:ind w:firstLine="0"/>
        <w:jc w:val="left"/>
      </w:pPr>
      <w:r>
        <w:t>Разработать приложение для визуализации работы метода половинного деления.</w:t>
      </w:r>
    </w:p>
    <w:p w:rsidR="00B20B87" w:rsidRDefault="00B20B87" w:rsidP="00B20B87">
      <w:pPr>
        <w:pStyle w:val="a3"/>
        <w:ind w:firstLine="0"/>
        <w:jc w:val="left"/>
      </w:pPr>
      <w:r>
        <w:t>Шаги реализации:</w:t>
      </w:r>
    </w:p>
    <w:p w:rsidR="00B20B87" w:rsidRDefault="00B20B87" w:rsidP="00B20B87">
      <w:pPr>
        <w:pStyle w:val="a3"/>
        <w:ind w:firstLine="0"/>
        <w:jc w:val="left"/>
      </w:pPr>
      <w:r>
        <w:t>1. График показывает кривую в заданном диапазоне и результат работы метода в текстовом виде</w:t>
      </w:r>
    </w:p>
    <w:p w:rsidR="00B20B87" w:rsidRDefault="00B20B87" w:rsidP="00B20B87">
      <w:pPr>
        <w:pStyle w:val="a3"/>
        <w:ind w:firstLine="0"/>
        <w:jc w:val="left"/>
      </w:pPr>
      <w:r>
        <w:t>2. Реализовать ввод уравнения кривой</w:t>
      </w:r>
    </w:p>
    <w:p w:rsidR="00B20B87" w:rsidRDefault="00B20B87" w:rsidP="00B20B87">
      <w:pPr>
        <w:pStyle w:val="a3"/>
        <w:ind w:firstLine="0"/>
        <w:jc w:val="left"/>
      </w:pPr>
      <w:r>
        <w:t>3. Реализовать вывод границ и выбранной середины текущего интервала на графике</w:t>
      </w:r>
    </w:p>
    <w:p w:rsidR="00B20B87" w:rsidRDefault="00B20B87" w:rsidP="00B20B87">
      <w:pPr>
        <w:pStyle w:val="a3"/>
        <w:ind w:firstLine="0"/>
        <w:jc w:val="left"/>
      </w:pPr>
      <w:r>
        <w:t>4. Реализовать анимацию работы метода с помощью дополнительных пауз на каждой итерации</w:t>
      </w:r>
    </w:p>
    <w:p w:rsidR="00B20B87" w:rsidRDefault="00B20B87" w:rsidP="00B20B87">
      <w:pPr>
        <w:pStyle w:val="a3"/>
        <w:ind w:firstLine="0"/>
        <w:jc w:val="left"/>
      </w:pPr>
      <w:r w:rsidRPr="00B20B87">
        <w:t xml:space="preserve">5. </w:t>
      </w:r>
      <w:r>
        <w:t>Реализовать возможность пошагового нахождения корня</w:t>
      </w:r>
    </w:p>
    <w:p w:rsidR="00925251" w:rsidRDefault="00925251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925251" w:rsidRDefault="0019569F" w:rsidP="009252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lastRenderedPageBreak/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925251" w:rsidRPr="00925251" w:rsidRDefault="001A6C10" w:rsidP="0092525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 wp14:anchorId="56647EAC" wp14:editId="63C0EB9B">
            <wp:extent cx="5940425" cy="658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1" w:rsidRPr="00925251" w:rsidRDefault="00993563" w:rsidP="0092525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Рис.</w:t>
      </w:r>
      <w:r w:rsidR="00925251">
        <w:rPr>
          <w:rFonts w:eastAsiaTheme="minorEastAsia" w:cs="Times New Roman"/>
        </w:rPr>
        <w:t>2</w:t>
      </w:r>
      <w:r>
        <w:rPr>
          <w:rFonts w:eastAsiaTheme="minorEastAsia" w:cs="Times New Roman"/>
        </w:rPr>
        <w:t xml:space="preserve"> – Блок-схема программы №2</w:t>
      </w:r>
    </w:p>
    <w:p w:rsidR="00925251" w:rsidRDefault="00925251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2.3 Код программы</w:t>
      </w:r>
    </w:p>
    <w:p w:rsidR="00925251" w:rsidRPr="00925251" w:rsidRDefault="00925251" w:rsidP="009252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PyQt5.QtWidgets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QFormLayout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QComboBox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matplotlib.backends.backend_qt5agg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FigureCanvasQTAgg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QtGui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.setWindowTitle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setWindowIcon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QtGui.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QIcon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'123.png'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QFormLayout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cental_widget.setLayout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.setCentralWidget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'Нарисовать 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.plot_button.clicked.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.plot_data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'Диапазон:'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'Добавить функцию в список'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Введите функцию для добавление в список 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QComboBox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.function_widget.addItems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 + 3'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'2*x - 5'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'x**3 - 5'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.add_function_button.clicked.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.point_amount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'Количество точек на графике:'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.point_input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'Очистить 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.clear_button.clicked.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.error_message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.error_message.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 введена неверно!"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setWindowTitle(</w:t>
      </w:r>
      <w:proofErr w:type="gram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QMessageBox.Critical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.error_message2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setText(</w:t>
      </w:r>
      <w:proofErr w:type="gram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данном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диапазоне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f(c) != 0"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setWindowTitle(</w:t>
      </w:r>
      <w:proofErr w:type="gram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QMessageBox.Critical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деления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интервалов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.bisection_button.clicked.</w:t>
      </w:r>
      <w:proofErr w:type="gram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Текущий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.bisection_range_start_current.setEnabled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.bisection_range_end_current.setEnabled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Изменить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.change_range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.add_function_button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vectors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expression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.function_widget.currentText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points =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.point_input.text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points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 = {}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f(x): return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 = functions[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points)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[function(value)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.error_message.show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.error_message.show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x, y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plt.subplot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axes.plot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().layout().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itemAt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).widget().draw()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.fig.axes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ax.clear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add_function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.function_widget.addItems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bisection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a, b =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.bisection_range_start_current.text()),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EPS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**-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expression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.function_widget.currentText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functions = {}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ff(x): return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functions[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ff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(a + b) /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==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plt.scatter(c, f(c))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(f(c)) &lt; EPS: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(c, f(c))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&lt;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f(b) &gt;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 = 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f(a) &gt;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 = 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&gt;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f(b) &lt;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 = 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f(a) &lt;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 = 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[f(value)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change_range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.bisection_range_start_current.setText(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.range_start_input.text()))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.bisection_range_end_current.setText(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.range_end_input.text()))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app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main_window.show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1A6C10" w:rsidRDefault="001A6C1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BB4F0F" w:rsidRDefault="00993563" w:rsidP="001A6C10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276" w:rsidTr="00C84276">
        <w:tc>
          <w:tcPr>
            <w:tcW w:w="9345" w:type="dxa"/>
          </w:tcPr>
          <w:p w:rsidR="00C84276" w:rsidRPr="00C84276" w:rsidRDefault="00C84276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lang w:val="en-US"/>
              </w:rPr>
            </w:pPr>
          </w:p>
          <w:p w:rsidR="00C84276" w:rsidRDefault="00C84276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955144" wp14:editId="6BEAA858">
                  <wp:extent cx="5940425" cy="548957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48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276" w:rsidTr="00C84276">
        <w:tc>
          <w:tcPr>
            <w:tcW w:w="9345" w:type="dxa"/>
          </w:tcPr>
          <w:p w:rsidR="00C84276" w:rsidRDefault="00C84276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1522846" wp14:editId="4CC478B4">
                  <wp:extent cx="5940425" cy="543369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43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276" w:rsidTr="00C84276">
        <w:tc>
          <w:tcPr>
            <w:tcW w:w="9345" w:type="dxa"/>
          </w:tcPr>
          <w:p w:rsidR="00C84276" w:rsidRDefault="00C84276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4028E9C" wp14:editId="78650017">
                  <wp:extent cx="5940425" cy="54476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44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C10" w:rsidRDefault="001A6C1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</w:p>
    <w:p w:rsidR="00993563" w:rsidRPr="00DF2B53" w:rsidRDefault="001F64B3" w:rsidP="00C07A1A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C07A1A" w:rsidRDefault="00C07A1A" w:rsidP="00C07A1A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Разработать прилож</w:t>
      </w:r>
      <w:r>
        <w:rPr>
          <w:rFonts w:eastAsiaTheme="minorEastAsia" w:cs="Times New Roman"/>
        </w:rPr>
        <w:t xml:space="preserve">ение для построения примитивной </w:t>
      </w:r>
      <w:r w:rsidRPr="00C07A1A">
        <w:rPr>
          <w:rFonts w:eastAsiaTheme="minorEastAsia" w:cs="Times New Roman"/>
        </w:rPr>
        <w:t>картографии</w:t>
      </w:r>
    </w:p>
    <w:p w:rsidR="00C07A1A" w:rsidRPr="00C07A1A" w:rsidRDefault="00C07A1A" w:rsidP="00C07A1A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Ш</w:t>
      </w:r>
      <w:r w:rsidRPr="00C07A1A">
        <w:rPr>
          <w:rFonts w:eastAsiaTheme="minorEastAsia" w:cs="Times New Roman"/>
        </w:rPr>
        <w:t>аги реализации:</w:t>
      </w:r>
    </w:p>
    <w:p w:rsidR="00C07A1A" w:rsidRPr="00C07A1A" w:rsidRDefault="00C07A1A" w:rsidP="00C07A1A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1. Отобразить заданные в программе объекты разными маркерами, добавить легенду для расшифровки.</w:t>
      </w:r>
    </w:p>
    <w:p w:rsidR="00C07A1A" w:rsidRPr="00C07A1A" w:rsidRDefault="00C07A1A" w:rsidP="00C07A1A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2. Создать таблицу для внесения координат и типов объектов инфраструктуры (насосные станции,</w:t>
      </w:r>
      <w:r>
        <w:rPr>
          <w:rFonts w:eastAsiaTheme="minorEastAsia" w:cs="Times New Roman"/>
        </w:rPr>
        <w:t xml:space="preserve"> </w:t>
      </w:r>
      <w:r w:rsidRPr="00C07A1A">
        <w:rPr>
          <w:rFonts w:eastAsiaTheme="minorEastAsia" w:cs="Times New Roman"/>
        </w:rPr>
        <w:t>пожарные водоемы, и т.п.), для выбора типа объекта предусмотреть выпадающее меню.</w:t>
      </w:r>
    </w:p>
    <w:p w:rsidR="00C07A1A" w:rsidRPr="00C07A1A" w:rsidRDefault="00C07A1A" w:rsidP="00C07A1A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3. Отобразить на полотне участки. Создать таблицу для внесения данных по координатам участков</w:t>
      </w:r>
      <w:r>
        <w:rPr>
          <w:rFonts w:eastAsiaTheme="minorEastAsia" w:cs="Times New Roman"/>
        </w:rPr>
        <w:t xml:space="preserve"> </w:t>
      </w:r>
      <w:r w:rsidRPr="00C07A1A">
        <w:rPr>
          <w:rFonts w:eastAsiaTheme="minorEastAsia" w:cs="Times New Roman"/>
        </w:rPr>
        <w:t xml:space="preserve">(участки задаются как прямоугольники, координатами </w:t>
      </w:r>
      <w:proofErr w:type="spellStart"/>
      <w:r w:rsidRPr="00C07A1A">
        <w:rPr>
          <w:rFonts w:eastAsiaTheme="minorEastAsia" w:cs="Times New Roman"/>
        </w:rPr>
        <w:t>н.л</w:t>
      </w:r>
      <w:proofErr w:type="spellEnd"/>
      <w:r w:rsidRPr="00C07A1A">
        <w:rPr>
          <w:rFonts w:eastAsiaTheme="minorEastAsia" w:cs="Times New Roman"/>
        </w:rPr>
        <w:t>. угла, шириной, длиной и углом поворота)</w:t>
      </w:r>
    </w:p>
    <w:p w:rsidR="001F64B3" w:rsidRDefault="00C07A1A" w:rsidP="00C07A1A">
      <w:pPr>
        <w:pStyle w:val="a3"/>
        <w:ind w:left="0" w:firstLine="708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4. Добавить для водоемов радиус и отобразить их в вид</w:t>
      </w:r>
      <w:r w:rsidRPr="00C07A1A">
        <w:rPr>
          <w:rFonts w:eastAsiaTheme="minorEastAsia" w:cs="Times New Roman"/>
        </w:rPr>
        <w:t>е</w:t>
      </w:r>
      <w:r w:rsidRPr="00C07A1A">
        <w:rPr>
          <w:rFonts w:eastAsiaTheme="minorEastAsia" w:cs="Times New Roman"/>
        </w:rPr>
        <w:t xml:space="preserve"> кругов</w:t>
      </w:r>
    </w:p>
    <w:p w:rsidR="00C07A1A" w:rsidRDefault="00C07A1A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827068" w:rsidRPr="00C07A1A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C07A1A">
        <w:rPr>
          <w:rFonts w:eastAsiaTheme="minorEastAsia" w:cs="Times New Roman"/>
          <w:b/>
          <w:bCs/>
          <w:i/>
          <w:iCs/>
          <w:lang w:val="en-US"/>
        </w:rPr>
        <w:lastRenderedPageBreak/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D7447" w:rsidRPr="00C07A1A" w:rsidRDefault="00C07A1A" w:rsidP="00ED7447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EF58D64" wp14:editId="1588E0DB">
            <wp:extent cx="5940425" cy="7244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</w:t>
      </w:r>
      <w:r w:rsidR="00C07A1A">
        <w:rPr>
          <w:rFonts w:eastAsiaTheme="minorEastAsia" w:cs="Times New Roman"/>
        </w:rPr>
        <w:t>2</w:t>
      </w:r>
      <w:r w:rsidR="00BB4F0F" w:rsidRPr="00CF6DF9">
        <w:rPr>
          <w:rFonts w:eastAsiaTheme="minorEastAsia" w:cs="Times New Roman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CF6DF9">
        <w:rPr>
          <w:rFonts w:eastAsiaTheme="minorEastAsia" w:cs="Times New Roman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CF6DF9">
        <w:rPr>
          <w:rFonts w:eastAsiaTheme="minorEastAsia" w:cs="Times New Roman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CF6DF9">
        <w:rPr>
          <w:rFonts w:eastAsiaTheme="minorEastAsia" w:cs="Times New Roman"/>
        </w:rPr>
        <w:t xml:space="preserve"> №3</w:t>
      </w:r>
    </w:p>
    <w:p w:rsidR="00C07A1A" w:rsidRDefault="00C07A1A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  <w:bookmarkStart w:id="0" w:name="_GoBack"/>
      <w:bookmarkEnd w:id="0"/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C07A1A" w:rsidRPr="00C07A1A" w:rsidRDefault="00C07A1A" w:rsidP="00C07A1A">
      <w:pPr>
        <w:pStyle w:val="HTML"/>
        <w:shd w:val="clear" w:color="auto" w:fill="1E1F22"/>
        <w:rPr>
          <w:color w:val="BCBEC4"/>
          <w:lang w:val="en-US"/>
        </w:rPr>
      </w:pPr>
      <w:r w:rsidRPr="00C07A1A">
        <w:rPr>
          <w:color w:val="CF8E6D"/>
          <w:lang w:val="en-US"/>
        </w:rPr>
        <w:t xml:space="preserve">from </w:t>
      </w:r>
      <w:r w:rsidRPr="00C07A1A">
        <w:rPr>
          <w:color w:val="BCBEC4"/>
          <w:lang w:val="en-US"/>
        </w:rPr>
        <w:t xml:space="preserve">PyQt5.QtWidgets </w:t>
      </w:r>
      <w:r w:rsidRPr="00C07A1A">
        <w:rPr>
          <w:color w:val="CF8E6D"/>
          <w:lang w:val="en-US"/>
        </w:rPr>
        <w:t xml:space="preserve">import 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QApplication</w:t>
      </w:r>
      <w:proofErr w:type="spellEnd"/>
      <w:r w:rsidRPr="00C07A1A">
        <w:rPr>
          <w:color w:val="BCBEC4"/>
          <w:lang w:val="en-US"/>
        </w:rPr>
        <w:t xml:space="preserve">, QLabel, </w:t>
      </w:r>
      <w:proofErr w:type="spellStart"/>
      <w:r w:rsidRPr="00C07A1A">
        <w:rPr>
          <w:color w:val="BCBEC4"/>
          <w:lang w:val="en-US"/>
        </w:rPr>
        <w:t>QLineEdit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QMainWindow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QPushButton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QFormLayout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QWidget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QComboBox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QMessageBox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QTableWidget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BCBEC4"/>
          <w:lang w:val="en-US"/>
        </w:rPr>
        <w:t>QTableWidgetItem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CF8E6D"/>
          <w:lang w:val="en-US"/>
        </w:rPr>
        <w:t xml:space="preserve">import </w:t>
      </w:r>
      <w:proofErr w:type="spellStart"/>
      <w:r w:rsidRPr="00C07A1A">
        <w:rPr>
          <w:color w:val="BCBEC4"/>
          <w:lang w:val="en-US"/>
        </w:rPr>
        <w:t>matplotlib.pyplot</w:t>
      </w:r>
      <w:proofErr w:type="spellEnd"/>
      <w:r w:rsidRPr="00C07A1A">
        <w:rPr>
          <w:color w:val="BCBEC4"/>
          <w:lang w:val="en-US"/>
        </w:rPr>
        <w:t xml:space="preserve"> </w:t>
      </w:r>
      <w:r w:rsidRPr="00C07A1A">
        <w:rPr>
          <w:color w:val="CF8E6D"/>
          <w:lang w:val="en-US"/>
        </w:rPr>
        <w:t xml:space="preserve">as </w:t>
      </w:r>
      <w:proofErr w:type="spellStart"/>
      <w:r w:rsidRPr="00C07A1A">
        <w:rPr>
          <w:color w:val="BCBEC4"/>
          <w:lang w:val="en-US"/>
        </w:rPr>
        <w:t>plt</w:t>
      </w:r>
      <w:proofErr w:type="spellEnd"/>
      <w:r w:rsidRPr="00C07A1A">
        <w:rPr>
          <w:color w:val="BCBEC4"/>
          <w:lang w:val="en-US"/>
        </w:rPr>
        <w:br/>
      </w:r>
      <w:r w:rsidRPr="00C07A1A">
        <w:rPr>
          <w:color w:val="CF8E6D"/>
          <w:lang w:val="en-US"/>
        </w:rPr>
        <w:t xml:space="preserve">import </w:t>
      </w:r>
      <w:proofErr w:type="spellStart"/>
      <w:r w:rsidRPr="00C07A1A">
        <w:rPr>
          <w:color w:val="BCBEC4"/>
          <w:lang w:val="en-US"/>
        </w:rPr>
        <w:t>matplotlib.patches</w:t>
      </w:r>
      <w:proofErr w:type="spellEnd"/>
      <w:r w:rsidRPr="00C07A1A">
        <w:rPr>
          <w:color w:val="BCBEC4"/>
          <w:lang w:val="en-US"/>
        </w:rPr>
        <w:t xml:space="preserve"> </w:t>
      </w:r>
      <w:r w:rsidRPr="00C07A1A">
        <w:rPr>
          <w:color w:val="CF8E6D"/>
          <w:lang w:val="en-US"/>
        </w:rPr>
        <w:t xml:space="preserve">as </w:t>
      </w:r>
      <w:proofErr w:type="spellStart"/>
      <w:r w:rsidRPr="00C07A1A">
        <w:rPr>
          <w:color w:val="BCBEC4"/>
          <w:lang w:val="en-US"/>
        </w:rPr>
        <w:t>ptch</w:t>
      </w:r>
      <w:proofErr w:type="spellEnd"/>
      <w:r w:rsidRPr="00C07A1A">
        <w:rPr>
          <w:color w:val="BCBEC4"/>
          <w:lang w:val="en-US"/>
        </w:rPr>
        <w:br/>
      </w:r>
      <w:r w:rsidRPr="00C07A1A">
        <w:rPr>
          <w:color w:val="CF8E6D"/>
          <w:lang w:val="en-US"/>
        </w:rPr>
        <w:t xml:space="preserve">from </w:t>
      </w:r>
      <w:r w:rsidRPr="00C07A1A">
        <w:rPr>
          <w:color w:val="BCBEC4"/>
          <w:lang w:val="en-US"/>
        </w:rPr>
        <w:t xml:space="preserve">matplotlib.backends.backend_qt5agg </w:t>
      </w:r>
      <w:r w:rsidRPr="00C07A1A">
        <w:rPr>
          <w:color w:val="CF8E6D"/>
          <w:lang w:val="en-US"/>
        </w:rPr>
        <w:t xml:space="preserve">import </w:t>
      </w:r>
      <w:proofErr w:type="spellStart"/>
      <w:r w:rsidRPr="00C07A1A">
        <w:rPr>
          <w:color w:val="BCBEC4"/>
          <w:lang w:val="en-US"/>
        </w:rPr>
        <w:t>FigureCanvasQTAgg</w:t>
      </w:r>
      <w:proofErr w:type="spellEnd"/>
      <w:r w:rsidRPr="00C07A1A">
        <w:rPr>
          <w:color w:val="BCBEC4"/>
          <w:lang w:val="en-US"/>
        </w:rPr>
        <w:t xml:space="preserve"> </w:t>
      </w:r>
      <w:r w:rsidRPr="00C07A1A">
        <w:rPr>
          <w:color w:val="CF8E6D"/>
          <w:lang w:val="en-US"/>
        </w:rPr>
        <w:t xml:space="preserve">as </w:t>
      </w:r>
      <w:proofErr w:type="spellStart"/>
      <w:r w:rsidRPr="00C07A1A">
        <w:rPr>
          <w:color w:val="BCBEC4"/>
          <w:lang w:val="en-US"/>
        </w:rPr>
        <w:t>FigureCanvas</w:t>
      </w:r>
      <w:proofErr w:type="spellEnd"/>
      <w:r w:rsidRPr="00C07A1A">
        <w:rPr>
          <w:color w:val="BCBEC4"/>
          <w:lang w:val="en-US"/>
        </w:rPr>
        <w:br/>
      </w:r>
      <w:r w:rsidRPr="00C07A1A">
        <w:rPr>
          <w:color w:val="CF8E6D"/>
          <w:lang w:val="en-US"/>
        </w:rPr>
        <w:t xml:space="preserve">from </w:t>
      </w:r>
      <w:r w:rsidRPr="00C07A1A">
        <w:rPr>
          <w:color w:val="BCBEC4"/>
          <w:lang w:val="en-US"/>
        </w:rPr>
        <w:t xml:space="preserve">PIL </w:t>
      </w:r>
      <w:r w:rsidRPr="00C07A1A">
        <w:rPr>
          <w:color w:val="CF8E6D"/>
          <w:lang w:val="en-US"/>
        </w:rPr>
        <w:t xml:space="preserve">import </w:t>
      </w:r>
      <w:r w:rsidRPr="00C07A1A">
        <w:rPr>
          <w:color w:val="BCBEC4"/>
          <w:lang w:val="en-US"/>
        </w:rPr>
        <w:t>Image</w:t>
      </w:r>
      <w:r w:rsidRPr="00C07A1A">
        <w:rPr>
          <w:color w:val="BCBEC4"/>
          <w:lang w:val="en-US"/>
        </w:rPr>
        <w:br/>
      </w:r>
      <w:proofErr w:type="spellStart"/>
      <w:r w:rsidRPr="00C07A1A">
        <w:rPr>
          <w:color w:val="BCBEC4"/>
          <w:lang w:val="en-US"/>
        </w:rPr>
        <w:t>im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Image.open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6AAB73"/>
          <w:lang w:val="en-US"/>
        </w:rPr>
        <w:t>'whitewallpaper.png'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CF8E6D"/>
          <w:lang w:val="en-US"/>
        </w:rPr>
        <w:t xml:space="preserve">class </w:t>
      </w:r>
      <w:proofErr w:type="spellStart"/>
      <w:r w:rsidRPr="00C07A1A">
        <w:rPr>
          <w:color w:val="BCBEC4"/>
          <w:lang w:val="en-US"/>
        </w:rPr>
        <w:t>MainWindow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QMainWindow</w:t>
      </w:r>
      <w:proofErr w:type="spellEnd"/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</w:t>
      </w:r>
      <w:proofErr w:type="spellStart"/>
      <w:r w:rsidRPr="00C07A1A">
        <w:rPr>
          <w:color w:val="CF8E6D"/>
          <w:lang w:val="en-US"/>
        </w:rPr>
        <w:t>def</w:t>
      </w:r>
      <w:proofErr w:type="spellEnd"/>
      <w:r w:rsidRPr="00C07A1A">
        <w:rPr>
          <w:color w:val="CF8E6D"/>
          <w:lang w:val="en-US"/>
        </w:rPr>
        <w:t xml:space="preserve"> </w:t>
      </w:r>
      <w:r w:rsidRPr="00C07A1A">
        <w:rPr>
          <w:color w:val="B200B2"/>
          <w:lang w:val="en-US"/>
        </w:rPr>
        <w:t>__</w:t>
      </w:r>
      <w:proofErr w:type="spellStart"/>
      <w:r w:rsidRPr="00C07A1A">
        <w:rPr>
          <w:color w:val="B200B2"/>
          <w:lang w:val="en-US"/>
        </w:rPr>
        <w:t>init</w:t>
      </w:r>
      <w:proofErr w:type="spellEnd"/>
      <w:r w:rsidRPr="00C07A1A">
        <w:rPr>
          <w:color w:val="B200B2"/>
          <w:lang w:val="en-US"/>
        </w:rPr>
        <w:t>__</w:t>
      </w:r>
      <w:r w:rsidRPr="00C07A1A">
        <w:rPr>
          <w:color w:val="BCBEC4"/>
          <w:lang w:val="en-US"/>
        </w:rPr>
        <w:t>(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, parent=</w:t>
      </w:r>
      <w:r w:rsidRPr="00C07A1A">
        <w:rPr>
          <w:color w:val="CF8E6D"/>
          <w:lang w:val="en-US"/>
        </w:rPr>
        <w:t>None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</w:t>
      </w:r>
      <w:r w:rsidRPr="00C07A1A">
        <w:rPr>
          <w:color w:val="8888C6"/>
          <w:lang w:val="en-US"/>
        </w:rPr>
        <w:t>super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MainWindow</w:t>
      </w:r>
      <w:proofErr w:type="spellEnd"/>
      <w:r w:rsidRPr="00C07A1A">
        <w:rPr>
          <w:color w:val="BCBEC4"/>
          <w:lang w:val="en-US"/>
        </w:rPr>
        <w:t xml:space="preserve">, 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).</w:t>
      </w:r>
      <w:r w:rsidRPr="00C07A1A">
        <w:rPr>
          <w:color w:val="B200B2"/>
          <w:lang w:val="en-US"/>
        </w:rPr>
        <w:t>__</w:t>
      </w:r>
      <w:proofErr w:type="spellStart"/>
      <w:r w:rsidRPr="00C07A1A">
        <w:rPr>
          <w:color w:val="B200B2"/>
          <w:lang w:val="en-US"/>
        </w:rPr>
        <w:t>init</w:t>
      </w:r>
      <w:proofErr w:type="spellEnd"/>
      <w:r w:rsidRPr="00C07A1A">
        <w:rPr>
          <w:color w:val="B200B2"/>
          <w:lang w:val="en-US"/>
        </w:rPr>
        <w:t>__</w:t>
      </w:r>
      <w:r w:rsidRPr="00C07A1A">
        <w:rPr>
          <w:color w:val="BCBEC4"/>
          <w:lang w:val="en-US"/>
        </w:rPr>
        <w:t>(parent)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.setWindowTitle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Задание</w:t>
      </w:r>
      <w:r w:rsidRPr="00C07A1A">
        <w:rPr>
          <w:color w:val="6AAB73"/>
          <w:lang w:val="en-US"/>
        </w:rPr>
        <w:t xml:space="preserve"> 3'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.fig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plt.figure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.canvas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FigureCanvas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.fig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cental_widget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QWidget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layout = </w:t>
      </w:r>
      <w:proofErr w:type="spellStart"/>
      <w:r w:rsidRPr="00C07A1A">
        <w:rPr>
          <w:color w:val="BCBEC4"/>
          <w:lang w:val="en-US"/>
        </w:rPr>
        <w:t>QFormLayout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cental_widget.setLayout</w:t>
      </w:r>
      <w:proofErr w:type="spellEnd"/>
      <w:r w:rsidRPr="00C07A1A">
        <w:rPr>
          <w:color w:val="BCBEC4"/>
          <w:lang w:val="en-US"/>
        </w:rPr>
        <w:t>(layout)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.setCentralWidget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cental_widget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QTableWidget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.life_table.setColumnCount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5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.life_table.setRowCount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.life_table.setHorizontalHeaderLabels</w:t>
      </w:r>
      <w:proofErr w:type="spellEnd"/>
      <w:r w:rsidRPr="00C07A1A">
        <w:rPr>
          <w:color w:val="BCBEC4"/>
          <w:lang w:val="en-US"/>
        </w:rPr>
        <w:t>([</w:t>
      </w:r>
      <w:r w:rsidRPr="00C07A1A">
        <w:rPr>
          <w:color w:val="6AAB73"/>
          <w:lang w:val="en-US"/>
        </w:rPr>
        <w:t>'x'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'y'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'l'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'h'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'a'</w:t>
      </w:r>
      <w:r w:rsidRPr="00C07A1A">
        <w:rPr>
          <w:color w:val="BCBEC4"/>
          <w:lang w:val="en-US"/>
        </w:rPr>
        <w:t>])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.life_table.setFixedWidth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525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.life_table.setFixedHeight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50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QTableWidget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.object_table.setColumnCount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4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.object_table.setRowCount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.object_table.setHorizontalHeaderLabels</w:t>
      </w:r>
      <w:proofErr w:type="spellEnd"/>
      <w:r w:rsidRPr="00C07A1A">
        <w:rPr>
          <w:color w:val="BCBEC4"/>
          <w:lang w:val="en-US"/>
        </w:rPr>
        <w:t>([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Тип</w:t>
      </w:r>
      <w:r w:rsidRPr="00C07A1A">
        <w:rPr>
          <w:color w:val="6AAB73"/>
          <w:lang w:val="en-US"/>
        </w:rPr>
        <w:t xml:space="preserve"> </w:t>
      </w:r>
      <w:r>
        <w:rPr>
          <w:color w:val="6AAB73"/>
        </w:rPr>
        <w:t>объекта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'x'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'y'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'r'</w:t>
      </w:r>
      <w:r w:rsidRPr="00C07A1A">
        <w:rPr>
          <w:color w:val="BCBEC4"/>
          <w:lang w:val="en-US"/>
        </w:rPr>
        <w:t>])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.object_table.setFixedWidth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450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.object_table.setFixedHeight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50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.start_button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QPushButton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Построить</w:t>
      </w:r>
      <w:r w:rsidRPr="00C07A1A">
        <w:rPr>
          <w:color w:val="6AAB73"/>
          <w:lang w:val="en-US"/>
        </w:rPr>
        <w:t xml:space="preserve"> </w:t>
      </w:r>
      <w:r>
        <w:rPr>
          <w:color w:val="6AAB73"/>
        </w:rPr>
        <w:t>участок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.start_button.clicked.connect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.plotd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.start_button.setFixedWidth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450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.object_button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QPushButton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Построить</w:t>
      </w:r>
      <w:r w:rsidRPr="00C07A1A">
        <w:rPr>
          <w:color w:val="6AAB73"/>
          <w:lang w:val="en-US"/>
        </w:rPr>
        <w:t xml:space="preserve"> </w:t>
      </w:r>
      <w:r>
        <w:rPr>
          <w:color w:val="6AAB73"/>
        </w:rPr>
        <w:t>объект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.object_button.clicked.connect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.object_plot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.object_button.setFixedWidth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450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.axes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plt.subplot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.axes.imshow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im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plt.grid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CF8E6D"/>
          <w:lang w:val="en-US"/>
        </w:rPr>
        <w:t>True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layout.addRow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layout.addRow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.canvas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layout.addRow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.start_button</w:t>
      </w:r>
      <w:proofErr w:type="spellEnd"/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.object_button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r w:rsidRPr="00C07A1A">
        <w:rPr>
          <w:color w:val="CF8E6D"/>
          <w:lang w:val="en-US"/>
        </w:rPr>
        <w:t xml:space="preserve">for </w:t>
      </w:r>
      <w:proofErr w:type="spellStart"/>
      <w:r w:rsidRPr="00C07A1A">
        <w:rPr>
          <w:color w:val="BCBEC4"/>
          <w:lang w:val="en-US"/>
        </w:rPr>
        <w:t>i</w:t>
      </w:r>
      <w:proofErr w:type="spellEnd"/>
      <w:r w:rsidRPr="00C07A1A">
        <w:rPr>
          <w:color w:val="BCBEC4"/>
          <w:lang w:val="en-US"/>
        </w:rPr>
        <w:t xml:space="preserve"> </w:t>
      </w:r>
      <w:r w:rsidRPr="00C07A1A">
        <w:rPr>
          <w:color w:val="CF8E6D"/>
          <w:lang w:val="en-US"/>
        </w:rPr>
        <w:t xml:space="preserve">in </w:t>
      </w:r>
      <w:r w:rsidRPr="00C07A1A">
        <w:rPr>
          <w:color w:val="8888C6"/>
          <w:lang w:val="en-US"/>
        </w:rPr>
        <w:t>range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.object_table.rowCount</w:t>
      </w:r>
      <w:proofErr w:type="spellEnd"/>
      <w:r w:rsidRPr="00C07A1A">
        <w:rPr>
          <w:color w:val="BCBEC4"/>
          <w:lang w:val="en-US"/>
        </w:rPr>
        <w:t xml:space="preserve">() + 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.type_box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QComboBox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.type_box.addItems</w:t>
      </w:r>
      <w:proofErr w:type="spellEnd"/>
      <w:r w:rsidRPr="00C07A1A">
        <w:rPr>
          <w:color w:val="BCBEC4"/>
          <w:lang w:val="en-US"/>
        </w:rPr>
        <w:t>([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ПВ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НС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>])</w:t>
      </w:r>
      <w:r w:rsidRPr="00C07A1A">
        <w:rPr>
          <w:color w:val="BCBEC4"/>
          <w:lang w:val="en-US"/>
        </w:rPr>
        <w:br/>
        <w:t xml:space="preserve">            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 xml:space="preserve">.object_table.setCellWidget(i, 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.type_box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</w:t>
      </w:r>
      <w:proofErr w:type="spellStart"/>
      <w:r w:rsidRPr="00C07A1A">
        <w:rPr>
          <w:color w:val="CF8E6D"/>
          <w:lang w:val="en-US"/>
        </w:rPr>
        <w:t>def</w:t>
      </w:r>
      <w:proofErr w:type="spellEnd"/>
      <w:r w:rsidRPr="00C07A1A">
        <w:rPr>
          <w:color w:val="CF8E6D"/>
          <w:lang w:val="en-US"/>
        </w:rPr>
        <w:t xml:space="preserve"> </w:t>
      </w:r>
      <w:proofErr w:type="spellStart"/>
      <w:r w:rsidRPr="00C07A1A">
        <w:rPr>
          <w:color w:val="56A8F5"/>
          <w:lang w:val="en-US"/>
        </w:rPr>
        <w:t>plotd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x, y = </w:t>
      </w:r>
      <w:r w:rsidRPr="00C07A1A">
        <w:rPr>
          <w:color w:val="8888C6"/>
          <w:lang w:val="en-US"/>
        </w:rPr>
        <w:t>map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, 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).text(),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>).text()))</w:t>
      </w:r>
      <w:r w:rsidRPr="00C07A1A">
        <w:rPr>
          <w:color w:val="BCBEC4"/>
          <w:lang w:val="en-US"/>
        </w:rPr>
        <w:br/>
        <w:t xml:space="preserve">        l, h = </w:t>
      </w:r>
      <w:r w:rsidRPr="00C07A1A">
        <w:rPr>
          <w:color w:val="8888C6"/>
          <w:lang w:val="en-US"/>
        </w:rPr>
        <w:t>map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, 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2</w:t>
      </w:r>
      <w:r w:rsidRPr="00C07A1A">
        <w:rPr>
          <w:color w:val="BCBEC4"/>
          <w:lang w:val="en-US"/>
        </w:rPr>
        <w:t xml:space="preserve">).text(), </w:t>
      </w:r>
      <w:proofErr w:type="spellStart"/>
      <w:r w:rsidRPr="00C07A1A">
        <w:rPr>
          <w:color w:val="94558D"/>
          <w:lang w:val="en-US"/>
        </w:rPr>
        <w:lastRenderedPageBreak/>
        <w:t>self</w:t>
      </w:r>
      <w:r w:rsidRPr="00C07A1A">
        <w:rPr>
          <w:color w:val="BCBEC4"/>
          <w:lang w:val="en-US"/>
        </w:rPr>
        <w:t>.life_table.item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3</w:t>
      </w:r>
      <w:r w:rsidRPr="00C07A1A">
        <w:rPr>
          <w:color w:val="BCBEC4"/>
          <w:lang w:val="en-US"/>
        </w:rPr>
        <w:t>).text()))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ang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.life_table.item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4</w:t>
      </w:r>
      <w:r w:rsidRPr="00C07A1A">
        <w:rPr>
          <w:color w:val="BCBEC4"/>
          <w:lang w:val="en-US"/>
        </w:rPr>
        <w:t>).text())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rect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ptch.Rectangle</w:t>
      </w:r>
      <w:proofErr w:type="spellEnd"/>
      <w:r w:rsidRPr="00C07A1A">
        <w:rPr>
          <w:color w:val="BCBEC4"/>
          <w:lang w:val="en-US"/>
        </w:rPr>
        <w:t xml:space="preserve">((x, y), l, h, </w:t>
      </w:r>
      <w:r w:rsidRPr="00C07A1A">
        <w:rPr>
          <w:color w:val="AA4926"/>
          <w:lang w:val="en-US"/>
        </w:rPr>
        <w:t>linewidth</w:t>
      </w:r>
      <w:r w:rsidRPr="00C07A1A">
        <w:rPr>
          <w:color w:val="BCBEC4"/>
          <w:lang w:val="en-US"/>
        </w:rPr>
        <w:t>=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AA4926"/>
          <w:lang w:val="en-US"/>
        </w:rPr>
        <w:t>edgecolor</w:t>
      </w:r>
      <w:proofErr w:type="spellEnd"/>
      <w:r w:rsidRPr="00C07A1A">
        <w:rPr>
          <w:color w:val="BCBEC4"/>
          <w:lang w:val="en-US"/>
        </w:rPr>
        <w:t>=</w:t>
      </w:r>
      <w:r w:rsidRPr="00C07A1A">
        <w:rPr>
          <w:color w:val="6AAB73"/>
          <w:lang w:val="en-US"/>
        </w:rPr>
        <w:t>'black'</w:t>
      </w:r>
      <w:r w:rsidRPr="00C07A1A">
        <w:rPr>
          <w:color w:val="BCBEC4"/>
          <w:lang w:val="en-US"/>
        </w:rPr>
        <w:t xml:space="preserve">, </w:t>
      </w:r>
      <w:proofErr w:type="spellStart"/>
      <w:r w:rsidRPr="00C07A1A">
        <w:rPr>
          <w:color w:val="AA4926"/>
          <w:lang w:val="en-US"/>
        </w:rPr>
        <w:t>facecolor</w:t>
      </w:r>
      <w:proofErr w:type="spellEnd"/>
      <w:r w:rsidRPr="00C07A1A">
        <w:rPr>
          <w:color w:val="BCBEC4"/>
          <w:lang w:val="en-US"/>
        </w:rPr>
        <w:t>=</w:t>
      </w:r>
      <w:r w:rsidRPr="00C07A1A">
        <w:rPr>
          <w:color w:val="6AAB73"/>
          <w:lang w:val="en-US"/>
        </w:rPr>
        <w:t>'none'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AA4926"/>
          <w:lang w:val="en-US"/>
        </w:rPr>
        <w:t>angle</w:t>
      </w:r>
      <w:r w:rsidRPr="00C07A1A">
        <w:rPr>
          <w:color w:val="BCBEC4"/>
          <w:lang w:val="en-US"/>
        </w:rPr>
        <w:t>=</w:t>
      </w:r>
      <w:proofErr w:type="spellStart"/>
      <w:r w:rsidRPr="00C07A1A">
        <w:rPr>
          <w:color w:val="BCBEC4"/>
          <w:lang w:val="en-US"/>
        </w:rPr>
        <w:t>ang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.axes.add_patch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BCBEC4"/>
          <w:lang w:val="en-US"/>
        </w:rPr>
        <w:t>rect</w:t>
      </w:r>
      <w:proofErr w:type="spellEnd"/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.canvas.draw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</w:t>
      </w:r>
      <w:proofErr w:type="spellStart"/>
      <w:r w:rsidRPr="00C07A1A">
        <w:rPr>
          <w:color w:val="CF8E6D"/>
          <w:lang w:val="en-US"/>
        </w:rPr>
        <w:t>def</w:t>
      </w:r>
      <w:proofErr w:type="spellEnd"/>
      <w:r w:rsidRPr="00C07A1A">
        <w:rPr>
          <w:color w:val="CF8E6D"/>
          <w:lang w:val="en-US"/>
        </w:rPr>
        <w:t xml:space="preserve"> </w:t>
      </w:r>
      <w:proofErr w:type="spellStart"/>
      <w:r w:rsidRPr="00C07A1A">
        <w:rPr>
          <w:color w:val="56A8F5"/>
          <w:lang w:val="en-US"/>
        </w:rPr>
        <w:t>object_plot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BCBEC4"/>
          <w:lang w:val="en-US"/>
        </w:rPr>
        <w:t>obj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8888C6"/>
          <w:lang w:val="en-US"/>
        </w:rPr>
        <w:t>str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.object_table.cellWidget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>).</w:t>
      </w:r>
      <w:proofErr w:type="spellStart"/>
      <w:r w:rsidRPr="00C07A1A">
        <w:rPr>
          <w:color w:val="BCBEC4"/>
          <w:lang w:val="en-US"/>
        </w:rPr>
        <w:t>currentText</w:t>
      </w:r>
      <w:proofErr w:type="spellEnd"/>
      <w:r w:rsidRPr="00C07A1A">
        <w:rPr>
          <w:color w:val="BCBEC4"/>
          <w:lang w:val="en-US"/>
        </w:rPr>
        <w:t>())</w:t>
      </w:r>
      <w:r w:rsidRPr="00C07A1A">
        <w:rPr>
          <w:color w:val="BCBEC4"/>
          <w:lang w:val="en-US"/>
        </w:rPr>
        <w:br/>
        <w:t xml:space="preserve">        </w:t>
      </w:r>
      <w:r w:rsidRPr="00C07A1A">
        <w:rPr>
          <w:color w:val="CF8E6D"/>
          <w:lang w:val="en-US"/>
        </w:rPr>
        <w:t xml:space="preserve">if </w:t>
      </w:r>
      <w:proofErr w:type="spellStart"/>
      <w:r w:rsidRPr="00C07A1A">
        <w:rPr>
          <w:color w:val="BCBEC4"/>
          <w:lang w:val="en-US"/>
        </w:rPr>
        <w:t>obj</w:t>
      </w:r>
      <w:proofErr w:type="spellEnd"/>
      <w:r w:rsidRPr="00C07A1A">
        <w:rPr>
          <w:color w:val="BCBEC4"/>
          <w:lang w:val="en-US"/>
        </w:rPr>
        <w:t xml:space="preserve"> == </w:t>
      </w:r>
      <w:r w:rsidRPr="00C07A1A">
        <w:rPr>
          <w:color w:val="6AAB73"/>
          <w:lang w:val="en-US"/>
        </w:rPr>
        <w:t>'</w:t>
      </w:r>
      <w:r>
        <w:rPr>
          <w:color w:val="6AAB73"/>
        </w:rPr>
        <w:t>НС</w:t>
      </w:r>
      <w:r w:rsidRPr="00C07A1A">
        <w:rPr>
          <w:color w:val="6AAB73"/>
          <w:lang w:val="en-US"/>
        </w:rPr>
        <w:t>'</w:t>
      </w:r>
      <w:r w:rsidRPr="00C07A1A">
        <w:rPr>
          <w:color w:val="BCBEC4"/>
          <w:lang w:val="en-US"/>
        </w:rPr>
        <w:t>:</w:t>
      </w:r>
      <w:r w:rsidRPr="00C07A1A">
        <w:rPr>
          <w:color w:val="BCBEC4"/>
          <w:lang w:val="en-US"/>
        </w:rPr>
        <w:br/>
        <w:t xml:space="preserve">    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.build_circle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  <w:t xml:space="preserve">        </w:t>
      </w:r>
      <w:r w:rsidRPr="00C07A1A">
        <w:rPr>
          <w:color w:val="CF8E6D"/>
          <w:lang w:val="en-US"/>
        </w:rPr>
        <w:t>else</w:t>
      </w:r>
      <w:r w:rsidRPr="00C07A1A">
        <w:rPr>
          <w:color w:val="BCBEC4"/>
          <w:lang w:val="en-US"/>
        </w:rPr>
        <w:t>:</w:t>
      </w:r>
      <w:r w:rsidRPr="00C07A1A">
        <w:rPr>
          <w:color w:val="BCBEC4"/>
          <w:lang w:val="en-US"/>
        </w:rPr>
        <w:br/>
        <w:t xml:space="preserve">    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.build_scatter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.canvas.draw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</w:t>
      </w:r>
      <w:proofErr w:type="spellStart"/>
      <w:r w:rsidRPr="00C07A1A">
        <w:rPr>
          <w:color w:val="CF8E6D"/>
          <w:lang w:val="en-US"/>
        </w:rPr>
        <w:t>def</w:t>
      </w:r>
      <w:proofErr w:type="spellEnd"/>
      <w:r w:rsidRPr="00C07A1A">
        <w:rPr>
          <w:color w:val="CF8E6D"/>
          <w:lang w:val="en-US"/>
        </w:rPr>
        <w:t xml:space="preserve"> </w:t>
      </w:r>
      <w:proofErr w:type="spellStart"/>
      <w:r w:rsidRPr="00C07A1A">
        <w:rPr>
          <w:color w:val="56A8F5"/>
          <w:lang w:val="en-US"/>
        </w:rPr>
        <w:t>build_circle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x, y = </w:t>
      </w:r>
      <w:r w:rsidRPr="00C07A1A">
        <w:rPr>
          <w:color w:val="8888C6"/>
          <w:lang w:val="en-US"/>
        </w:rPr>
        <w:t>map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, 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 xml:space="preserve">).text(),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2</w:t>
      </w:r>
      <w:r w:rsidRPr="00C07A1A">
        <w:rPr>
          <w:color w:val="BCBEC4"/>
          <w:lang w:val="en-US"/>
        </w:rPr>
        <w:t>).text()))</w:t>
      </w:r>
      <w:r w:rsidRPr="00C07A1A">
        <w:rPr>
          <w:color w:val="BCBEC4"/>
          <w:lang w:val="en-US"/>
        </w:rPr>
        <w:br/>
        <w:t xml:space="preserve">        r = 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3</w:t>
      </w:r>
      <w:r w:rsidRPr="00C07A1A">
        <w:rPr>
          <w:color w:val="BCBEC4"/>
          <w:lang w:val="en-US"/>
        </w:rPr>
        <w:t>).text())</w:t>
      </w:r>
      <w:r w:rsidRPr="00C07A1A">
        <w:rPr>
          <w:color w:val="BCBEC4"/>
          <w:lang w:val="en-US"/>
        </w:rPr>
        <w:br/>
        <w:t xml:space="preserve">        circle = </w:t>
      </w:r>
      <w:proofErr w:type="spellStart"/>
      <w:r w:rsidRPr="00C07A1A">
        <w:rPr>
          <w:color w:val="BCBEC4"/>
          <w:lang w:val="en-US"/>
        </w:rPr>
        <w:t>ptch.Circle</w:t>
      </w:r>
      <w:proofErr w:type="spellEnd"/>
      <w:r w:rsidRPr="00C07A1A">
        <w:rPr>
          <w:color w:val="BCBEC4"/>
          <w:lang w:val="en-US"/>
        </w:rPr>
        <w:t xml:space="preserve">((x, y), </w:t>
      </w:r>
      <w:r w:rsidRPr="00C07A1A">
        <w:rPr>
          <w:color w:val="AA4926"/>
          <w:lang w:val="en-US"/>
        </w:rPr>
        <w:t>radius</w:t>
      </w:r>
      <w:r w:rsidRPr="00C07A1A">
        <w:rPr>
          <w:color w:val="BCBEC4"/>
          <w:lang w:val="en-US"/>
        </w:rPr>
        <w:t xml:space="preserve">=r, </w:t>
      </w:r>
      <w:r w:rsidRPr="00C07A1A">
        <w:rPr>
          <w:color w:val="AA4926"/>
          <w:lang w:val="en-US"/>
        </w:rPr>
        <w:t>color</w:t>
      </w:r>
      <w:r w:rsidRPr="00C07A1A">
        <w:rPr>
          <w:color w:val="BCBEC4"/>
          <w:lang w:val="en-US"/>
        </w:rPr>
        <w:t>=</w:t>
      </w:r>
      <w:r w:rsidRPr="00C07A1A">
        <w:rPr>
          <w:color w:val="6AAB73"/>
          <w:lang w:val="en-US"/>
        </w:rPr>
        <w:t>'green'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.axes.add_patch</w:t>
      </w:r>
      <w:proofErr w:type="spellEnd"/>
      <w:r w:rsidRPr="00C07A1A">
        <w:rPr>
          <w:color w:val="BCBEC4"/>
          <w:lang w:val="en-US"/>
        </w:rPr>
        <w:t>(circle)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    </w:t>
      </w:r>
      <w:proofErr w:type="spellStart"/>
      <w:r w:rsidRPr="00C07A1A">
        <w:rPr>
          <w:color w:val="CF8E6D"/>
          <w:lang w:val="en-US"/>
        </w:rPr>
        <w:t>def</w:t>
      </w:r>
      <w:proofErr w:type="spellEnd"/>
      <w:r w:rsidRPr="00C07A1A">
        <w:rPr>
          <w:color w:val="CF8E6D"/>
          <w:lang w:val="en-US"/>
        </w:rPr>
        <w:t xml:space="preserve"> </w:t>
      </w:r>
      <w:proofErr w:type="spellStart"/>
      <w:r w:rsidRPr="00C07A1A">
        <w:rPr>
          <w:color w:val="56A8F5"/>
          <w:lang w:val="en-US"/>
        </w:rPr>
        <w:t>build_scatter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):</w:t>
      </w:r>
      <w:r w:rsidRPr="00C07A1A">
        <w:rPr>
          <w:color w:val="BCBEC4"/>
          <w:lang w:val="en-US"/>
        </w:rPr>
        <w:br/>
        <w:t xml:space="preserve">        x, y = </w:t>
      </w:r>
      <w:r w:rsidRPr="00C07A1A">
        <w:rPr>
          <w:color w:val="8888C6"/>
          <w:lang w:val="en-US"/>
        </w:rPr>
        <w:t>map</w:t>
      </w:r>
      <w:r w:rsidRPr="00C07A1A">
        <w:rPr>
          <w:color w:val="BCBEC4"/>
          <w:lang w:val="en-US"/>
        </w:rPr>
        <w:t>(</w:t>
      </w:r>
      <w:proofErr w:type="spellStart"/>
      <w:r w:rsidRPr="00C07A1A">
        <w:rPr>
          <w:color w:val="8888C6"/>
          <w:lang w:val="en-US"/>
        </w:rPr>
        <w:t>int</w:t>
      </w:r>
      <w:proofErr w:type="spellEnd"/>
      <w:r w:rsidRPr="00C07A1A">
        <w:rPr>
          <w:color w:val="BCBEC4"/>
          <w:lang w:val="en-US"/>
        </w:rPr>
        <w:t>, (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1</w:t>
      </w:r>
      <w:r w:rsidRPr="00C07A1A">
        <w:rPr>
          <w:color w:val="BCBEC4"/>
          <w:lang w:val="en-US"/>
        </w:rPr>
        <w:t xml:space="preserve">).text(),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.object_table.item</w:t>
      </w:r>
      <w:proofErr w:type="spellEnd"/>
      <w:r w:rsidRPr="00C07A1A">
        <w:rPr>
          <w:color w:val="BCBEC4"/>
          <w:lang w:val="en-US"/>
        </w:rPr>
        <w:t>(</w:t>
      </w:r>
      <w:r w:rsidRPr="00C07A1A">
        <w:rPr>
          <w:color w:val="2AACB8"/>
          <w:lang w:val="en-US"/>
        </w:rPr>
        <w:t>0</w:t>
      </w:r>
      <w:r w:rsidRPr="00C07A1A">
        <w:rPr>
          <w:color w:val="BCBEC4"/>
          <w:lang w:val="en-US"/>
        </w:rPr>
        <w:t xml:space="preserve">, </w:t>
      </w:r>
      <w:r w:rsidRPr="00C07A1A">
        <w:rPr>
          <w:color w:val="2AACB8"/>
          <w:lang w:val="en-US"/>
        </w:rPr>
        <w:t>2</w:t>
      </w:r>
      <w:r w:rsidRPr="00C07A1A">
        <w:rPr>
          <w:color w:val="BCBEC4"/>
          <w:lang w:val="en-US"/>
        </w:rPr>
        <w:t>).text()))</w:t>
      </w:r>
      <w:r w:rsidRPr="00C07A1A">
        <w:rPr>
          <w:color w:val="BCBEC4"/>
          <w:lang w:val="en-US"/>
        </w:rPr>
        <w:br/>
        <w:t xml:space="preserve">        </w:t>
      </w:r>
      <w:proofErr w:type="spellStart"/>
      <w:r w:rsidRPr="00C07A1A">
        <w:rPr>
          <w:color w:val="94558D"/>
          <w:lang w:val="en-US"/>
        </w:rPr>
        <w:t>self</w:t>
      </w:r>
      <w:r w:rsidRPr="00C07A1A">
        <w:rPr>
          <w:color w:val="BCBEC4"/>
          <w:lang w:val="en-US"/>
        </w:rPr>
        <w:t>.axes.scatter</w:t>
      </w:r>
      <w:proofErr w:type="spellEnd"/>
      <w:r w:rsidRPr="00C07A1A">
        <w:rPr>
          <w:color w:val="BCBEC4"/>
          <w:lang w:val="en-US"/>
        </w:rPr>
        <w:t xml:space="preserve">(x, y, </w:t>
      </w:r>
      <w:r w:rsidRPr="00C07A1A">
        <w:rPr>
          <w:color w:val="AA4926"/>
          <w:lang w:val="en-US"/>
        </w:rPr>
        <w:t>color</w:t>
      </w:r>
      <w:r w:rsidRPr="00C07A1A">
        <w:rPr>
          <w:color w:val="BCBEC4"/>
          <w:lang w:val="en-US"/>
        </w:rPr>
        <w:t>=</w:t>
      </w:r>
      <w:r w:rsidRPr="00C07A1A">
        <w:rPr>
          <w:color w:val="6AAB73"/>
          <w:lang w:val="en-US"/>
        </w:rPr>
        <w:t>'black'</w:t>
      </w:r>
      <w:r w:rsidRPr="00C07A1A">
        <w:rPr>
          <w:color w:val="BCBEC4"/>
          <w:lang w:val="en-US"/>
        </w:rPr>
        <w:t>)</w:t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</w:r>
      <w:r w:rsidRPr="00C07A1A">
        <w:rPr>
          <w:color w:val="BCBEC4"/>
          <w:lang w:val="en-US"/>
        </w:rPr>
        <w:br/>
        <w:t xml:space="preserve">app = </w:t>
      </w:r>
      <w:proofErr w:type="spellStart"/>
      <w:r w:rsidRPr="00C07A1A">
        <w:rPr>
          <w:color w:val="BCBEC4"/>
          <w:lang w:val="en-US"/>
        </w:rPr>
        <w:t>QApplication</w:t>
      </w:r>
      <w:proofErr w:type="spellEnd"/>
      <w:r w:rsidRPr="00C07A1A">
        <w:rPr>
          <w:color w:val="BCBEC4"/>
          <w:lang w:val="en-US"/>
        </w:rPr>
        <w:t>([])</w:t>
      </w:r>
      <w:r w:rsidRPr="00C07A1A">
        <w:rPr>
          <w:color w:val="BCBEC4"/>
          <w:lang w:val="en-US"/>
        </w:rPr>
        <w:br/>
      </w:r>
      <w:proofErr w:type="spellStart"/>
      <w:r w:rsidRPr="00C07A1A">
        <w:rPr>
          <w:color w:val="BCBEC4"/>
          <w:lang w:val="en-US"/>
        </w:rPr>
        <w:t>main_window</w:t>
      </w:r>
      <w:proofErr w:type="spellEnd"/>
      <w:r w:rsidRPr="00C07A1A">
        <w:rPr>
          <w:color w:val="BCBEC4"/>
          <w:lang w:val="en-US"/>
        </w:rPr>
        <w:t xml:space="preserve"> = </w:t>
      </w:r>
      <w:proofErr w:type="spellStart"/>
      <w:r w:rsidRPr="00C07A1A">
        <w:rPr>
          <w:color w:val="BCBEC4"/>
          <w:lang w:val="en-US"/>
        </w:rPr>
        <w:t>MainWindow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</w:r>
      <w:proofErr w:type="spellStart"/>
      <w:r w:rsidRPr="00C07A1A">
        <w:rPr>
          <w:color w:val="BCBEC4"/>
          <w:lang w:val="en-US"/>
        </w:rPr>
        <w:t>main_window.show</w:t>
      </w:r>
      <w:proofErr w:type="spellEnd"/>
      <w:r w:rsidRPr="00C07A1A">
        <w:rPr>
          <w:color w:val="BCBEC4"/>
          <w:lang w:val="en-US"/>
        </w:rPr>
        <w:t>()</w:t>
      </w:r>
      <w:r w:rsidRPr="00C07A1A">
        <w:rPr>
          <w:color w:val="BCBEC4"/>
          <w:lang w:val="en-US"/>
        </w:rPr>
        <w:br/>
      </w:r>
      <w:proofErr w:type="spellStart"/>
      <w:r w:rsidRPr="00C07A1A">
        <w:rPr>
          <w:color w:val="BCBEC4"/>
          <w:lang w:val="en-US"/>
        </w:rPr>
        <w:t>app.exec</w:t>
      </w:r>
      <w:proofErr w:type="spellEnd"/>
      <w:r w:rsidRPr="00C07A1A">
        <w:rPr>
          <w:color w:val="BCBEC4"/>
          <w:lang w:val="en-US"/>
        </w:rPr>
        <w:t>()</w:t>
      </w:r>
    </w:p>
    <w:p w:rsidR="00BB4F0F" w:rsidRPr="00C07A1A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3.4 </w:t>
      </w:r>
      <w:r>
        <w:rPr>
          <w:rFonts w:eastAsiaTheme="minorEastAsia" w:cs="Times New Roman"/>
          <w:b/>
          <w:bCs/>
          <w:i/>
          <w:iCs/>
        </w:rPr>
        <w:t>Тестирование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работы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программы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с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проверкой</w:t>
      </w:r>
    </w:p>
    <w:p w:rsidR="00C07A1A" w:rsidRDefault="00C07A1A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2BC6F186" wp14:editId="255DF274">
            <wp:extent cx="5194275" cy="3182639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62" cy="31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68" w:rsidRPr="00C07A1A" w:rsidRDefault="00C07A1A" w:rsidP="00C07A1A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lang w:val="en-US"/>
        </w:rPr>
      </w:pPr>
      <w:r>
        <w:rPr>
          <w:rFonts w:eastAsiaTheme="minorEastAsia" w:cs="Times New Roman"/>
          <w:bCs/>
        </w:rPr>
        <w:t>Рис.4 – Тестирование работы программы №3</w:t>
      </w:r>
    </w:p>
    <w:sectPr w:rsidR="00827068" w:rsidRPr="00C07A1A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B2D"/>
    <w:multiLevelType w:val="multilevel"/>
    <w:tmpl w:val="8B9A2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0"/>
    <w:rsid w:val="00030A46"/>
    <w:rsid w:val="0005678A"/>
    <w:rsid w:val="00071A00"/>
    <w:rsid w:val="00071AE1"/>
    <w:rsid w:val="00071DAC"/>
    <w:rsid w:val="000757A2"/>
    <w:rsid w:val="000B51A3"/>
    <w:rsid w:val="000C22B3"/>
    <w:rsid w:val="000C4D0E"/>
    <w:rsid w:val="000D2E8B"/>
    <w:rsid w:val="000F1644"/>
    <w:rsid w:val="00112F02"/>
    <w:rsid w:val="001322FF"/>
    <w:rsid w:val="001718A2"/>
    <w:rsid w:val="0019569F"/>
    <w:rsid w:val="001A6C10"/>
    <w:rsid w:val="001A702A"/>
    <w:rsid w:val="001B56C3"/>
    <w:rsid w:val="001C1719"/>
    <w:rsid w:val="001C1A1D"/>
    <w:rsid w:val="001D35F9"/>
    <w:rsid w:val="001E7BEE"/>
    <w:rsid w:val="001F64B3"/>
    <w:rsid w:val="00200927"/>
    <w:rsid w:val="00230182"/>
    <w:rsid w:val="00273F74"/>
    <w:rsid w:val="00305BD7"/>
    <w:rsid w:val="0031354B"/>
    <w:rsid w:val="003253FE"/>
    <w:rsid w:val="00341952"/>
    <w:rsid w:val="003808B3"/>
    <w:rsid w:val="003826FF"/>
    <w:rsid w:val="003B10B5"/>
    <w:rsid w:val="003B3F9F"/>
    <w:rsid w:val="003D0CAF"/>
    <w:rsid w:val="00402833"/>
    <w:rsid w:val="004623B8"/>
    <w:rsid w:val="0046704B"/>
    <w:rsid w:val="004B28FD"/>
    <w:rsid w:val="00532CEA"/>
    <w:rsid w:val="00570C65"/>
    <w:rsid w:val="005865D6"/>
    <w:rsid w:val="005A2B40"/>
    <w:rsid w:val="005D1F08"/>
    <w:rsid w:val="005D5462"/>
    <w:rsid w:val="006154FB"/>
    <w:rsid w:val="00634769"/>
    <w:rsid w:val="00675959"/>
    <w:rsid w:val="006C7205"/>
    <w:rsid w:val="006F7651"/>
    <w:rsid w:val="00737570"/>
    <w:rsid w:val="007813B9"/>
    <w:rsid w:val="007F1CB3"/>
    <w:rsid w:val="0082120B"/>
    <w:rsid w:val="00825E43"/>
    <w:rsid w:val="00827068"/>
    <w:rsid w:val="00850B67"/>
    <w:rsid w:val="0086626F"/>
    <w:rsid w:val="00876839"/>
    <w:rsid w:val="008A608C"/>
    <w:rsid w:val="008C374A"/>
    <w:rsid w:val="00902B80"/>
    <w:rsid w:val="00916246"/>
    <w:rsid w:val="00925251"/>
    <w:rsid w:val="00940624"/>
    <w:rsid w:val="0096450F"/>
    <w:rsid w:val="00964709"/>
    <w:rsid w:val="009878A3"/>
    <w:rsid w:val="00993563"/>
    <w:rsid w:val="009A0CD1"/>
    <w:rsid w:val="00A570DB"/>
    <w:rsid w:val="00AA5FFD"/>
    <w:rsid w:val="00AA642F"/>
    <w:rsid w:val="00AD2F33"/>
    <w:rsid w:val="00AD5175"/>
    <w:rsid w:val="00AF1E2F"/>
    <w:rsid w:val="00B04EE1"/>
    <w:rsid w:val="00B16679"/>
    <w:rsid w:val="00B20B87"/>
    <w:rsid w:val="00B64EAE"/>
    <w:rsid w:val="00B722AB"/>
    <w:rsid w:val="00B81EC2"/>
    <w:rsid w:val="00B92AC7"/>
    <w:rsid w:val="00BA6D42"/>
    <w:rsid w:val="00BB4F0F"/>
    <w:rsid w:val="00C07A1A"/>
    <w:rsid w:val="00C12D61"/>
    <w:rsid w:val="00C577A6"/>
    <w:rsid w:val="00C62286"/>
    <w:rsid w:val="00C72351"/>
    <w:rsid w:val="00C84276"/>
    <w:rsid w:val="00CB4D19"/>
    <w:rsid w:val="00CE2E7E"/>
    <w:rsid w:val="00CE427B"/>
    <w:rsid w:val="00CF6DF9"/>
    <w:rsid w:val="00D0640C"/>
    <w:rsid w:val="00D16781"/>
    <w:rsid w:val="00D25771"/>
    <w:rsid w:val="00D557A2"/>
    <w:rsid w:val="00D62272"/>
    <w:rsid w:val="00DB1138"/>
    <w:rsid w:val="00DD6725"/>
    <w:rsid w:val="00DF2B53"/>
    <w:rsid w:val="00E40406"/>
    <w:rsid w:val="00E44D4E"/>
    <w:rsid w:val="00E70FB1"/>
    <w:rsid w:val="00E8767E"/>
    <w:rsid w:val="00EC3323"/>
    <w:rsid w:val="00EC3D8D"/>
    <w:rsid w:val="00ED7447"/>
    <w:rsid w:val="00F67FA9"/>
    <w:rsid w:val="00F86C16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4B46"/>
  <w15:docId w15:val="{52B936A7-C051-454C-9688-4CB70B6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1B42-7E64-45D0-93F9-D4E387D2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7</cp:revision>
  <dcterms:created xsi:type="dcterms:W3CDTF">2024-02-29T19:10:00Z</dcterms:created>
  <dcterms:modified xsi:type="dcterms:W3CDTF">2024-03-01T17:09:00Z</dcterms:modified>
</cp:coreProperties>
</file>