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400" w:after="120"/>
        <w:rPr>
          <w:rFonts w:ascii="Times New Roman" w:hAnsi="Times New Roman" w:eastAsia="Times New Roman" w:cs="Times New Roman"/>
          <w:b/>
          <w:b/>
        </w:rPr>
      </w:pPr>
      <w:bookmarkStart w:id="0" w:name="_9vykjkbz6q00"/>
      <w:bookmarkEnd w:id="0"/>
      <w:r>
        <w:rPr>
          <w:rFonts w:eastAsia="Times New Roman" w:cs="Times New Roman" w:ascii="Times New Roman" w:hAnsi="Times New Roman"/>
          <w:b/>
        </w:rPr>
        <w:t>Quiz 13: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The results of the test cases: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>Test Case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ab/>
        <w:t>0.1, 0.26, 0.35, 0.4, 0.5, 0.6, 0.75, 0.99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>Result of Non-Increasing First Fit Bin Packing for Test Case: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ab/>
        <w:t>Total Bins: 5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ab/>
        <w:t>Bin 1, Capacity: 1.000000, Remaining Capacity: 0.010000, Items: [0.99]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ab/>
        <w:t>Bin 2, Capacity: 1.000000, Remaining Capacity: 0.150000, Items: [0.75, 0.1]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ab/>
        <w:t>Bin 3, Capacity: 1.000000, Remaining Capacity: 0.000000, Items: [0.6, 0.4]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ab/>
        <w:t>Bin 4, Capacity: 1.000000, Remaining Capacity: 0.150000, Items: [0.5, 0.35]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ab/>
        <w:t>Bin 5, Capacity: 1.000000, Remaining Capacity: 0.740000, Items: [0.26]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ind w:left="288" w:right="0" w:hanging="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Quiz 13      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81</Words>
  <Characters>465</Characters>
  <CharactersWithSpaces>627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2022-12-18T15:21:19Z</dcterms:modified>
  <cp:revision>1</cp:revision>
  <dc:subject/>
  <dc:title/>
</cp:coreProperties>
</file>