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AE" w:rsidRDefault="00DD48AE">
      <w:r>
        <w:footnoteReference w:customMarkFollows="1" w:id="1"/>
        <w:sym w:font="Symbol" w:char="F020"/>
      </w:r>
      <w:r>
        <w:t xml:space="preserve"> </w:t>
      </w:r>
    </w:p>
    <w:p w:rsidR="00DD48AE" w:rsidRDefault="00DD48AE">
      <w:pPr>
        <w:framePr w:w="9360" w:hSpace="187" w:vSpace="187" w:wrap="notBeside" w:vAnchor="text" w:hAnchor="page" w:xAlign="center" w:y="1"/>
      </w:pPr>
    </w:p>
    <w:p w:rsidR="00DD48AE" w:rsidRDefault="00DD48AE">
      <w:pPr>
        <w:pStyle w:val="Title"/>
        <w:framePr w:wrap="notBeside"/>
      </w:pPr>
      <w:proofErr w:type="spellStart"/>
      <w:r>
        <w:t>CmpE</w:t>
      </w:r>
      <w:proofErr w:type="spellEnd"/>
      <w:r>
        <w:t xml:space="preserve"> 124 Lab </w:t>
      </w:r>
      <w:r w:rsidR="007B387C">
        <w:t>4</w:t>
      </w:r>
      <w:r>
        <w:t xml:space="preserve">: </w:t>
      </w:r>
      <w:r w:rsidR="007B387C">
        <w:t>Mixed-Logic Circuit Design</w:t>
      </w:r>
    </w:p>
    <w:p w:rsidR="00AA32C8" w:rsidRDefault="00AA32C8" w:rsidP="00AA32C8">
      <w:pPr>
        <w:pStyle w:val="Authors"/>
        <w:framePr w:wrap="notBeside"/>
      </w:pPr>
      <w:r>
        <w:t xml:space="preserve">Anahit </w:t>
      </w:r>
      <w:proofErr w:type="spellStart"/>
      <w:r>
        <w:t>Sarao</w:t>
      </w:r>
      <w:proofErr w:type="spellEnd"/>
      <w:r>
        <w:t xml:space="preserve">, 008435583, </w:t>
      </w:r>
      <w:proofErr w:type="spellStart"/>
      <w:r>
        <w:t>Cmpe</w:t>
      </w:r>
      <w:proofErr w:type="spellEnd"/>
      <w:r>
        <w:t xml:space="preserve"> 124 </w:t>
      </w:r>
      <w:proofErr w:type="gramStart"/>
      <w:r>
        <w:t>Spring</w:t>
      </w:r>
      <w:proofErr w:type="gramEnd"/>
      <w:r>
        <w:t xml:space="preserve"> 2016, Lab Section 6</w:t>
      </w:r>
    </w:p>
    <w:p w:rsidR="00DD48AE" w:rsidRDefault="00DD48AE">
      <w:pPr>
        <w:pStyle w:val="Abstract"/>
      </w:pPr>
      <w:r>
        <w:rPr>
          <w:i/>
        </w:rPr>
        <w:t>Abstract</w:t>
      </w:r>
      <w:r>
        <w:t>—</w:t>
      </w:r>
      <w:proofErr w:type="gramStart"/>
      <w:r w:rsidR="00353BCE">
        <w:t>This</w:t>
      </w:r>
      <w:proofErr w:type="gramEnd"/>
      <w:r w:rsidR="00353BCE">
        <w:t xml:space="preserve"> labs purpose was to create two new types of logical circuits, a multiplexor and decoder. By deriving equations from given voltage tables the combinational circuits were constructed. Logic Works software </w:t>
      </w:r>
      <w:r w:rsidR="00AA32C8">
        <w:t>was used</w:t>
      </w:r>
      <w:r w:rsidR="00353BCE">
        <w:t xml:space="preserve"> </w:t>
      </w:r>
      <w:r w:rsidR="00AA32C8">
        <w:t xml:space="preserve">to confirm </w:t>
      </w:r>
      <w:r w:rsidR="00353BCE">
        <w:t xml:space="preserve">if the circuits produced the correct results. </w:t>
      </w:r>
    </w:p>
    <w:p w:rsidR="00DD48AE" w:rsidRDefault="00DD48AE">
      <w:bookmarkStart w:id="0" w:name="PointTmp"/>
    </w:p>
    <w:bookmarkEnd w:id="0"/>
    <w:p w:rsidR="00DD48AE" w:rsidRDefault="00DD48AE">
      <w:pPr>
        <w:pStyle w:val="Heading1"/>
      </w:pPr>
      <w:r>
        <w:t>I</w:t>
      </w:r>
      <w:r>
        <w:rPr>
          <w:sz w:val="16"/>
        </w:rPr>
        <w:t>NTRODUCTION</w:t>
      </w:r>
    </w:p>
    <w:p w:rsidR="00DD48AE" w:rsidRDefault="00353BCE">
      <w:r>
        <w:t xml:space="preserve">To study the usage and behaviors of multiplexors and decoders two different voltage table are provided. From the tables the Boolean equations can be derived and a logical circuit can be made. The importance of these circuits from the previous is that they are combinational circuit and not sequential circuits. </w:t>
      </w:r>
    </w:p>
    <w:p w:rsidR="00DD48AE" w:rsidRDefault="00DD48AE" w:rsidP="00353BCE">
      <w:pPr>
        <w:pStyle w:val="Heading1"/>
      </w:pPr>
      <w:r>
        <w:t>Design methodology</w:t>
      </w:r>
    </w:p>
    <w:p w:rsidR="00DD48AE" w:rsidRDefault="00DD48AE">
      <w:pPr>
        <w:pStyle w:val="Heading2"/>
      </w:pPr>
      <w:r>
        <w:t>Parts List</w:t>
      </w:r>
    </w:p>
    <w:p w:rsidR="00DD48AE" w:rsidRDefault="00DD48AE"/>
    <w:p w:rsidR="00270BEE" w:rsidRPr="00270BEE" w:rsidRDefault="00270BEE" w:rsidP="008A56EE">
      <w:pPr>
        <w:numPr>
          <w:ilvl w:val="0"/>
          <w:numId w:val="2"/>
        </w:numPr>
        <w:tabs>
          <w:tab w:val="left" w:pos="720"/>
        </w:tabs>
      </w:pPr>
      <w:r>
        <w:rPr>
          <w:rFonts w:ascii="Arial" w:hAnsi="Arial"/>
        </w:rPr>
        <w:t>74LS10</w:t>
      </w:r>
    </w:p>
    <w:p w:rsidR="00DD48AE" w:rsidRPr="00270BEE" w:rsidRDefault="00270BEE" w:rsidP="008A56EE">
      <w:pPr>
        <w:numPr>
          <w:ilvl w:val="0"/>
          <w:numId w:val="2"/>
        </w:numPr>
        <w:tabs>
          <w:tab w:val="left" w:pos="720"/>
        </w:tabs>
      </w:pPr>
      <w:r>
        <w:rPr>
          <w:rFonts w:ascii="Arial" w:hAnsi="Arial"/>
        </w:rPr>
        <w:t>74LS20</w:t>
      </w:r>
    </w:p>
    <w:p w:rsidR="00270BEE" w:rsidRPr="00270BEE" w:rsidRDefault="00270BEE" w:rsidP="008A56EE">
      <w:pPr>
        <w:numPr>
          <w:ilvl w:val="0"/>
          <w:numId w:val="2"/>
        </w:numPr>
        <w:tabs>
          <w:tab w:val="left" w:pos="720"/>
        </w:tabs>
      </w:pPr>
      <w:r>
        <w:rPr>
          <w:rFonts w:ascii="Arial" w:hAnsi="Arial"/>
        </w:rPr>
        <w:t>74LS04</w:t>
      </w:r>
    </w:p>
    <w:p w:rsidR="00270BEE" w:rsidRDefault="00270BEE" w:rsidP="00270BEE">
      <w:pPr>
        <w:tabs>
          <w:tab w:val="left" w:pos="720"/>
        </w:tabs>
        <w:ind w:left="360"/>
      </w:pPr>
    </w:p>
    <w:p w:rsidR="00DD48AE" w:rsidRDefault="00DD48AE">
      <w:pPr>
        <w:pStyle w:val="Heading2"/>
      </w:pPr>
      <w:r>
        <w:t>Truth Tables</w:t>
      </w:r>
    </w:p>
    <w:p w:rsidR="00DD48AE" w:rsidRDefault="00DD48AE"/>
    <w:tbl>
      <w:tblPr>
        <w:tblW w:w="5204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5"/>
        <w:gridCol w:w="1276"/>
        <w:gridCol w:w="1361"/>
        <w:gridCol w:w="1362"/>
      </w:tblGrid>
      <w:tr w:rsidR="004B3518" w:rsidTr="00F255D8">
        <w:trPr>
          <w:trHeight w:val="271"/>
        </w:trPr>
        <w:tc>
          <w:tcPr>
            <w:tcW w:w="5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r>
              <w:rPr>
                <w:rFonts w:ascii="Arial" w:hAnsi="Arial"/>
              </w:rPr>
              <w:t>Truth Table for 74LS10 3-Input NAND Gate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F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B3518" w:rsidTr="00F255D8">
        <w:trPr>
          <w:trHeight w:val="271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</w:pPr>
            <w: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4B3518" w:rsidRDefault="004B3518" w:rsidP="004B351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:rsidR="00DD48AE" w:rsidRDefault="00DD48AE"/>
    <w:p w:rsidR="00F255D8" w:rsidRDefault="00F255D8">
      <w:r>
        <w:rPr>
          <w:rFonts w:ascii="Arial" w:hAnsi="Arial"/>
        </w:rPr>
        <w:t>Truth Table for 74LS20 4-Input NAND Gate</w:t>
      </w:r>
    </w:p>
    <w:tbl>
      <w:tblPr>
        <w:tblStyle w:val="TableGrid"/>
        <w:tblW w:w="4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</w:tblGrid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Z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rPr>
                <w:rFonts w:ascii="Arial" w:hAnsi="Arial"/>
              </w:rPr>
              <w:t>W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F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1E5A83"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Pr="001E5A83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5D8" w:rsidTr="00F255D8">
        <w:trPr>
          <w:trHeight w:val="26"/>
        </w:trPr>
        <w:tc>
          <w:tcPr>
            <w:tcW w:w="990" w:type="dxa"/>
          </w:tcPr>
          <w:p w:rsidR="00F255D8" w:rsidRDefault="00F255D8" w:rsidP="00F255D8">
            <w:pPr>
              <w:jc w:val="center"/>
            </w:pPr>
            <w:r w:rsidRPr="0093002F"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</w:tcPr>
          <w:p w:rsidR="00F255D8" w:rsidRDefault="00F255D8" w:rsidP="00F255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:rsidR="004B3518" w:rsidRDefault="004B3518"/>
    <w:p w:rsidR="00F255D8" w:rsidRDefault="00F255D8" w:rsidP="00F255D8">
      <w:r>
        <w:t xml:space="preserve">Truth Table for 74LS04 Hex Inverter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1440"/>
      </w:tblGrid>
      <w:tr w:rsidR="00F255D8" w:rsidTr="008B0FB2">
        <w:trPr>
          <w:trHeight w:val="25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55D8" w:rsidRDefault="00F255D8" w:rsidP="008B0FB2">
            <w:pPr>
              <w:jc w:val="center"/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55D8" w:rsidRDefault="00F255D8" w:rsidP="008B0FB2">
            <w:pPr>
              <w:jc w:val="center"/>
            </w:pPr>
            <w:r>
              <w:t>Y</w:t>
            </w:r>
          </w:p>
        </w:tc>
      </w:tr>
      <w:tr w:rsidR="00F255D8" w:rsidTr="008B0FB2">
        <w:trPr>
          <w:trHeight w:val="25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55D8" w:rsidRDefault="00F255D8" w:rsidP="008B0FB2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55D8" w:rsidRDefault="00F255D8" w:rsidP="008B0FB2">
            <w:pPr>
              <w:jc w:val="center"/>
            </w:pPr>
            <w:r>
              <w:t>1</w:t>
            </w:r>
          </w:p>
        </w:tc>
      </w:tr>
      <w:tr w:rsidR="00F255D8" w:rsidTr="00F255D8">
        <w:trPr>
          <w:trHeight w:val="36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55D8" w:rsidRDefault="00F255D8" w:rsidP="00F255D8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55D8" w:rsidRDefault="00F255D8" w:rsidP="00F255D8">
            <w:pPr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</w:tbl>
    <w:p w:rsidR="00F255D8" w:rsidRDefault="00F255D8">
      <w:r w:rsidRPr="00F255D8">
        <w:rPr>
          <w:noProof/>
        </w:rPr>
        <w:drawing>
          <wp:anchor distT="0" distB="0" distL="114300" distR="114300" simplePos="0" relativeHeight="251659264" behindDoc="0" locked="0" layoutInCell="1" allowOverlap="1" wp14:anchorId="7AD19D70" wp14:editId="5691C740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3133725" cy="756285"/>
            <wp:effectExtent l="0" t="0" r="9525" b="5715"/>
            <wp:wrapSquare wrapText="bothSides"/>
            <wp:docPr id="2" name="Picture 2" descr="C:\Users\senu\Desktop\cmpe124.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u\Desktop\cmpe124.la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Voltage Table for Multiplexor [1] </w:t>
      </w:r>
    </w:p>
    <w:p w:rsidR="00F255D8" w:rsidRDefault="00F255D8"/>
    <w:p w:rsidR="00F255D8" w:rsidRDefault="00270BEE">
      <w:r>
        <w:t xml:space="preserve">Short Form </w:t>
      </w:r>
      <w:r w:rsidR="00F255D8">
        <w:t xml:space="preserve">Truth Table for Multiplexor </w:t>
      </w:r>
    </w:p>
    <w:p w:rsidR="00F255D8" w:rsidRDefault="00F255D8"/>
    <w:tbl>
      <w:tblPr>
        <w:tblStyle w:val="TableGrid"/>
        <w:tblW w:w="4993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345"/>
        <w:gridCol w:w="1345"/>
        <w:gridCol w:w="1343"/>
      </w:tblGrid>
      <w:tr w:rsidR="00270BEE" w:rsidRPr="00F255D8" w:rsidTr="00270BEE">
        <w:trPr>
          <w:trHeight w:val="319"/>
        </w:trPr>
        <w:tc>
          <w:tcPr>
            <w:tcW w:w="960" w:type="dxa"/>
            <w:noWrap/>
            <w:hideMark/>
          </w:tcPr>
          <w:p w:rsidR="00270BEE" w:rsidRPr="00F255D8" w:rsidRDefault="00270BEE" w:rsidP="00F255D8">
            <w:r w:rsidRPr="00F255D8">
              <w:t>g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b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a</w:t>
            </w:r>
          </w:p>
        </w:tc>
        <w:tc>
          <w:tcPr>
            <w:tcW w:w="1343" w:type="dxa"/>
            <w:noWrap/>
            <w:hideMark/>
          </w:tcPr>
          <w:p w:rsidR="00270BEE" w:rsidRPr="00F255D8" w:rsidRDefault="00270BEE" w:rsidP="00F255D8">
            <w:r w:rsidRPr="00F255D8">
              <w:t>Z</w:t>
            </w:r>
          </w:p>
        </w:tc>
      </w:tr>
      <w:tr w:rsidR="00270BEE" w:rsidRPr="00F255D8" w:rsidTr="00270BEE">
        <w:trPr>
          <w:trHeight w:val="319"/>
        </w:trPr>
        <w:tc>
          <w:tcPr>
            <w:tcW w:w="960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3" w:type="dxa"/>
            <w:noWrap/>
            <w:hideMark/>
          </w:tcPr>
          <w:p w:rsidR="00270BEE" w:rsidRPr="00F255D8" w:rsidRDefault="00270BEE" w:rsidP="00F255D8">
            <w:r>
              <w:t>j</w:t>
            </w:r>
            <w:r w:rsidRPr="00F255D8">
              <w:t>0</w:t>
            </w:r>
          </w:p>
        </w:tc>
      </w:tr>
      <w:tr w:rsidR="00270BEE" w:rsidRPr="00F255D8" w:rsidTr="00270BEE">
        <w:trPr>
          <w:trHeight w:val="319"/>
        </w:trPr>
        <w:tc>
          <w:tcPr>
            <w:tcW w:w="960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H</w:t>
            </w:r>
          </w:p>
        </w:tc>
        <w:tc>
          <w:tcPr>
            <w:tcW w:w="1343" w:type="dxa"/>
            <w:noWrap/>
            <w:hideMark/>
          </w:tcPr>
          <w:p w:rsidR="00270BEE" w:rsidRPr="00F255D8" w:rsidRDefault="00270BEE" w:rsidP="00F255D8">
            <w:r>
              <w:t>j</w:t>
            </w:r>
            <w:r w:rsidRPr="00F255D8">
              <w:t>1</w:t>
            </w:r>
          </w:p>
        </w:tc>
      </w:tr>
      <w:tr w:rsidR="00270BEE" w:rsidRPr="00F255D8" w:rsidTr="00270BEE">
        <w:trPr>
          <w:trHeight w:val="319"/>
        </w:trPr>
        <w:tc>
          <w:tcPr>
            <w:tcW w:w="960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H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3" w:type="dxa"/>
            <w:noWrap/>
            <w:hideMark/>
          </w:tcPr>
          <w:p w:rsidR="00270BEE" w:rsidRPr="00F255D8" w:rsidRDefault="00270BEE" w:rsidP="00F255D8">
            <w:r>
              <w:t>j</w:t>
            </w:r>
            <w:r w:rsidRPr="00F255D8">
              <w:t>2</w:t>
            </w:r>
          </w:p>
        </w:tc>
      </w:tr>
      <w:tr w:rsidR="00270BEE" w:rsidRPr="00F255D8" w:rsidTr="00270BEE">
        <w:trPr>
          <w:trHeight w:val="319"/>
        </w:trPr>
        <w:tc>
          <w:tcPr>
            <w:tcW w:w="960" w:type="dxa"/>
            <w:noWrap/>
            <w:hideMark/>
          </w:tcPr>
          <w:p w:rsidR="00270BEE" w:rsidRPr="00F255D8" w:rsidRDefault="00270BEE" w:rsidP="00F255D8">
            <w:r w:rsidRPr="00F255D8">
              <w:t>L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H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H</w:t>
            </w:r>
          </w:p>
        </w:tc>
        <w:tc>
          <w:tcPr>
            <w:tcW w:w="1343" w:type="dxa"/>
            <w:noWrap/>
            <w:hideMark/>
          </w:tcPr>
          <w:p w:rsidR="00270BEE" w:rsidRPr="00F255D8" w:rsidRDefault="00270BEE" w:rsidP="00F255D8">
            <w:r>
              <w:t>j</w:t>
            </w:r>
            <w:r w:rsidRPr="00F255D8">
              <w:t>3</w:t>
            </w:r>
          </w:p>
        </w:tc>
      </w:tr>
      <w:tr w:rsidR="00270BEE" w:rsidRPr="00F255D8" w:rsidTr="00270BEE">
        <w:trPr>
          <w:trHeight w:val="319"/>
        </w:trPr>
        <w:tc>
          <w:tcPr>
            <w:tcW w:w="960" w:type="dxa"/>
            <w:noWrap/>
            <w:hideMark/>
          </w:tcPr>
          <w:p w:rsidR="00270BEE" w:rsidRPr="00F255D8" w:rsidRDefault="00270BEE" w:rsidP="00F255D8">
            <w:r w:rsidRPr="00F255D8">
              <w:t>H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x</w:t>
            </w:r>
          </w:p>
        </w:tc>
        <w:tc>
          <w:tcPr>
            <w:tcW w:w="1345" w:type="dxa"/>
            <w:noWrap/>
            <w:hideMark/>
          </w:tcPr>
          <w:p w:rsidR="00270BEE" w:rsidRPr="00F255D8" w:rsidRDefault="00270BEE" w:rsidP="00F255D8">
            <w:r w:rsidRPr="00F255D8">
              <w:t>x</w:t>
            </w:r>
          </w:p>
        </w:tc>
        <w:tc>
          <w:tcPr>
            <w:tcW w:w="1343" w:type="dxa"/>
            <w:noWrap/>
            <w:hideMark/>
          </w:tcPr>
          <w:p w:rsidR="00270BEE" w:rsidRDefault="00270BEE" w:rsidP="00F255D8">
            <w:r w:rsidRPr="00F255D8">
              <w:t>L</w:t>
            </w:r>
          </w:p>
          <w:p w:rsidR="00270BEE" w:rsidRPr="00F255D8" w:rsidRDefault="00270BEE" w:rsidP="00F255D8"/>
        </w:tc>
      </w:tr>
    </w:tbl>
    <w:p w:rsidR="00F255D8" w:rsidRDefault="00A9018D">
      <w:r>
        <w:t>Voltage Table for Decoder [1]</w:t>
      </w:r>
      <w:r w:rsidRPr="00A9018D">
        <w:rPr>
          <w:noProof/>
        </w:rPr>
        <w:drawing>
          <wp:anchor distT="0" distB="0" distL="114300" distR="114300" simplePos="0" relativeHeight="251661312" behindDoc="0" locked="0" layoutInCell="1" allowOverlap="1" wp14:anchorId="6643D14F" wp14:editId="52C1AE52">
            <wp:simplePos x="0" y="0"/>
            <wp:positionH relativeFrom="column">
              <wp:align>left</wp:align>
            </wp:positionH>
            <wp:positionV relativeFrom="paragraph">
              <wp:posOffset>219075</wp:posOffset>
            </wp:positionV>
            <wp:extent cx="2983865" cy="857250"/>
            <wp:effectExtent l="0" t="0" r="6985" b="0"/>
            <wp:wrapSquare wrapText="bothSides"/>
            <wp:docPr id="3" name="Picture 3" descr="C:\Users\senu\Desktop\cmpe124.lab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u\Desktop\cmpe124.lab4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BEE" w:rsidRDefault="00270BEE"/>
    <w:p w:rsidR="00270BEE" w:rsidRDefault="00270BEE"/>
    <w:p w:rsidR="00270BEE" w:rsidRDefault="00270BEE"/>
    <w:p w:rsidR="00270BEE" w:rsidRDefault="00270BEE"/>
    <w:p w:rsidR="00F255D8" w:rsidRDefault="00A9018D">
      <w:r>
        <w:t xml:space="preserve">Truth Table for Decoder </w:t>
      </w:r>
    </w:p>
    <w:p w:rsidR="00A9018D" w:rsidRDefault="00A9018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</w:tblGrid>
      <w:tr w:rsidR="00A9018D" w:rsidRPr="00A9018D" w:rsidTr="00270BEE">
        <w:trPr>
          <w:trHeight w:val="329"/>
        </w:trPr>
        <w:tc>
          <w:tcPr>
            <w:tcW w:w="196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>
              <w:rPr>
                <w:rFonts w:ascii="Lucida Sans Unicode" w:hAnsi="Lucida Sans Unicode" w:cs="Lucida Sans Unicode"/>
                <w:color w:val="565555"/>
              </w:rPr>
              <w:t>Input</w:t>
            </w:r>
          </w:p>
        </w:tc>
        <w:tc>
          <w:tcPr>
            <w:tcW w:w="2615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>
              <w:rPr>
                <w:rFonts w:ascii="Lucida Sans Unicode" w:hAnsi="Lucida Sans Unicode" w:cs="Lucida Sans Unicode"/>
                <w:color w:val="565555"/>
              </w:rPr>
              <w:t>Output</w:t>
            </w:r>
          </w:p>
        </w:tc>
      </w:tr>
      <w:tr w:rsidR="00A9018D" w:rsidRPr="00A9018D" w:rsidTr="00270BEE">
        <w:trPr>
          <w:trHeight w:val="329"/>
        </w:trPr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g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b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a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O</w:t>
            </w:r>
            <w:r w:rsidRPr="00A9018D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O</w:t>
            </w:r>
            <w:r w:rsidRPr="00A9018D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O</w:t>
            </w:r>
            <w:r w:rsidRPr="00A9018D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O</w:t>
            </w:r>
            <w:r w:rsidRPr="00A9018D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</w:tr>
      <w:tr w:rsidR="00A9018D" w:rsidRPr="00A9018D" w:rsidTr="00270BEE">
        <w:trPr>
          <w:trHeight w:val="329"/>
        </w:trPr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</w:tr>
      <w:tr w:rsidR="00A9018D" w:rsidRPr="00A9018D" w:rsidTr="00270BEE">
        <w:trPr>
          <w:trHeight w:val="329"/>
        </w:trPr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</w:tr>
      <w:tr w:rsidR="00A9018D" w:rsidRPr="00A9018D" w:rsidTr="00270BEE">
        <w:trPr>
          <w:trHeight w:val="329"/>
        </w:trPr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</w:tr>
      <w:tr w:rsidR="00A9018D" w:rsidRPr="00A9018D" w:rsidTr="00270BEE">
        <w:trPr>
          <w:trHeight w:val="329"/>
        </w:trPr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</w:tr>
      <w:tr w:rsidR="00A9018D" w:rsidRPr="00A9018D" w:rsidTr="00270BEE">
        <w:trPr>
          <w:trHeight w:val="351"/>
        </w:trPr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-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-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18D" w:rsidRPr="00A9018D" w:rsidRDefault="00A9018D" w:rsidP="00A9018D">
            <w:pPr>
              <w:overflowPunct/>
              <w:autoSpaceDE/>
              <w:autoSpaceDN/>
              <w:adjustRightInd/>
              <w:spacing w:before="100" w:beforeAutospacing="1" w:after="100" w:afterAutospacing="1" w:line="333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A9018D">
              <w:rPr>
                <w:rFonts w:ascii="Lucida Sans Unicode" w:hAnsi="Lucida Sans Unicode" w:cs="Lucida Sans Unicode"/>
                <w:color w:val="565555"/>
              </w:rPr>
              <w:t>0</w:t>
            </w:r>
          </w:p>
        </w:tc>
      </w:tr>
    </w:tbl>
    <w:p w:rsidR="00DD48AE" w:rsidRDefault="00DD48AE" w:rsidP="00A9018D">
      <w:pPr>
        <w:pStyle w:val="Heading2"/>
      </w:pPr>
      <w:proofErr w:type="spellStart"/>
      <w:r>
        <w:t>Karnaugh</w:t>
      </w:r>
      <w:proofErr w:type="spellEnd"/>
      <w:r>
        <w:t xml:space="preserve"> Maps</w:t>
      </w:r>
    </w:p>
    <w:p w:rsidR="00DD48AE" w:rsidRDefault="004B3518">
      <w:r>
        <w:t>N/A</w:t>
      </w:r>
    </w:p>
    <w:p w:rsidR="00DD48AE" w:rsidRDefault="00DD48AE">
      <w:pPr>
        <w:pStyle w:val="Heading2"/>
      </w:pPr>
      <w:r>
        <w:t>Original and Derived Equations</w:t>
      </w:r>
    </w:p>
    <w:p w:rsidR="00A9018D" w:rsidRDefault="00A9018D" w:rsidP="00A9018D">
      <w:r>
        <w:t>74LS10 3 Input NAND Gate</w:t>
      </w:r>
    </w:p>
    <w:p w:rsidR="00A9018D" w:rsidRPr="00A9018D" w:rsidRDefault="00A9018D" w:rsidP="00A9018D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ABC</m:t>
              </m:r>
            </m:e>
          </m:acc>
        </m:oMath>
      </m:oMathPara>
    </w:p>
    <w:p w:rsidR="00A9018D" w:rsidRDefault="00ED4354" w:rsidP="00A9018D">
      <w:r w:rsidRPr="00C72B19">
        <w:rPr>
          <w:noProof/>
        </w:rPr>
        <w:drawing>
          <wp:anchor distT="0" distB="0" distL="114300" distR="114300" simplePos="0" relativeHeight="251667456" behindDoc="0" locked="0" layoutInCell="1" allowOverlap="1" wp14:anchorId="32A56842" wp14:editId="0E9D78A2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3390265" cy="723900"/>
            <wp:effectExtent l="0" t="0" r="635" b="0"/>
            <wp:wrapSquare wrapText="bothSides"/>
            <wp:docPr id="6" name="Picture 6" descr="C:\Users\senu\Desktop\cmpe124.lab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nu\Desktop\cmpe124.lab4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18D">
        <w:t>74LS04 Hex Inverter</w:t>
      </w:r>
    </w:p>
    <w:p w:rsidR="00A9018D" w:rsidRPr="00A9018D" w:rsidRDefault="00A9018D" w:rsidP="00A9018D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A9018D" w:rsidRDefault="00A9018D" w:rsidP="00A9018D">
      <w:r>
        <w:t>74LS20 4 Input NAND Gate</w:t>
      </w:r>
    </w:p>
    <w:p w:rsidR="00A9018D" w:rsidRPr="00A9018D" w:rsidRDefault="00A9018D" w:rsidP="00A9018D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ABCD</m:t>
              </m:r>
            </m:e>
          </m:acc>
        </m:oMath>
      </m:oMathPara>
    </w:p>
    <w:p w:rsidR="00A9018D" w:rsidRDefault="00A9018D" w:rsidP="00A9018D"/>
    <w:p w:rsidR="00A9018D" w:rsidRDefault="00A9018D" w:rsidP="00A9018D">
      <w:r>
        <w:t xml:space="preserve">Decoder </w:t>
      </w:r>
    </w:p>
    <w:p w:rsidR="00860CA2" w:rsidRPr="00860CA2" w:rsidRDefault="00860CA2" w:rsidP="00860CA2">
      <m:oMathPara>
        <m:oMathParaPr>
          <m:jc m:val="left"/>
        </m:oMathParaPr>
        <m:oMath>
          <m:r>
            <w:rPr>
              <w:rFonts w:ascii="Cambria Math" w:hAnsi="Cambria Math"/>
            </w:rPr>
            <m:t>O0=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gba</m:t>
              </m:r>
            </m:e>
          </m:acc>
        </m:oMath>
      </m:oMathPara>
    </w:p>
    <w:p w:rsidR="00860CA2" w:rsidRPr="00860CA2" w:rsidRDefault="00860CA2" w:rsidP="00860CA2">
      <m:oMathPara>
        <m:oMathParaPr>
          <m:jc m:val="left"/>
        </m:oMathParaPr>
        <m:oMath>
          <m:r>
            <w:rPr>
              <w:rFonts w:ascii="Cambria Math" w:hAnsi="Cambria Math"/>
            </w:rPr>
            <m:t>O1=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gb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:rsidR="00860CA2" w:rsidRPr="00860CA2" w:rsidRDefault="00860CA2" w:rsidP="00860CA2">
      <m:oMathPara>
        <m:oMathParaPr>
          <m:jc m:val="left"/>
        </m:oMathParaPr>
        <m:oMath>
          <m:r>
            <w:rPr>
              <w:rFonts w:ascii="Cambria Math" w:hAnsi="Cambria Math"/>
            </w:rPr>
            <m:t>O2=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ga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:rsidR="00860CA2" w:rsidRPr="00860CA2" w:rsidRDefault="00860CA2" w:rsidP="00860CA2">
      <m:oMathPara>
        <m:oMathParaPr>
          <m:jc m:val="left"/>
        </m:oMathParaPr>
        <m:oMath>
          <m:r>
            <w:rPr>
              <w:rFonts w:ascii="Cambria Math" w:hAnsi="Cambria Math"/>
            </w:rPr>
            <m:t>O3=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ba</m:t>
          </m:r>
        </m:oMath>
      </m:oMathPara>
    </w:p>
    <w:p w:rsidR="00A9018D" w:rsidRDefault="00A9018D" w:rsidP="00860CA2"/>
    <w:p w:rsidR="00A9018D" w:rsidRDefault="00860CA2" w:rsidP="00A9018D">
      <w:r>
        <w:t>Multiplexor</w:t>
      </w:r>
    </w:p>
    <w:p w:rsidR="00860CA2" w:rsidRDefault="00860CA2" w:rsidP="00A9018D"/>
    <w:p w:rsidR="00860CA2" w:rsidRPr="00A9018D" w:rsidRDefault="00860CA2" w:rsidP="00A9018D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gbad0</m:t>
              </m:r>
            </m:e>
          </m:acc>
          <m:r>
            <w:rPr>
              <w:rFonts w:ascii="Cambria Math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gb</m:t>
              </m:r>
            </m:e>
          </m:bar>
          <m:r>
            <w:rPr>
              <w:rFonts w:ascii="Cambria Math" w:hAnsi="Cambria Math"/>
            </w:rPr>
            <m:t>ad1+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ga</m:t>
              </m:r>
            </m:e>
          </m:bar>
          <m:r>
            <w:rPr>
              <w:rFonts w:ascii="Cambria Math" w:hAnsi="Cambria Math"/>
            </w:rPr>
            <m:t>bd2+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g</m:t>
              </m:r>
            </m:e>
          </m:bar>
          <m:r>
            <w:rPr>
              <w:rFonts w:ascii="Cambria Math" w:hAnsi="Cambria Math"/>
            </w:rPr>
            <m:t>abd3</m:t>
          </m:r>
        </m:oMath>
      </m:oMathPara>
    </w:p>
    <w:p w:rsidR="00DD48AE" w:rsidRDefault="00DD48AE"/>
    <w:p w:rsidR="00DD48AE" w:rsidRDefault="00DD48AE">
      <w:pPr>
        <w:pStyle w:val="Heading2"/>
      </w:pPr>
      <w:r>
        <w:t>Schematics</w:t>
      </w:r>
    </w:p>
    <w:p w:rsidR="00860CA2" w:rsidRPr="00860CA2" w:rsidRDefault="00860CA2" w:rsidP="00860CA2"/>
    <w:p w:rsidR="00860CA2" w:rsidRDefault="00270BEE">
      <w:r w:rsidRPr="00860CA2">
        <w:rPr>
          <w:noProof/>
        </w:rPr>
        <w:drawing>
          <wp:anchor distT="0" distB="0" distL="114300" distR="114300" simplePos="0" relativeHeight="251663360" behindDoc="0" locked="0" layoutInCell="1" allowOverlap="1" wp14:anchorId="6028E29D" wp14:editId="1B8A99BF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3312795" cy="1114425"/>
            <wp:effectExtent l="0" t="0" r="1905" b="0"/>
            <wp:wrapSquare wrapText="bothSides"/>
            <wp:docPr id="4" name="Picture 4" descr="C:\Users\senu\Desktop\cmpe124.la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u\Desktop\cmpe124.lab4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89" cy="11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CA2">
        <w:t xml:space="preserve">Schematic 1: </w:t>
      </w:r>
      <w:r w:rsidR="00C61F2F">
        <w:t xml:space="preserve">Decoder </w:t>
      </w:r>
    </w:p>
    <w:p w:rsidR="00DD48AE" w:rsidRDefault="00DD48AE"/>
    <w:p w:rsidR="00860CA2" w:rsidRDefault="00860CA2">
      <w:r>
        <w:t>The outputs are j0-3 and inputs being the 163’s outputs.</w:t>
      </w:r>
    </w:p>
    <w:p w:rsidR="00DD48AE" w:rsidRDefault="00DD48AE"/>
    <w:p w:rsidR="00860CA2" w:rsidRDefault="00860CA2" w:rsidP="00860CA2">
      <w:r>
        <w:t xml:space="preserve">Schematic 2: </w:t>
      </w:r>
      <w:r w:rsidR="00C61F2F">
        <w:t>Multiplexor</w:t>
      </w:r>
    </w:p>
    <w:p w:rsidR="00860CA2" w:rsidRDefault="00AA32C8" w:rsidP="00860CA2">
      <w:r w:rsidRPr="00860CA2">
        <w:rPr>
          <w:noProof/>
        </w:rPr>
        <w:drawing>
          <wp:anchor distT="0" distB="0" distL="114300" distR="114300" simplePos="0" relativeHeight="251665408" behindDoc="0" locked="0" layoutInCell="1" allowOverlap="1" wp14:anchorId="2F38FFC4" wp14:editId="38B8D1B4">
            <wp:simplePos x="0" y="0"/>
            <wp:positionH relativeFrom="column">
              <wp:align>right</wp:align>
            </wp:positionH>
            <wp:positionV relativeFrom="paragraph">
              <wp:posOffset>148590</wp:posOffset>
            </wp:positionV>
            <wp:extent cx="3058795" cy="1104265"/>
            <wp:effectExtent l="0" t="0" r="8255" b="635"/>
            <wp:wrapSquare wrapText="bothSides"/>
            <wp:docPr id="5" name="Picture 5" descr="C:\Users\senu\Desktop\cmpe124.lab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nu\Desktop\cmpe124.lab4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2C8" w:rsidRDefault="00860CA2">
      <w:r>
        <w:t xml:space="preserve"> </w:t>
      </w:r>
      <w:r w:rsidR="00C72B19">
        <w:t>The outputs is Z and inputs being the 163’s outputs.</w:t>
      </w:r>
    </w:p>
    <w:p w:rsidR="00DD48AE" w:rsidRDefault="00DD48AE" w:rsidP="00C72B19">
      <w:pPr>
        <w:pStyle w:val="Heading1"/>
      </w:pPr>
      <w:r>
        <w:t>testing procedures</w:t>
      </w:r>
    </w:p>
    <w:p w:rsidR="00DD48AE" w:rsidRDefault="00C72B19" w:rsidP="008A56EE">
      <w:pPr>
        <w:pStyle w:val="ListNumber"/>
        <w:numPr>
          <w:ilvl w:val="0"/>
          <w:numId w:val="3"/>
        </w:numPr>
      </w:pPr>
      <w:r>
        <w:t>Using the given voltage table’s equations must be found for the outputs for both tables.</w:t>
      </w:r>
    </w:p>
    <w:p w:rsidR="00C72B19" w:rsidRDefault="00C72B19" w:rsidP="008A56EE">
      <w:pPr>
        <w:pStyle w:val="ListNumber"/>
        <w:numPr>
          <w:ilvl w:val="0"/>
          <w:numId w:val="3"/>
        </w:numPr>
      </w:pPr>
      <w:r>
        <w:t>Create circuits in Logic Works simulation software.</w:t>
      </w:r>
    </w:p>
    <w:p w:rsidR="00C72B19" w:rsidRDefault="00C72B19" w:rsidP="008A56EE">
      <w:pPr>
        <w:pStyle w:val="ListNumber"/>
        <w:numPr>
          <w:ilvl w:val="0"/>
          <w:numId w:val="3"/>
        </w:numPr>
      </w:pPr>
      <w:r>
        <w:t>Check to see if the waveforms from the simulation match voltage table.</w:t>
      </w:r>
    </w:p>
    <w:p w:rsidR="00C72B19" w:rsidRDefault="00ED4354" w:rsidP="008A56EE">
      <w:pPr>
        <w:pStyle w:val="ListNumber"/>
        <w:numPr>
          <w:ilvl w:val="0"/>
          <w:numId w:val="3"/>
        </w:numPr>
      </w:pPr>
      <w:r>
        <w:t xml:space="preserve">Compare waveforms for correct simulation. </w:t>
      </w:r>
    </w:p>
    <w:p w:rsidR="00C72B19" w:rsidRDefault="00C72B19"/>
    <w:p w:rsidR="00DD48AE" w:rsidRDefault="00ED4354">
      <w:r>
        <w:rPr>
          <w:noProof/>
        </w:rPr>
        <w:drawing>
          <wp:anchor distT="0" distB="0" distL="114300" distR="114300" simplePos="0" relativeHeight="251675648" behindDoc="0" locked="0" layoutInCell="1" allowOverlap="1" wp14:anchorId="09EBD32F" wp14:editId="37116E3E">
            <wp:simplePos x="0" y="0"/>
            <wp:positionH relativeFrom="margin">
              <wp:posOffset>3154680</wp:posOffset>
            </wp:positionH>
            <wp:positionV relativeFrom="paragraph">
              <wp:posOffset>215900</wp:posOffset>
            </wp:positionV>
            <wp:extent cx="3328035" cy="7239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19">
        <w:t xml:space="preserve">Waveform 1: </w:t>
      </w:r>
      <w:r w:rsidR="00C61F2F">
        <w:t>Multiplexor</w:t>
      </w:r>
      <w:r w:rsidR="00DE1518">
        <w:t xml:space="preserve"> Simulation</w:t>
      </w:r>
    </w:p>
    <w:p w:rsidR="00C61F2F" w:rsidRDefault="00C61F2F"/>
    <w:p w:rsidR="00AA32C8" w:rsidRDefault="00AA32C8" w:rsidP="00C61F2F"/>
    <w:p w:rsidR="00C61F2F" w:rsidRDefault="00C61F2F" w:rsidP="00C61F2F">
      <w:r>
        <w:t>Waveform 2: Multiplexor Simulation LHLH</w:t>
      </w:r>
    </w:p>
    <w:p w:rsidR="00AA32C8" w:rsidRDefault="00AA32C8" w:rsidP="00C61F2F"/>
    <w:p w:rsidR="00AA32C8" w:rsidRDefault="00AA32C8" w:rsidP="00C61F2F"/>
    <w:p w:rsidR="00C61F2F" w:rsidRDefault="00C61F2F" w:rsidP="00C61F2F">
      <w:r>
        <w:t>Waveform 3: Multiplexor Simulation HHLL</w:t>
      </w:r>
    </w:p>
    <w:p w:rsidR="00C61F2F" w:rsidRDefault="00ED4354" w:rsidP="00C61F2F">
      <w:r>
        <w:rPr>
          <w:noProof/>
        </w:rPr>
        <w:drawing>
          <wp:anchor distT="0" distB="0" distL="114300" distR="114300" simplePos="0" relativeHeight="251677696" behindDoc="0" locked="0" layoutInCell="1" allowOverlap="1" wp14:anchorId="16755C25" wp14:editId="2F5CC1D9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3305175" cy="7143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F2F" w:rsidRDefault="00C61F2F" w:rsidP="00C61F2F"/>
    <w:p w:rsidR="00C61F2F" w:rsidRDefault="00C61F2F" w:rsidP="00C61F2F">
      <w:r>
        <w:rPr>
          <w:noProof/>
        </w:rPr>
        <w:drawing>
          <wp:anchor distT="0" distB="0" distL="114300" distR="114300" simplePos="0" relativeHeight="251679744" behindDoc="0" locked="0" layoutInCell="1" allowOverlap="1" wp14:anchorId="5816168E" wp14:editId="626C269E">
            <wp:simplePos x="0" y="0"/>
            <wp:positionH relativeFrom="page">
              <wp:posOffset>3952875</wp:posOffset>
            </wp:positionH>
            <wp:positionV relativeFrom="paragraph">
              <wp:posOffset>241300</wp:posOffset>
            </wp:positionV>
            <wp:extent cx="3526155" cy="819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Waveform 4: Multiplexor Simulation HLLH</w:t>
      </w:r>
    </w:p>
    <w:p w:rsidR="00C61F2F" w:rsidRDefault="00C61F2F"/>
    <w:p w:rsidR="00DE1518" w:rsidRDefault="00DE1518"/>
    <w:p w:rsidR="00C72B19" w:rsidRDefault="00C61F2F">
      <w:r w:rsidRPr="00C72B19">
        <w:rPr>
          <w:noProof/>
        </w:rPr>
        <w:drawing>
          <wp:anchor distT="0" distB="0" distL="114300" distR="114300" simplePos="0" relativeHeight="251669504" behindDoc="0" locked="0" layoutInCell="1" allowOverlap="1" wp14:anchorId="0D155912" wp14:editId="0706D026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3266440" cy="1409700"/>
            <wp:effectExtent l="0" t="0" r="0" b="0"/>
            <wp:wrapSquare wrapText="bothSides"/>
            <wp:docPr id="7" name="Picture 7" descr="C:\Users\senu\Desktop\cmpe124.lab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nu\Desktop\cmpe124.lab4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518">
        <w:t>Waveform</w:t>
      </w:r>
      <w:r>
        <w:t xml:space="preserve"> 5</w:t>
      </w:r>
      <w:r w:rsidR="00DE1518">
        <w:t xml:space="preserve">: </w:t>
      </w:r>
      <w:r>
        <w:t>Decoder</w:t>
      </w:r>
      <w:r w:rsidR="00DE1518">
        <w:t xml:space="preserve"> Simulation</w:t>
      </w:r>
    </w:p>
    <w:p w:rsidR="00D32B0B" w:rsidRDefault="00DD48AE" w:rsidP="00AA32C8">
      <w:pPr>
        <w:pStyle w:val="Heading1"/>
      </w:pPr>
      <w:r>
        <w:t>testing results</w:t>
      </w:r>
    </w:p>
    <w:p w:rsidR="00D32B0B" w:rsidRDefault="00D32B0B"/>
    <w:p w:rsidR="00D32B0B" w:rsidRDefault="00C61F2F">
      <w:r>
        <w:t xml:space="preserve">Comparing waveform 2-4 </w:t>
      </w:r>
      <w:r w:rsidR="00550A28">
        <w:t xml:space="preserve">we can see that the multiplexor is working ideally as the outputs on the oscilloscope match </w:t>
      </w:r>
      <w:r w:rsidR="00550A28">
        <w:lastRenderedPageBreak/>
        <w:t>the output waveforms from the simulation. This shows when a certain input from the clock is provided along with a certain input from the dip switches will cause a certain output. This shows that that the multiplexer can input multiple signals and the output can be controlled by using the select input. The decoder main purpose is to get a signal and decode it by turning into a 2</w:t>
      </w:r>
      <w:r w:rsidR="00550A28">
        <w:rPr>
          <w:vertAlign w:val="superscript"/>
        </w:rPr>
        <w:t xml:space="preserve">n </w:t>
      </w:r>
      <w:r w:rsidR="00550A28">
        <w:t xml:space="preserve">output signal. The decoder and multiplexor both worked as the voltage table and equations are concluded corrected by looking at the waveforms. </w:t>
      </w:r>
    </w:p>
    <w:p w:rsidR="00DD48AE" w:rsidRDefault="00DD48AE">
      <w:pPr>
        <w:pStyle w:val="Heading1"/>
      </w:pPr>
      <w:r>
        <w:t>Conclusion</w:t>
      </w:r>
    </w:p>
    <w:p w:rsidR="00DD48AE" w:rsidRDefault="00DD48AE"/>
    <w:p w:rsidR="001873C0" w:rsidRDefault="00550A28" w:rsidP="001873C0">
      <w:pPr>
        <w:ind w:firstLine="202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lab introduced two new types of circuits called the decoder and multiplexor. Both with have different function s but are </w:t>
      </w:r>
      <w:r w:rsidR="001873C0">
        <w:rPr>
          <w:rFonts w:ascii="Times-Roman" w:hAnsi="Times-Roman" w:cs="Times-Roman"/>
        </w:rPr>
        <w:t>two mix-logic circuits</w:t>
      </w:r>
      <w:r>
        <w:rPr>
          <w:rFonts w:ascii="Times-Roman" w:hAnsi="Times-Roman" w:cs="Times-Roman"/>
        </w:rPr>
        <w:t xml:space="preserve"> that</w:t>
      </w:r>
      <w:r w:rsidR="001873C0">
        <w:rPr>
          <w:rFonts w:ascii="Times-Roman" w:hAnsi="Times-Roman" w:cs="Times-Roman"/>
        </w:rPr>
        <w:t xml:space="preserve"> are fundamentally i</w:t>
      </w:r>
      <w:bookmarkStart w:id="1" w:name="_GoBack"/>
      <w:bookmarkEnd w:id="1"/>
      <w:r w:rsidR="001873C0">
        <w:rPr>
          <w:rFonts w:ascii="Times-Roman" w:hAnsi="Times-Roman" w:cs="Times-Roman"/>
        </w:rPr>
        <w:t xml:space="preserve">mportant when comes to </w:t>
      </w:r>
      <w:r>
        <w:rPr>
          <w:rFonts w:ascii="Times-Roman" w:hAnsi="Times-Roman" w:cs="Times-Roman"/>
        </w:rPr>
        <w:t>digital design</w:t>
      </w:r>
      <w:r w:rsidR="001873C0"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The multiplexer has multiply inputs where the output is determined by the selection input.</w:t>
      </w:r>
      <w:r w:rsidR="001873C0">
        <w:rPr>
          <w:rFonts w:ascii="Times-Roman" w:hAnsi="Times-Roman" w:cs="Times-Roman"/>
        </w:rPr>
        <w:t xml:space="preserve"> </w:t>
      </w:r>
      <w:r w:rsidR="007516BB">
        <w:rPr>
          <w:rFonts w:ascii="Times-Roman" w:hAnsi="Times-Roman" w:cs="Times-Roman"/>
        </w:rPr>
        <w:t>This means many</w:t>
      </w:r>
      <w:r w:rsidR="001873C0">
        <w:rPr>
          <w:rFonts w:ascii="Times-Roman" w:hAnsi="Times-Roman" w:cs="Times-Roman"/>
        </w:rPr>
        <w:t xml:space="preserve"> devices </w:t>
      </w:r>
      <w:r w:rsidR="007516BB">
        <w:rPr>
          <w:rFonts w:ascii="Times-Roman" w:hAnsi="Times-Roman" w:cs="Times-Roman"/>
        </w:rPr>
        <w:t>can be all connected to one network without causing problems as the multiplexor will output data from each input when it is needed</w:t>
      </w:r>
      <w:r w:rsidR="001873C0">
        <w:rPr>
          <w:rFonts w:ascii="Times-Roman" w:hAnsi="Times-Roman" w:cs="Times-Roman"/>
        </w:rPr>
        <w:t xml:space="preserve">. The decoder takes multiple </w:t>
      </w:r>
      <w:r w:rsidR="007516BB">
        <w:rPr>
          <w:rFonts w:ascii="Times-Roman" w:hAnsi="Times-Roman" w:cs="Times-Roman"/>
        </w:rPr>
        <w:t xml:space="preserve">signal </w:t>
      </w:r>
      <w:r w:rsidR="001873C0">
        <w:rPr>
          <w:rFonts w:ascii="Times-Roman" w:hAnsi="Times-Roman" w:cs="Times-Roman"/>
        </w:rPr>
        <w:t xml:space="preserve">inputs </w:t>
      </w:r>
      <w:r w:rsidR="007516BB">
        <w:rPr>
          <w:rFonts w:ascii="Times-Roman" w:hAnsi="Times-Roman" w:cs="Times-Roman"/>
        </w:rPr>
        <w:t>but decodes them and outputs all of the decoded signals.</w:t>
      </w:r>
      <w:r w:rsidR="001873C0">
        <w:rPr>
          <w:rFonts w:ascii="Times-Roman" w:hAnsi="Times-Roman" w:cs="Times-Roman"/>
        </w:rPr>
        <w:t xml:space="preserve"> Both decoder and multiplexer </w:t>
      </w:r>
      <w:r w:rsidR="007516BB">
        <w:rPr>
          <w:rFonts w:ascii="Times-Roman" w:hAnsi="Times-Roman" w:cs="Times-Roman"/>
        </w:rPr>
        <w:t>are used in every day architecture with these combinational circuits many limitations have been broken</w:t>
      </w:r>
      <w:r w:rsidR="001873C0">
        <w:rPr>
          <w:rFonts w:ascii="Times-Roman" w:hAnsi="Times-Roman" w:cs="Times-Roman"/>
        </w:rPr>
        <w:t>.</w:t>
      </w:r>
    </w:p>
    <w:p w:rsidR="00DD48AE" w:rsidRDefault="00DD48AE"/>
    <w:p w:rsidR="00DD48AE" w:rsidRDefault="00DD48AE">
      <w:pPr>
        <w:pStyle w:val="Heading1"/>
      </w:pPr>
      <w:r>
        <w:t>appendices and references</w:t>
      </w:r>
    </w:p>
    <w:p w:rsidR="00DE1518" w:rsidRDefault="00DE1518" w:rsidP="00DE1518">
      <w:r>
        <w:t xml:space="preserve">[1] </w:t>
      </w:r>
      <w:proofErr w:type="spellStart"/>
      <w:r>
        <w:t>Özemek</w:t>
      </w:r>
      <w:proofErr w:type="spellEnd"/>
      <w:r>
        <w:t xml:space="preserve">, </w:t>
      </w:r>
      <w:proofErr w:type="spellStart"/>
      <w:r>
        <w:t>Haluk</w:t>
      </w:r>
      <w:proofErr w:type="spellEnd"/>
      <w:r>
        <w:t>. (2014, Aug 14).  124_Labs [Online].</w:t>
      </w:r>
    </w:p>
    <w:p w:rsidR="00DD48AE" w:rsidRDefault="00DE1518" w:rsidP="00DE1518">
      <w:proofErr w:type="spellStart"/>
      <w:r>
        <w:t>Available:https</w:t>
      </w:r>
      <w:proofErr w:type="spellEnd"/>
      <w:r>
        <w:t>://sjsu.instructure.com/courses/1142847/files</w:t>
      </w:r>
    </w:p>
    <w:sectPr w:rsidR="00DD48AE">
      <w:pgSz w:w="12240" w:h="15840" w:code="1"/>
      <w:pgMar w:top="1008" w:right="864" w:bottom="1008" w:left="864" w:header="432" w:footer="432" w:gutter="144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52" w:rsidRDefault="003F7352">
      <w:r>
        <w:separator/>
      </w:r>
    </w:p>
  </w:endnote>
  <w:endnote w:type="continuationSeparator" w:id="0">
    <w:p w:rsidR="003F7352" w:rsidRDefault="003F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52" w:rsidRDefault="003F7352">
      <w:r>
        <w:separator/>
      </w:r>
    </w:p>
  </w:footnote>
  <w:footnote w:type="continuationSeparator" w:id="0">
    <w:p w:rsidR="003F7352" w:rsidRDefault="003F7352">
      <w:r>
        <w:continuationSeparator/>
      </w:r>
    </w:p>
  </w:footnote>
  <w:footnote w:id="1">
    <w:p w:rsidR="00DD48AE" w:rsidRDefault="00DD48AE">
      <w:r>
        <w:sym w:font="Symbol" w:char="F020"/>
      </w:r>
      <w:r>
        <w:rPr>
          <w:sz w:val="16"/>
        </w:rPr>
        <w:t xml:space="preserve"> </w:t>
      </w:r>
      <w:r w:rsidR="002271F6">
        <w:rPr>
          <w:sz w:val="16"/>
        </w:rPr>
        <w:t xml:space="preserve">Anahit </w:t>
      </w:r>
      <w:proofErr w:type="spellStart"/>
      <w:r w:rsidR="002271F6">
        <w:rPr>
          <w:sz w:val="16"/>
        </w:rPr>
        <w:t>Sarao</w:t>
      </w:r>
      <w:proofErr w:type="spellEnd"/>
      <w:r>
        <w:rPr>
          <w:sz w:val="16"/>
        </w:rPr>
        <w:t xml:space="preserve">, </w:t>
      </w:r>
      <w:r w:rsidR="002271F6">
        <w:rPr>
          <w:sz w:val="16"/>
        </w:rPr>
        <w:t>indianvip60@gmail.com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5324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A2728670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FFFFFFFE"/>
    <w:multiLevelType w:val="singleLevel"/>
    <w:tmpl w:val="13A28880"/>
    <w:lvl w:ilvl="0">
      <w:numFmt w:val="bullet"/>
      <w:lvlText w:val="*"/>
      <w:lvlJc w:val="left"/>
    </w:lvl>
  </w:abstractNum>
  <w:abstractNum w:abstractNumId="3" w15:restartNumberingAfterBreak="0">
    <w:nsid w:val="1A4A339D"/>
    <w:multiLevelType w:val="hybridMultilevel"/>
    <w:tmpl w:val="76C0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831B6"/>
    <w:multiLevelType w:val="singleLevel"/>
    <w:tmpl w:val="A222998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E"/>
    <w:rsid w:val="000C2640"/>
    <w:rsid w:val="001873C0"/>
    <w:rsid w:val="00197C23"/>
    <w:rsid w:val="002271F6"/>
    <w:rsid w:val="00270BEE"/>
    <w:rsid w:val="00353BCE"/>
    <w:rsid w:val="003F7352"/>
    <w:rsid w:val="004B3518"/>
    <w:rsid w:val="00550A28"/>
    <w:rsid w:val="00564543"/>
    <w:rsid w:val="007516BB"/>
    <w:rsid w:val="007B387C"/>
    <w:rsid w:val="00860CA2"/>
    <w:rsid w:val="00895A34"/>
    <w:rsid w:val="008A56EE"/>
    <w:rsid w:val="00A13BC2"/>
    <w:rsid w:val="00A9018D"/>
    <w:rsid w:val="00AA32C8"/>
    <w:rsid w:val="00AB4B8D"/>
    <w:rsid w:val="00AD747A"/>
    <w:rsid w:val="00C61F2F"/>
    <w:rsid w:val="00C66FE3"/>
    <w:rsid w:val="00C72B19"/>
    <w:rsid w:val="00D31804"/>
    <w:rsid w:val="00D32B0B"/>
    <w:rsid w:val="00DD48AE"/>
    <w:rsid w:val="00DE1518"/>
    <w:rsid w:val="00DE1762"/>
    <w:rsid w:val="00E84709"/>
    <w:rsid w:val="00ED4354"/>
    <w:rsid w:val="00F172CD"/>
    <w:rsid w:val="00F23AE6"/>
    <w:rsid w:val="00F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2E3CC41D-6CC4-4090-AA0D-4D8B1586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144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FootnoteText">
    <w:name w:val="footnote text"/>
    <w:basedOn w:val="Normal"/>
    <w:semiHidden/>
  </w:style>
  <w:style w:type="paragraph" w:customStyle="1" w:styleId="References">
    <w:name w:val="References"/>
    <w:basedOn w:val="ListNumber"/>
    <w:rPr>
      <w:sz w:val="16"/>
    </w:rPr>
  </w:style>
  <w:style w:type="paragraph" w:styleId="ListNumber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rPr>
      <w:b/>
      <w:sz w:val="18"/>
    </w:rPr>
  </w:style>
  <w:style w:type="paragraph" w:customStyle="1" w:styleId="Theorem">
    <w:name w:val="Theorem"/>
    <w:basedOn w:val="Heading3"/>
    <w:pPr>
      <w:tabs>
        <w:tab w:val="left" w:pos="360"/>
      </w:tabs>
      <w:outlineLvl w:val="9"/>
    </w:pPr>
  </w:style>
  <w:style w:type="paragraph" w:customStyle="1" w:styleId="Lemma">
    <w:name w:val="Lemma"/>
    <w:basedOn w:val="Heading3"/>
    <w:pPr>
      <w:tabs>
        <w:tab w:val="left" w:pos="360"/>
      </w:tabs>
      <w:outlineLvl w:val="9"/>
    </w:pPr>
  </w:style>
  <w:style w:type="character" w:styleId="FootnoteReference">
    <w:name w:val="footnote reference"/>
    <w:semiHidden/>
    <w:rPr>
      <w:vertAlign w:val="superscript"/>
    </w:rPr>
  </w:style>
  <w:style w:type="table" w:styleId="TableGrid">
    <w:name w:val="Table Grid"/>
    <w:basedOn w:val="TableNormal"/>
    <w:uiPriority w:val="59"/>
    <w:rsid w:val="004B3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2"/>
    <w:qFormat/>
    <w:rsid w:val="00F255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31"/>
    <w:qFormat/>
    <w:rsid w:val="00F255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21"/>
    <w:qFormat/>
    <w:rsid w:val="00F255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19"/>
    <w:qFormat/>
    <w:rsid w:val="00F255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9018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0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3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Templates\012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0128.dot</Template>
  <TotalTime>431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cp:lastModifiedBy>senu</cp:lastModifiedBy>
  <cp:revision>8</cp:revision>
  <cp:lastPrinted>2016-03-15T08:23:00Z</cp:lastPrinted>
  <dcterms:created xsi:type="dcterms:W3CDTF">2015-03-29T23:07:00Z</dcterms:created>
  <dcterms:modified xsi:type="dcterms:W3CDTF">2016-03-15T08:23:00Z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597331323</vt:i4>
  </property>
  <property fmtid="{D5CDD505-2E9C-101B-9397-08002B2CF9AE}" pid="3" name="_EmailSubject">
    <vt:lpwstr>Cmpe127, IEEE template</vt:lpwstr>
  </property>
  <property fmtid="{D5CDD505-2E9C-101B-9397-08002B2CF9AE}" pid="4" name="_AuthorEmail">
    <vt:lpwstr>asafari1@email.sjsu.edu</vt:lpwstr>
  </property>
  <property fmtid="{D5CDD505-2E9C-101B-9397-08002B2CF9AE}" pid="5" name="_AuthorEmailDisplayName">
    <vt:lpwstr>Alexander Safari</vt:lpwstr>
  </property>
  <property fmtid="{D5CDD505-2E9C-101B-9397-08002B2CF9AE}" pid="6" name="_ReviewingToolsShownOnce">
    <vt:lpwstr/>
  </property>
</Properties>
</file>