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CCE" w:rsidRPr="009C4C58" w:rsidRDefault="00605CCE" w:rsidP="00605CCE">
      <w:pPr>
        <w:jc w:val="center"/>
        <w:rPr>
          <w:rFonts w:ascii="微軟正黑體" w:eastAsia="微軟正黑體" w:hAnsi="微軟正黑體"/>
          <w:sz w:val="56"/>
          <w:szCs w:val="56"/>
        </w:rPr>
      </w:pPr>
      <w:r w:rsidRPr="009C4C58">
        <w:rPr>
          <w:rFonts w:ascii="微軟正黑體" w:eastAsia="微軟正黑體" w:hAnsi="微軟正黑體"/>
          <w:sz w:val="56"/>
          <w:szCs w:val="56"/>
        </w:rPr>
        <w:t>國立虎尾科技大學</w:t>
      </w:r>
    </w:p>
    <w:p w:rsidR="00605CCE" w:rsidRPr="009C4C58" w:rsidRDefault="00605CCE" w:rsidP="00605CCE">
      <w:pPr>
        <w:jc w:val="center"/>
        <w:rPr>
          <w:rFonts w:ascii="微軟正黑體" w:eastAsia="微軟正黑體" w:hAnsi="微軟正黑體"/>
          <w:sz w:val="56"/>
          <w:szCs w:val="56"/>
        </w:rPr>
      </w:pPr>
      <w:r w:rsidRPr="009C4C58">
        <w:rPr>
          <w:rFonts w:ascii="微軟正黑體" w:eastAsia="微軟正黑體" w:hAnsi="微軟正黑體"/>
          <w:sz w:val="56"/>
          <w:szCs w:val="56"/>
        </w:rPr>
        <w:t>機械設計工程系</w:t>
      </w:r>
    </w:p>
    <w:p w:rsidR="00605CCE" w:rsidRPr="009C4C58" w:rsidRDefault="00605CCE" w:rsidP="00605CCE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9C4C58">
        <w:rPr>
          <w:rFonts w:ascii="微軟正黑體" w:eastAsia="微軟正黑體" w:hAnsi="微軟正黑體"/>
          <w:sz w:val="40"/>
          <w:szCs w:val="40"/>
        </w:rPr>
        <w:t xml:space="preserve">電腦輔助設計實習 </w:t>
      </w:r>
      <w:r w:rsidR="009C4C58" w:rsidRPr="009C4C58">
        <w:rPr>
          <w:rFonts w:ascii="微軟正黑體" w:eastAsia="微軟正黑體" w:hAnsi="微軟正黑體" w:hint="eastAsia"/>
          <w:sz w:val="40"/>
          <w:szCs w:val="40"/>
        </w:rPr>
        <w:t>第四</w:t>
      </w:r>
      <w:r w:rsidR="00281748" w:rsidRPr="009C4C58">
        <w:rPr>
          <w:rFonts w:ascii="微軟正黑體" w:eastAsia="微軟正黑體" w:hAnsi="微軟正黑體" w:hint="eastAsia"/>
          <w:sz w:val="40"/>
          <w:szCs w:val="40"/>
        </w:rPr>
        <w:t>小組</w:t>
      </w:r>
      <w:r w:rsidRPr="009C4C58">
        <w:rPr>
          <w:rFonts w:ascii="微軟正黑體" w:eastAsia="微軟正黑體" w:hAnsi="微軟正黑體"/>
          <w:sz w:val="40"/>
          <w:szCs w:val="40"/>
        </w:rPr>
        <w:t>期末報告</w:t>
      </w:r>
    </w:p>
    <w:p w:rsidR="00605CCE" w:rsidRPr="009C4C58" w:rsidRDefault="00605CCE">
      <w:pPr>
        <w:rPr>
          <w:rFonts w:ascii="微軟正黑體" w:eastAsia="微軟正黑體" w:hAnsi="微軟正黑體"/>
        </w:rPr>
      </w:pPr>
    </w:p>
    <w:p w:rsidR="00605CCE" w:rsidRPr="009C4C58" w:rsidRDefault="00605CCE" w:rsidP="00605CCE">
      <w:pPr>
        <w:jc w:val="center"/>
        <w:rPr>
          <w:rFonts w:ascii="微軟正黑體" w:eastAsia="微軟正黑體" w:hAnsi="微軟正黑體"/>
        </w:rPr>
      </w:pPr>
    </w:p>
    <w:p w:rsidR="00281748" w:rsidRDefault="00281748" w:rsidP="009C4C58">
      <w:pPr>
        <w:rPr>
          <w:rFonts w:ascii="微軟正黑體" w:eastAsia="微軟正黑體" w:hAnsi="微軟正黑體" w:hint="eastAsia"/>
          <w:sz w:val="40"/>
          <w:szCs w:val="40"/>
        </w:rPr>
      </w:pPr>
    </w:p>
    <w:p w:rsidR="009C4C58" w:rsidRPr="00DD33B7" w:rsidRDefault="009C4C58" w:rsidP="009C4C58">
      <w:pPr>
        <w:jc w:val="center"/>
        <w:rPr>
          <w:rFonts w:ascii="微軟正黑體" w:eastAsia="微軟正黑體" w:hAnsi="微軟正黑體" w:hint="eastAsia"/>
          <w:sz w:val="40"/>
          <w:szCs w:val="40"/>
        </w:rPr>
      </w:pPr>
      <w:r w:rsidRPr="00DD33B7">
        <w:rPr>
          <w:rFonts w:ascii="微軟正黑體" w:eastAsia="微軟正黑體" w:hAnsi="微軟正黑體"/>
          <w:sz w:val="40"/>
          <w:szCs w:val="40"/>
        </w:rPr>
        <w:t xml:space="preserve">40523119 </w:t>
      </w:r>
      <w:r>
        <w:rPr>
          <w:rFonts w:ascii="微軟正黑體" w:eastAsia="微軟正黑體" w:hAnsi="微軟正黑體" w:hint="eastAsia"/>
          <w:sz w:val="40"/>
          <w:szCs w:val="40"/>
        </w:rPr>
        <w:t>林建安</w:t>
      </w:r>
    </w:p>
    <w:p w:rsidR="009C4C58" w:rsidRPr="00DD33B7" w:rsidRDefault="009C4C58" w:rsidP="009C4C58">
      <w:pPr>
        <w:jc w:val="center"/>
        <w:rPr>
          <w:rFonts w:ascii="微軟正黑體" w:eastAsia="微軟正黑體" w:hAnsi="微軟正黑體" w:hint="eastAsia"/>
          <w:sz w:val="40"/>
          <w:szCs w:val="40"/>
        </w:rPr>
      </w:pPr>
      <w:r w:rsidRPr="00DD33B7">
        <w:rPr>
          <w:rFonts w:ascii="微軟正黑體" w:eastAsia="微軟正黑體" w:hAnsi="微軟正黑體"/>
          <w:sz w:val="40"/>
          <w:szCs w:val="40"/>
        </w:rPr>
        <w:t xml:space="preserve">40523120 </w:t>
      </w:r>
      <w:proofErr w:type="gramStart"/>
      <w:r>
        <w:rPr>
          <w:rFonts w:ascii="微軟正黑體" w:eastAsia="微軟正黑體" w:hAnsi="微軟正黑體" w:hint="eastAsia"/>
          <w:sz w:val="40"/>
          <w:szCs w:val="40"/>
        </w:rPr>
        <w:t>侯安調</w:t>
      </w:r>
      <w:proofErr w:type="gramEnd"/>
    </w:p>
    <w:p w:rsidR="009C4C58" w:rsidRPr="00DD33B7" w:rsidRDefault="009C4C58" w:rsidP="009C4C58">
      <w:pPr>
        <w:jc w:val="center"/>
        <w:rPr>
          <w:rFonts w:ascii="微軟正黑體" w:eastAsia="微軟正黑體" w:hAnsi="微軟正黑體" w:hint="eastAsia"/>
          <w:sz w:val="40"/>
          <w:szCs w:val="40"/>
        </w:rPr>
      </w:pPr>
      <w:r w:rsidRPr="00DD33B7">
        <w:rPr>
          <w:rFonts w:ascii="微軟正黑體" w:eastAsia="微軟正黑體" w:hAnsi="微軟正黑體"/>
          <w:sz w:val="40"/>
          <w:szCs w:val="40"/>
        </w:rPr>
        <w:t xml:space="preserve">40523121 </w:t>
      </w:r>
      <w:r>
        <w:rPr>
          <w:rFonts w:ascii="微軟正黑體" w:eastAsia="微軟正黑體" w:hAnsi="微軟正黑體" w:hint="eastAsia"/>
          <w:sz w:val="40"/>
          <w:szCs w:val="40"/>
        </w:rPr>
        <w:t>施恩澤</w:t>
      </w:r>
    </w:p>
    <w:p w:rsidR="009C4C58" w:rsidRPr="00DD33B7" w:rsidRDefault="009C4C58" w:rsidP="009C4C58">
      <w:pPr>
        <w:jc w:val="center"/>
        <w:rPr>
          <w:rFonts w:ascii="微軟正黑體" w:eastAsia="微軟正黑體" w:hAnsi="微軟正黑體" w:hint="eastAsia"/>
          <w:sz w:val="40"/>
          <w:szCs w:val="40"/>
        </w:rPr>
      </w:pPr>
      <w:r w:rsidRPr="00DD33B7">
        <w:rPr>
          <w:rFonts w:ascii="微軟正黑體" w:eastAsia="微軟正黑體" w:hAnsi="微軟正黑體"/>
          <w:sz w:val="40"/>
          <w:szCs w:val="40"/>
        </w:rPr>
        <w:t xml:space="preserve">40523128 </w:t>
      </w:r>
      <w:r>
        <w:rPr>
          <w:rFonts w:ascii="微軟正黑體" w:eastAsia="微軟正黑體" w:hAnsi="微軟正黑體" w:hint="eastAsia"/>
          <w:sz w:val="40"/>
          <w:szCs w:val="40"/>
        </w:rPr>
        <w:t>許凱翔</w:t>
      </w:r>
    </w:p>
    <w:p w:rsidR="009C4C58" w:rsidRPr="00DD33B7" w:rsidRDefault="009C4C58" w:rsidP="009C4C58">
      <w:pPr>
        <w:jc w:val="center"/>
        <w:rPr>
          <w:rFonts w:ascii="微軟正黑體" w:eastAsia="微軟正黑體" w:hAnsi="微軟正黑體" w:hint="eastAsia"/>
          <w:sz w:val="40"/>
          <w:szCs w:val="40"/>
        </w:rPr>
      </w:pPr>
      <w:r w:rsidRPr="00DD33B7">
        <w:rPr>
          <w:rFonts w:ascii="微軟正黑體" w:eastAsia="微軟正黑體" w:hAnsi="微軟正黑體"/>
          <w:sz w:val="40"/>
          <w:szCs w:val="40"/>
        </w:rPr>
        <w:t xml:space="preserve">40523129 </w:t>
      </w:r>
      <w:r>
        <w:rPr>
          <w:rFonts w:ascii="微軟正黑體" w:eastAsia="微軟正黑體" w:hAnsi="微軟正黑體" w:hint="eastAsia"/>
          <w:sz w:val="40"/>
          <w:szCs w:val="40"/>
        </w:rPr>
        <w:t>郭育良</w:t>
      </w:r>
    </w:p>
    <w:p w:rsidR="009C4C58" w:rsidRPr="009C4C58" w:rsidRDefault="009C4C58" w:rsidP="009C4C58">
      <w:pPr>
        <w:jc w:val="center"/>
        <w:rPr>
          <w:rFonts w:ascii="微軟正黑體" w:eastAsia="微軟正黑體" w:hAnsi="微軟正黑體" w:hint="eastAsia"/>
        </w:rPr>
      </w:pPr>
      <w:r w:rsidRPr="00DD33B7">
        <w:rPr>
          <w:rFonts w:ascii="微軟正黑體" w:eastAsia="微軟正黑體" w:hAnsi="微軟正黑體"/>
          <w:sz w:val="40"/>
          <w:szCs w:val="40"/>
        </w:rPr>
        <w:t xml:space="preserve">40523130 </w:t>
      </w:r>
      <w:r>
        <w:rPr>
          <w:rFonts w:ascii="微軟正黑體" w:eastAsia="微軟正黑體" w:hAnsi="微軟正黑體" w:hint="eastAsia"/>
          <w:sz w:val="40"/>
          <w:szCs w:val="40"/>
        </w:rPr>
        <w:t>陳士正</w:t>
      </w:r>
    </w:p>
    <w:p w:rsidR="009C4C58" w:rsidRDefault="009C4C58" w:rsidP="009C4C58">
      <w:pPr>
        <w:ind w:left="960"/>
        <w:rPr>
          <w:rFonts w:ascii="微軟正黑體" w:eastAsia="微軟正黑體" w:hAnsi="微軟正黑體"/>
          <w:sz w:val="40"/>
          <w:szCs w:val="40"/>
        </w:rPr>
      </w:pPr>
    </w:p>
    <w:p w:rsidR="009C4C58" w:rsidRPr="009C4C58" w:rsidRDefault="009C4C58" w:rsidP="009C4C58">
      <w:pPr>
        <w:rPr>
          <w:rFonts w:ascii="微軟正黑體" w:eastAsia="微軟正黑體" w:hAnsi="微軟正黑體" w:hint="eastAsia"/>
          <w:sz w:val="40"/>
          <w:szCs w:val="40"/>
        </w:rPr>
      </w:pPr>
    </w:p>
    <w:p w:rsidR="00281748" w:rsidRPr="009C4C58" w:rsidRDefault="00281748" w:rsidP="00281748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1E28CB" w:rsidRPr="009C4C58" w:rsidRDefault="00605CCE" w:rsidP="009C4C58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9C4C58">
        <w:rPr>
          <w:rFonts w:ascii="微軟正黑體" w:eastAsia="微軟正黑體" w:hAnsi="微軟正黑體"/>
          <w:sz w:val="40"/>
          <w:szCs w:val="40"/>
        </w:rPr>
        <w:t>指導教授：嚴家銘</w:t>
      </w:r>
    </w:p>
    <w:p w:rsidR="00281748" w:rsidRDefault="00281748" w:rsidP="00605CCE">
      <w:pPr>
        <w:rPr>
          <w:rFonts w:ascii="微軟正黑體" w:eastAsia="微軟正黑體" w:hAnsi="微軟正黑體"/>
          <w:sz w:val="40"/>
          <w:szCs w:val="40"/>
        </w:rPr>
      </w:pPr>
    </w:p>
    <w:p w:rsidR="009C4C58" w:rsidRDefault="009C4C5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Pr="009C4C58" w:rsidRDefault="00AD75B8" w:rsidP="00605CCE">
      <w:pPr>
        <w:rPr>
          <w:rFonts w:ascii="微軟正黑體" w:eastAsia="微軟正黑體" w:hAnsi="微軟正黑體" w:hint="eastAsia"/>
          <w:sz w:val="40"/>
          <w:szCs w:val="40"/>
        </w:rPr>
      </w:pPr>
    </w:p>
    <w:p w:rsidR="00605CCE" w:rsidRPr="009C4C58" w:rsidRDefault="00605CCE" w:rsidP="00605CCE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9C4C58">
        <w:rPr>
          <w:rFonts w:ascii="微軟正黑體" w:eastAsia="微軟正黑體" w:hAnsi="微軟正黑體" w:hint="eastAsia"/>
          <w:sz w:val="40"/>
          <w:szCs w:val="40"/>
        </w:rPr>
        <w:lastRenderedPageBreak/>
        <w:t>目錄</w:t>
      </w:r>
    </w:p>
    <w:p w:rsidR="00AF5F29" w:rsidRPr="009C4C58" w:rsidRDefault="00AF5F29">
      <w:pPr>
        <w:pStyle w:val="1"/>
        <w:tabs>
          <w:tab w:val="right" w:leader="dot" w:pos="8296"/>
        </w:tabs>
        <w:rPr>
          <w:rFonts w:ascii="微軟正黑體" w:eastAsia="微軟正黑體" w:hAnsi="微軟正黑體"/>
          <w:noProof/>
          <w:sz w:val="32"/>
          <w:szCs w:val="32"/>
        </w:rPr>
      </w:pPr>
      <w:r w:rsidRPr="009C4C58">
        <w:rPr>
          <w:rFonts w:ascii="微軟正黑體" w:eastAsia="微軟正黑體" w:hAnsi="微軟正黑體"/>
          <w:sz w:val="28"/>
          <w:szCs w:val="28"/>
        </w:rPr>
        <w:fldChar w:fldCharType="begin"/>
      </w:r>
      <w:r w:rsidRPr="009C4C58">
        <w:rPr>
          <w:rFonts w:ascii="微軟正黑體" w:eastAsia="微軟正黑體" w:hAnsi="微軟正黑體"/>
          <w:sz w:val="28"/>
          <w:szCs w:val="28"/>
        </w:rPr>
        <w:instrText xml:space="preserve"> TOC \o "1-3" \h \z \u </w:instrText>
      </w:r>
      <w:r w:rsidRPr="009C4C58">
        <w:rPr>
          <w:rFonts w:ascii="微軟正黑體" w:eastAsia="微軟正黑體" w:hAnsi="微軟正黑體"/>
          <w:sz w:val="28"/>
          <w:szCs w:val="28"/>
        </w:rPr>
        <w:fldChar w:fldCharType="separate"/>
      </w:r>
      <w:hyperlink w:anchor="_Toc503387826" w:history="1">
        <w:r w:rsidRPr="009C4C58">
          <w:rPr>
            <w:rStyle w:val="a4"/>
            <w:rFonts w:ascii="微軟正黑體" w:eastAsia="微軟正黑體" w:hAnsi="微軟正黑體" w:hint="eastAsia"/>
            <w:noProof/>
            <w:sz w:val="32"/>
            <w:szCs w:val="32"/>
          </w:rPr>
          <w:t>摘要</w:t>
        </w:r>
        <w:r w:rsidRPr="009C4C58">
          <w:rPr>
            <w:rFonts w:ascii="微軟正黑體" w:eastAsia="微軟正黑體" w:hAnsi="微軟正黑體"/>
            <w:noProof/>
            <w:webHidden/>
            <w:sz w:val="32"/>
            <w:szCs w:val="32"/>
          </w:rPr>
          <w:tab/>
        </w:r>
        <w:r w:rsidR="00AD75B8">
          <w:rPr>
            <w:rFonts w:ascii="微軟正黑體" w:eastAsia="微軟正黑體" w:hAnsi="微軟正黑體" w:hint="eastAsia"/>
            <w:noProof/>
            <w:webHidden/>
            <w:sz w:val="32"/>
            <w:szCs w:val="32"/>
          </w:rPr>
          <w:t>5</w:t>
        </w:r>
      </w:hyperlink>
    </w:p>
    <w:p w:rsidR="00AF5F29" w:rsidRPr="009C4C58" w:rsidRDefault="00B0148E">
      <w:pPr>
        <w:pStyle w:val="1"/>
        <w:tabs>
          <w:tab w:val="right" w:leader="dot" w:pos="8296"/>
        </w:tabs>
        <w:rPr>
          <w:rFonts w:ascii="微軟正黑體" w:eastAsia="微軟正黑體" w:hAnsi="微軟正黑體"/>
          <w:noProof/>
          <w:sz w:val="32"/>
          <w:szCs w:val="32"/>
        </w:rPr>
      </w:pPr>
      <w:hyperlink w:anchor="_Toc503387827" w:history="1">
        <w:r w:rsidR="00AF5F29" w:rsidRPr="009C4C58">
          <w:rPr>
            <w:rStyle w:val="a4"/>
            <w:rFonts w:ascii="微軟正黑體" w:eastAsia="微軟正黑體" w:hAnsi="微軟正黑體" w:cs="標楷體" w:hint="eastAsia"/>
            <w:b/>
            <w:noProof/>
            <w:kern w:val="0"/>
            <w:sz w:val="32"/>
            <w:szCs w:val="32"/>
            <w:lang w:val="zh-TW"/>
          </w:rPr>
          <w:t>壹</w:t>
        </w:r>
        <w:r w:rsidR="00AF5F29" w:rsidRPr="009C4C58">
          <w:rPr>
            <w:rStyle w:val="a4"/>
            <w:rFonts w:ascii="微軟正黑體" w:eastAsia="微軟正黑體" w:hAnsi="微軟正黑體" w:cs="標楷體" w:hint="eastAsia"/>
            <w:noProof/>
            <w:kern w:val="0"/>
            <w:sz w:val="32"/>
            <w:szCs w:val="32"/>
            <w:lang w:val="zh-TW"/>
          </w:rPr>
          <w:t>、</w:t>
        </w:r>
        <w:r w:rsidR="00AF5F29" w:rsidRPr="009C4C58">
          <w:rPr>
            <w:rStyle w:val="a4"/>
            <w:rFonts w:ascii="微軟正黑體" w:eastAsia="微軟正黑體" w:hAnsi="微軟正黑體" w:hint="eastAsia"/>
            <w:noProof/>
            <w:sz w:val="32"/>
            <w:szCs w:val="32"/>
          </w:rPr>
          <w:t>前言</w:t>
        </w:r>
        <w:r w:rsidR="00AF5F29" w:rsidRPr="009C4C58">
          <w:rPr>
            <w:rFonts w:ascii="微軟正黑體" w:eastAsia="微軟正黑體" w:hAnsi="微軟正黑體"/>
            <w:noProof/>
            <w:webHidden/>
            <w:sz w:val="32"/>
            <w:szCs w:val="32"/>
          </w:rPr>
          <w:tab/>
        </w:r>
        <w:r w:rsidR="00AD75B8">
          <w:rPr>
            <w:rFonts w:ascii="微軟正黑體" w:eastAsia="微軟正黑體" w:hAnsi="微軟正黑體" w:hint="eastAsia"/>
            <w:noProof/>
            <w:webHidden/>
            <w:sz w:val="32"/>
            <w:szCs w:val="32"/>
          </w:rPr>
          <w:t>6</w:t>
        </w:r>
      </w:hyperlink>
    </w:p>
    <w:p w:rsidR="00AF5F29" w:rsidRPr="009C4C58" w:rsidRDefault="00B0148E">
      <w:pPr>
        <w:pStyle w:val="2"/>
        <w:tabs>
          <w:tab w:val="right" w:leader="dot" w:pos="8296"/>
        </w:tabs>
        <w:rPr>
          <w:rFonts w:ascii="微軟正黑體" w:eastAsia="微軟正黑體" w:hAnsi="微軟正黑體"/>
          <w:noProof/>
          <w:sz w:val="28"/>
          <w:szCs w:val="28"/>
        </w:rPr>
      </w:pPr>
      <w:hyperlink w:anchor="_Toc503387828" w:history="1">
        <w:r w:rsidR="00AF5F29" w:rsidRPr="009C4C58">
          <w:rPr>
            <w:rStyle w:val="a4"/>
            <w:rFonts w:ascii="微軟正黑體" w:eastAsia="微軟正黑體" w:hAnsi="微軟正黑體" w:cs="標楷體" w:hint="eastAsia"/>
            <w:noProof/>
            <w:kern w:val="0"/>
            <w:sz w:val="28"/>
            <w:szCs w:val="28"/>
            <w:lang w:val="zh-TW"/>
          </w:rPr>
          <w:t>一、研究背景與動機</w:t>
        </w:r>
        <w:r w:rsidR="00AF5F29" w:rsidRPr="009C4C58">
          <w:rPr>
            <w:rFonts w:ascii="微軟正黑體" w:eastAsia="微軟正黑體" w:hAnsi="微軟正黑體"/>
            <w:noProof/>
            <w:webHidden/>
            <w:sz w:val="28"/>
            <w:szCs w:val="28"/>
          </w:rPr>
          <w:tab/>
        </w:r>
        <w:r w:rsidR="00AD75B8">
          <w:rPr>
            <w:rFonts w:ascii="微軟正黑體" w:eastAsia="微軟正黑體" w:hAnsi="微軟正黑體" w:hint="eastAsia"/>
            <w:noProof/>
            <w:webHidden/>
            <w:sz w:val="28"/>
            <w:szCs w:val="28"/>
          </w:rPr>
          <w:t>6</w:t>
        </w:r>
      </w:hyperlink>
    </w:p>
    <w:p w:rsidR="00AF5F29" w:rsidRPr="00AD75B8" w:rsidRDefault="00B0148E" w:rsidP="00AD75B8">
      <w:pPr>
        <w:pStyle w:val="2"/>
        <w:tabs>
          <w:tab w:val="right" w:leader="dot" w:pos="8296"/>
        </w:tabs>
        <w:rPr>
          <w:rFonts w:ascii="微軟正黑體" w:eastAsia="微軟正黑體" w:hAnsi="微軟正黑體"/>
          <w:noProof/>
          <w:sz w:val="28"/>
          <w:szCs w:val="28"/>
        </w:rPr>
      </w:pPr>
      <w:hyperlink w:anchor="_Toc503387829" w:history="1">
        <w:r w:rsidR="00AF5F29" w:rsidRPr="009C4C58">
          <w:rPr>
            <w:rStyle w:val="a4"/>
            <w:rFonts w:ascii="微軟正黑體" w:eastAsia="微軟正黑體" w:hAnsi="微軟正黑體" w:cs="標楷體" w:hint="eastAsia"/>
            <w:noProof/>
            <w:kern w:val="0"/>
            <w:sz w:val="28"/>
            <w:szCs w:val="28"/>
            <w:lang w:val="zh-TW"/>
          </w:rPr>
          <w:t>二、報告架構</w:t>
        </w:r>
        <w:r w:rsidR="00AF5F29" w:rsidRPr="009C4C58">
          <w:rPr>
            <w:rFonts w:ascii="微軟正黑體" w:eastAsia="微軟正黑體" w:hAnsi="微軟正黑體"/>
            <w:noProof/>
            <w:webHidden/>
            <w:sz w:val="28"/>
            <w:szCs w:val="28"/>
          </w:rPr>
          <w:tab/>
        </w:r>
        <w:r w:rsidR="00AD75B8">
          <w:rPr>
            <w:rFonts w:ascii="微軟正黑體" w:eastAsia="微軟正黑體" w:hAnsi="微軟正黑體" w:hint="eastAsia"/>
            <w:noProof/>
            <w:webHidden/>
            <w:sz w:val="28"/>
            <w:szCs w:val="28"/>
          </w:rPr>
          <w:t>6</w:t>
        </w:r>
      </w:hyperlink>
    </w:p>
    <w:p w:rsidR="00AF5F29" w:rsidRPr="009C4C58" w:rsidRDefault="00B0148E">
      <w:pPr>
        <w:pStyle w:val="1"/>
        <w:tabs>
          <w:tab w:val="right" w:leader="dot" w:pos="8296"/>
        </w:tabs>
        <w:rPr>
          <w:rFonts w:ascii="微軟正黑體" w:eastAsia="微軟正黑體" w:hAnsi="微軟正黑體"/>
          <w:noProof/>
          <w:sz w:val="32"/>
          <w:szCs w:val="32"/>
        </w:rPr>
      </w:pPr>
      <w:hyperlink w:anchor="_Toc503387831" w:history="1">
        <w:r w:rsidR="00AD75B8" w:rsidRPr="00AD75B8">
          <w:rPr>
            <w:rStyle w:val="a4"/>
            <w:rFonts w:ascii="微軟正黑體" w:eastAsia="微軟正黑體" w:hAnsi="微軟正黑體" w:cs="標楷體" w:hint="eastAsia"/>
            <w:b/>
            <w:noProof/>
            <w:kern w:val="0"/>
            <w:sz w:val="32"/>
            <w:szCs w:val="32"/>
            <w:lang w:val="zh-TW"/>
          </w:rPr>
          <w:t>貳</w:t>
        </w:r>
        <w:r w:rsidR="00AF5F29" w:rsidRPr="009C4C58">
          <w:rPr>
            <w:rStyle w:val="a4"/>
            <w:rFonts w:ascii="微軟正黑體" w:eastAsia="微軟正黑體" w:hAnsi="微軟正黑體" w:cs="標楷體"/>
            <w:b/>
            <w:noProof/>
            <w:kern w:val="0"/>
            <w:sz w:val="32"/>
            <w:szCs w:val="32"/>
            <w:lang w:val="zh-TW"/>
          </w:rPr>
          <w:t xml:space="preserve"> </w:t>
        </w:r>
        <w:r w:rsidR="00AF5F29" w:rsidRPr="009C4C58">
          <w:rPr>
            <w:rStyle w:val="a4"/>
            <w:rFonts w:ascii="微軟正黑體" w:eastAsia="微軟正黑體" w:hAnsi="微軟正黑體" w:cs="標楷體" w:hint="eastAsia"/>
            <w:b/>
            <w:noProof/>
            <w:kern w:val="0"/>
            <w:sz w:val="32"/>
            <w:szCs w:val="32"/>
            <w:lang w:val="zh-TW"/>
          </w:rPr>
          <w:t>、研究設備及器材</w:t>
        </w:r>
        <w:r w:rsidR="00AF5F29" w:rsidRPr="009C4C58">
          <w:rPr>
            <w:rFonts w:ascii="微軟正黑體" w:eastAsia="微軟正黑體" w:hAnsi="微軟正黑體"/>
            <w:noProof/>
            <w:webHidden/>
            <w:sz w:val="32"/>
            <w:szCs w:val="32"/>
          </w:rPr>
          <w:tab/>
        </w:r>
        <w:r w:rsidR="00AD75B8">
          <w:rPr>
            <w:rFonts w:ascii="微軟正黑體" w:eastAsia="微軟正黑體" w:hAnsi="微軟正黑體" w:hint="eastAsia"/>
            <w:noProof/>
            <w:webHidden/>
            <w:sz w:val="32"/>
            <w:szCs w:val="32"/>
          </w:rPr>
          <w:t>7</w:t>
        </w:r>
      </w:hyperlink>
    </w:p>
    <w:p w:rsidR="00AF5F29" w:rsidRPr="00AD75B8" w:rsidRDefault="00B0148E" w:rsidP="00AD75B8">
      <w:pPr>
        <w:pStyle w:val="2"/>
        <w:tabs>
          <w:tab w:val="left" w:pos="1440"/>
          <w:tab w:val="right" w:leader="dot" w:pos="8296"/>
        </w:tabs>
        <w:ind w:leftChars="0" w:left="0"/>
        <w:rPr>
          <w:rFonts w:ascii="微軟正黑體" w:eastAsia="微軟正黑體" w:hAnsi="微軟正黑體" w:hint="eastAsia"/>
          <w:noProof/>
          <w:sz w:val="32"/>
          <w:szCs w:val="32"/>
        </w:rPr>
      </w:pPr>
      <w:hyperlink w:anchor="_Toc503387836" w:history="1">
        <w:r w:rsidR="00AD75B8" w:rsidRPr="00AD75B8">
          <w:rPr>
            <w:rStyle w:val="a4"/>
            <w:rFonts w:ascii="微軟正黑體" w:eastAsia="微軟正黑體" w:hAnsi="微軟正黑體" w:cs="標楷體" w:hint="eastAsia"/>
            <w:b/>
            <w:noProof/>
            <w:kern w:val="0"/>
            <w:sz w:val="32"/>
            <w:szCs w:val="32"/>
            <w:lang w:val="zh-TW"/>
          </w:rPr>
          <w:t>參</w:t>
        </w:r>
        <w:r w:rsidR="00AF5F29" w:rsidRPr="009C4C58">
          <w:rPr>
            <w:rStyle w:val="a4"/>
            <w:rFonts w:ascii="微軟正黑體" w:eastAsia="微軟正黑體" w:hAnsi="微軟正黑體" w:cs="標楷體" w:hint="eastAsia"/>
            <w:b/>
            <w:noProof/>
            <w:kern w:val="0"/>
            <w:sz w:val="32"/>
            <w:szCs w:val="32"/>
            <w:lang w:val="zh-TW"/>
          </w:rPr>
          <w:t>、研究過程或方法</w:t>
        </w:r>
        <w:r w:rsidR="00AF5F29" w:rsidRPr="009C4C58">
          <w:rPr>
            <w:rFonts w:ascii="微軟正黑體" w:eastAsia="微軟正黑體" w:hAnsi="微軟正黑體"/>
            <w:noProof/>
            <w:webHidden/>
            <w:sz w:val="32"/>
            <w:szCs w:val="32"/>
          </w:rPr>
          <w:tab/>
        </w:r>
        <w:r w:rsidR="00AF5F29" w:rsidRPr="009C4C58">
          <w:rPr>
            <w:rFonts w:ascii="微軟正黑體" w:eastAsia="微軟正黑體" w:hAnsi="微軟正黑體"/>
            <w:noProof/>
            <w:webHidden/>
            <w:sz w:val="32"/>
            <w:szCs w:val="32"/>
          </w:rPr>
          <w:fldChar w:fldCharType="begin"/>
        </w:r>
        <w:r w:rsidR="00AF5F29" w:rsidRPr="009C4C58">
          <w:rPr>
            <w:rFonts w:ascii="微軟正黑體" w:eastAsia="微軟正黑體" w:hAnsi="微軟正黑體"/>
            <w:noProof/>
            <w:webHidden/>
            <w:sz w:val="32"/>
            <w:szCs w:val="32"/>
          </w:rPr>
          <w:instrText xml:space="preserve"> PAGEREF _Toc503387836 \h </w:instrText>
        </w:r>
        <w:r w:rsidR="00AF5F29" w:rsidRPr="009C4C58">
          <w:rPr>
            <w:rFonts w:ascii="微軟正黑體" w:eastAsia="微軟正黑體" w:hAnsi="微軟正黑體"/>
            <w:noProof/>
            <w:webHidden/>
            <w:sz w:val="32"/>
            <w:szCs w:val="32"/>
          </w:rPr>
        </w:r>
        <w:r w:rsidR="00AF5F29" w:rsidRPr="009C4C58">
          <w:rPr>
            <w:rFonts w:ascii="微軟正黑體" w:eastAsia="微軟正黑體" w:hAnsi="微軟正黑體"/>
            <w:noProof/>
            <w:webHidden/>
            <w:sz w:val="32"/>
            <w:szCs w:val="32"/>
          </w:rPr>
          <w:fldChar w:fldCharType="separate"/>
        </w:r>
        <w:r w:rsidR="00455BD5">
          <w:rPr>
            <w:rFonts w:ascii="微軟正黑體" w:eastAsia="微軟正黑體" w:hAnsi="微軟正黑體"/>
            <w:noProof/>
            <w:webHidden/>
            <w:sz w:val="32"/>
            <w:szCs w:val="32"/>
          </w:rPr>
          <w:t>12</w:t>
        </w:r>
        <w:r w:rsidR="00AF5F29" w:rsidRPr="009C4C58">
          <w:rPr>
            <w:rFonts w:ascii="微軟正黑體" w:eastAsia="微軟正黑體" w:hAnsi="微軟正黑體"/>
            <w:noProof/>
            <w:webHidden/>
            <w:sz w:val="32"/>
            <w:szCs w:val="32"/>
          </w:rPr>
          <w:fldChar w:fldCharType="end"/>
        </w:r>
      </w:hyperlink>
    </w:p>
    <w:p w:rsidR="00AD75B8" w:rsidRPr="00AD75B8" w:rsidRDefault="00B0148E" w:rsidP="00AD75B8">
      <w:pPr>
        <w:pStyle w:val="1"/>
        <w:tabs>
          <w:tab w:val="right" w:leader="dot" w:pos="8296"/>
        </w:tabs>
        <w:rPr>
          <w:rFonts w:ascii="微軟正黑體" w:eastAsia="微軟正黑體" w:hAnsi="微軟正黑體" w:hint="eastAsia"/>
          <w:noProof/>
          <w:sz w:val="32"/>
          <w:szCs w:val="32"/>
        </w:rPr>
      </w:pPr>
      <w:r w:rsidRPr="009C4C58">
        <w:rPr>
          <w:rFonts w:ascii="微軟正黑體" w:eastAsia="微軟正黑體" w:hAnsi="微軟正黑體"/>
        </w:rPr>
        <w:fldChar w:fldCharType="begin"/>
      </w:r>
      <w:r w:rsidRPr="009C4C58">
        <w:rPr>
          <w:rFonts w:ascii="微軟正黑體" w:eastAsia="微軟正黑體" w:hAnsi="微軟正黑體"/>
        </w:rPr>
        <w:instrText xml:space="preserve"> HYPERLINK \l "_Toc503387839" </w:instrText>
      </w:r>
      <w:r w:rsidRPr="009C4C58">
        <w:rPr>
          <w:rFonts w:ascii="微軟正黑體" w:eastAsia="微軟正黑體" w:hAnsi="微軟正黑體"/>
        </w:rPr>
        <w:fldChar w:fldCharType="separate"/>
      </w:r>
      <w:r w:rsidR="00AD75B8" w:rsidRPr="00AD75B8">
        <w:rPr>
          <w:rStyle w:val="a4"/>
          <w:rFonts w:ascii="微軟正黑體" w:eastAsia="微軟正黑體" w:hAnsi="微軟正黑體" w:cs="標楷體" w:hint="eastAsia"/>
          <w:b/>
          <w:noProof/>
          <w:kern w:val="0"/>
          <w:sz w:val="32"/>
          <w:szCs w:val="32"/>
          <w:lang w:val="zh-TW"/>
        </w:rPr>
        <w:t>肆</w:t>
      </w:r>
      <w:r w:rsidR="00AF5F29" w:rsidRPr="009C4C58">
        <w:rPr>
          <w:rStyle w:val="a4"/>
          <w:rFonts w:ascii="微軟正黑體" w:eastAsia="微軟正黑體" w:hAnsi="微軟正黑體" w:cs="標楷體" w:hint="eastAsia"/>
          <w:b/>
          <w:noProof/>
          <w:kern w:val="0"/>
          <w:sz w:val="32"/>
          <w:szCs w:val="32"/>
          <w:lang w:val="zh-TW"/>
        </w:rPr>
        <w:t>、問題以及討論</w:t>
      </w:r>
      <w:r w:rsidR="00AF5F29" w:rsidRPr="009C4C58">
        <w:rPr>
          <w:rFonts w:ascii="微軟正黑體" w:eastAsia="微軟正黑體" w:hAnsi="微軟正黑體"/>
          <w:noProof/>
          <w:webHidden/>
          <w:sz w:val="32"/>
          <w:szCs w:val="32"/>
        </w:rPr>
        <w:tab/>
      </w:r>
      <w:r w:rsidR="00AF5F29" w:rsidRPr="009C4C58">
        <w:rPr>
          <w:rFonts w:ascii="微軟正黑體" w:eastAsia="微軟正黑體" w:hAnsi="微軟正黑體"/>
          <w:noProof/>
          <w:webHidden/>
          <w:sz w:val="32"/>
          <w:szCs w:val="32"/>
        </w:rPr>
        <w:fldChar w:fldCharType="begin"/>
      </w:r>
      <w:r w:rsidR="00AF5F29" w:rsidRPr="009C4C58">
        <w:rPr>
          <w:rFonts w:ascii="微軟正黑體" w:eastAsia="微軟正黑體" w:hAnsi="微軟正黑體"/>
          <w:noProof/>
          <w:webHidden/>
          <w:sz w:val="32"/>
          <w:szCs w:val="32"/>
        </w:rPr>
        <w:instrText xml:space="preserve"> PAGEREF _Toc503387839 \h </w:instrText>
      </w:r>
      <w:r w:rsidR="00AF5F29" w:rsidRPr="009C4C58">
        <w:rPr>
          <w:rFonts w:ascii="微軟正黑體" w:eastAsia="微軟正黑體" w:hAnsi="微軟正黑體"/>
          <w:noProof/>
          <w:webHidden/>
          <w:sz w:val="32"/>
          <w:szCs w:val="32"/>
        </w:rPr>
      </w:r>
      <w:r w:rsidR="00AF5F29" w:rsidRPr="009C4C58">
        <w:rPr>
          <w:rFonts w:ascii="微軟正黑體" w:eastAsia="微軟正黑體" w:hAnsi="微軟正黑體"/>
          <w:noProof/>
          <w:webHidden/>
          <w:sz w:val="32"/>
          <w:szCs w:val="32"/>
        </w:rPr>
        <w:fldChar w:fldCharType="separate"/>
      </w:r>
      <w:r w:rsidR="00455BD5">
        <w:rPr>
          <w:rFonts w:ascii="微軟正黑體" w:eastAsia="微軟正黑體" w:hAnsi="微軟正黑體"/>
          <w:noProof/>
          <w:webHidden/>
          <w:sz w:val="32"/>
          <w:szCs w:val="32"/>
        </w:rPr>
        <w:t>17</w:t>
      </w:r>
      <w:bookmarkStart w:id="0" w:name="_GoBack"/>
      <w:bookmarkEnd w:id="0"/>
      <w:r w:rsidR="00AF5F29" w:rsidRPr="009C4C58">
        <w:rPr>
          <w:rFonts w:ascii="微軟正黑體" w:eastAsia="微軟正黑體" w:hAnsi="微軟正黑體"/>
          <w:noProof/>
          <w:webHidden/>
          <w:sz w:val="32"/>
          <w:szCs w:val="32"/>
        </w:rPr>
        <w:fldChar w:fldCharType="end"/>
      </w:r>
      <w:r w:rsidRPr="009C4C58">
        <w:rPr>
          <w:rFonts w:ascii="微軟正黑體" w:eastAsia="微軟正黑體" w:hAnsi="微軟正黑體"/>
          <w:noProof/>
          <w:sz w:val="32"/>
          <w:szCs w:val="32"/>
        </w:rPr>
        <w:fldChar w:fldCharType="end"/>
      </w:r>
    </w:p>
    <w:p w:rsidR="00AF5F29" w:rsidRPr="009C4C58" w:rsidRDefault="00B0148E">
      <w:pPr>
        <w:pStyle w:val="1"/>
        <w:tabs>
          <w:tab w:val="right" w:leader="dot" w:pos="8296"/>
        </w:tabs>
        <w:rPr>
          <w:rFonts w:ascii="微軟正黑體" w:eastAsia="微軟正黑體" w:hAnsi="微軟正黑體"/>
          <w:noProof/>
          <w:sz w:val="32"/>
          <w:szCs w:val="32"/>
        </w:rPr>
      </w:pPr>
      <w:r w:rsidRPr="009C4C58">
        <w:rPr>
          <w:rFonts w:ascii="微軟正黑體" w:eastAsia="微軟正黑體" w:hAnsi="微軟正黑體"/>
        </w:rPr>
        <w:fldChar w:fldCharType="begin"/>
      </w:r>
      <w:r w:rsidRPr="009C4C58">
        <w:rPr>
          <w:rFonts w:ascii="微軟正黑體" w:eastAsia="微軟正黑體" w:hAnsi="微軟正黑體"/>
        </w:rPr>
        <w:instrText xml:space="preserve"> HYPERLINK \l "_Toc503387840" </w:instrText>
      </w:r>
      <w:r w:rsidRPr="009C4C58">
        <w:rPr>
          <w:rFonts w:ascii="微軟正黑體" w:eastAsia="微軟正黑體" w:hAnsi="微軟正黑體"/>
        </w:rPr>
        <w:fldChar w:fldCharType="separate"/>
      </w:r>
      <w:r w:rsidR="00AD75B8" w:rsidRPr="00AD75B8">
        <w:rPr>
          <w:rStyle w:val="a4"/>
          <w:rFonts w:ascii="微軟正黑體" w:eastAsia="微軟正黑體" w:hAnsi="微軟正黑體" w:cs="標楷體" w:hint="eastAsia"/>
          <w:b/>
          <w:noProof/>
          <w:kern w:val="0"/>
          <w:sz w:val="32"/>
          <w:szCs w:val="32"/>
          <w:lang w:val="zh-TW"/>
        </w:rPr>
        <w:t>伍</w:t>
      </w:r>
      <w:r w:rsidR="00AF5F29" w:rsidRPr="009C4C58">
        <w:rPr>
          <w:rStyle w:val="a4"/>
          <w:rFonts w:ascii="微軟正黑體" w:eastAsia="微軟正黑體" w:hAnsi="微軟正黑體" w:cs="標楷體" w:hint="eastAsia"/>
          <w:b/>
          <w:noProof/>
          <w:kern w:val="0"/>
          <w:sz w:val="32"/>
          <w:szCs w:val="32"/>
          <w:lang w:val="zh-TW"/>
        </w:rPr>
        <w:t>、結論</w:t>
      </w:r>
      <w:r w:rsidR="00AF5F29" w:rsidRPr="009C4C58">
        <w:rPr>
          <w:rFonts w:ascii="微軟正黑體" w:eastAsia="微軟正黑體" w:hAnsi="微軟正黑體"/>
          <w:noProof/>
          <w:webHidden/>
          <w:sz w:val="32"/>
          <w:szCs w:val="32"/>
        </w:rPr>
        <w:tab/>
      </w:r>
      <w:r w:rsidR="00AF5F29" w:rsidRPr="009C4C58">
        <w:rPr>
          <w:rFonts w:ascii="微軟正黑體" w:eastAsia="微軟正黑體" w:hAnsi="微軟正黑體"/>
          <w:noProof/>
          <w:webHidden/>
          <w:sz w:val="32"/>
          <w:szCs w:val="32"/>
        </w:rPr>
        <w:fldChar w:fldCharType="begin"/>
      </w:r>
      <w:r w:rsidR="00AF5F29" w:rsidRPr="009C4C58">
        <w:rPr>
          <w:rFonts w:ascii="微軟正黑體" w:eastAsia="微軟正黑體" w:hAnsi="微軟正黑體"/>
          <w:noProof/>
          <w:webHidden/>
          <w:sz w:val="32"/>
          <w:szCs w:val="32"/>
        </w:rPr>
        <w:instrText xml:space="preserve"> PAGEREF _Toc503387840 \h </w:instrText>
      </w:r>
      <w:r w:rsidR="00AF5F29" w:rsidRPr="009C4C58">
        <w:rPr>
          <w:rFonts w:ascii="微軟正黑體" w:eastAsia="微軟正黑體" w:hAnsi="微軟正黑體"/>
          <w:noProof/>
          <w:webHidden/>
          <w:sz w:val="32"/>
          <w:szCs w:val="32"/>
        </w:rPr>
      </w:r>
      <w:r w:rsidR="00AF5F29" w:rsidRPr="009C4C58">
        <w:rPr>
          <w:rFonts w:ascii="微軟正黑體" w:eastAsia="微軟正黑體" w:hAnsi="微軟正黑體"/>
          <w:noProof/>
          <w:webHidden/>
          <w:sz w:val="32"/>
          <w:szCs w:val="32"/>
        </w:rPr>
        <w:fldChar w:fldCharType="separate"/>
      </w:r>
      <w:r w:rsidR="00455BD5">
        <w:rPr>
          <w:rFonts w:ascii="微軟正黑體" w:eastAsia="微軟正黑體" w:hAnsi="微軟正黑體"/>
          <w:noProof/>
          <w:webHidden/>
          <w:sz w:val="32"/>
          <w:szCs w:val="32"/>
        </w:rPr>
        <w:t>17</w:t>
      </w:r>
      <w:r w:rsidR="00AF5F29" w:rsidRPr="009C4C58">
        <w:rPr>
          <w:rFonts w:ascii="微軟正黑體" w:eastAsia="微軟正黑體" w:hAnsi="微軟正黑體"/>
          <w:noProof/>
          <w:webHidden/>
          <w:sz w:val="32"/>
          <w:szCs w:val="32"/>
        </w:rPr>
        <w:fldChar w:fldCharType="end"/>
      </w:r>
      <w:r w:rsidRPr="009C4C58">
        <w:rPr>
          <w:rFonts w:ascii="微軟正黑體" w:eastAsia="微軟正黑體" w:hAnsi="微軟正黑體"/>
          <w:noProof/>
          <w:sz w:val="32"/>
          <w:szCs w:val="32"/>
        </w:rPr>
        <w:fldChar w:fldCharType="end"/>
      </w:r>
    </w:p>
    <w:p w:rsidR="00605CCE" w:rsidRPr="009C4C58" w:rsidRDefault="00AF5F29" w:rsidP="00605CCE">
      <w:pPr>
        <w:rPr>
          <w:rFonts w:ascii="微軟正黑體" w:eastAsia="微軟正黑體" w:hAnsi="微軟正黑體"/>
          <w:sz w:val="40"/>
          <w:szCs w:val="40"/>
        </w:rPr>
      </w:pPr>
      <w:r w:rsidRPr="009C4C58">
        <w:rPr>
          <w:rFonts w:ascii="微軟正黑體" w:eastAsia="微軟正黑體" w:hAnsi="微軟正黑體"/>
          <w:sz w:val="28"/>
          <w:szCs w:val="28"/>
        </w:rPr>
        <w:fldChar w:fldCharType="end"/>
      </w:r>
    </w:p>
    <w:p w:rsidR="00605CCE" w:rsidRPr="009C4C58" w:rsidRDefault="00605CCE" w:rsidP="00605CCE">
      <w:pPr>
        <w:rPr>
          <w:rFonts w:ascii="微軟正黑體" w:eastAsia="微軟正黑體" w:hAnsi="微軟正黑體"/>
          <w:sz w:val="40"/>
          <w:szCs w:val="40"/>
        </w:rPr>
      </w:pPr>
    </w:p>
    <w:p w:rsidR="00AF5F29" w:rsidRDefault="00AF5F29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Default="00AD75B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Pr="009C4C58" w:rsidRDefault="00AD75B8" w:rsidP="00605CCE">
      <w:pPr>
        <w:rPr>
          <w:rFonts w:ascii="微軟正黑體" w:eastAsia="微軟正黑體" w:hAnsi="微軟正黑體" w:hint="eastAsia"/>
          <w:sz w:val="40"/>
          <w:szCs w:val="40"/>
        </w:rPr>
      </w:pPr>
    </w:p>
    <w:p w:rsidR="00605CCE" w:rsidRPr="009C4C58" w:rsidRDefault="00605CCE" w:rsidP="00AF5F29">
      <w:pPr>
        <w:jc w:val="center"/>
        <w:outlineLvl w:val="0"/>
        <w:rPr>
          <w:rFonts w:ascii="微軟正黑體" w:eastAsia="微軟正黑體" w:hAnsi="微軟正黑體"/>
          <w:b/>
          <w:sz w:val="40"/>
          <w:szCs w:val="36"/>
        </w:rPr>
      </w:pPr>
      <w:bookmarkStart w:id="1" w:name="_Toc503387826"/>
      <w:r w:rsidRPr="009C4C58">
        <w:rPr>
          <w:rFonts w:ascii="微軟正黑體" w:eastAsia="微軟正黑體" w:hAnsi="微軟正黑體"/>
          <w:b/>
          <w:sz w:val="40"/>
          <w:szCs w:val="36"/>
        </w:rPr>
        <w:t>摘要</w:t>
      </w:r>
      <w:bookmarkEnd w:id="1"/>
    </w:p>
    <w:p w:rsidR="00DF012E" w:rsidRPr="00AE7C9B" w:rsidRDefault="008D10C0" w:rsidP="00605CCE">
      <w:pPr>
        <w:spacing w:line="360" w:lineRule="auto"/>
        <w:rPr>
          <w:rFonts w:ascii="微軟正黑體" w:eastAsia="微軟正黑體" w:hAnsi="微軟正黑體" w:hint="eastAsia"/>
          <w:szCs w:val="24"/>
        </w:rPr>
      </w:pPr>
      <w:r w:rsidRPr="009C4C58">
        <w:rPr>
          <w:rFonts w:ascii="微軟正黑體" w:eastAsia="微軟正黑體" w:hAnsi="微軟正黑體" w:hint="eastAsia"/>
        </w:rPr>
        <w:lastRenderedPageBreak/>
        <w:t xml:space="preserve">　　</w:t>
      </w:r>
      <w:r w:rsidR="00DF012E" w:rsidRPr="00AE7C9B">
        <w:rPr>
          <w:rFonts w:ascii="微軟正黑體" w:eastAsia="微軟正黑體" w:hAnsi="微軟正黑體" w:hint="eastAsia"/>
          <w:szCs w:val="24"/>
        </w:rPr>
        <w:t>撰寫本篇報告主要目的是將本學期後半段的積電資整合專案，做一個系統化的整理與檢討，除了將寫實的過程言簡意賅的表達出來之外，也是將過程所的得到寶貴的經驗記錄下來。報告重點會以概論、實作過程、遇到的困難為主要內文。</w:t>
      </w:r>
      <w:r w:rsidR="00DF012E" w:rsidRPr="00AE7C9B">
        <w:rPr>
          <w:rFonts w:ascii="微軟正黑體" w:eastAsia="微軟正黑體" w:hAnsi="微軟正黑體"/>
          <w:szCs w:val="24"/>
        </w:rPr>
        <w:br/>
      </w:r>
      <w:r w:rsidR="00DF012E" w:rsidRPr="00AE7C9B">
        <w:rPr>
          <w:rFonts w:ascii="微軟正黑體" w:eastAsia="微軟正黑體" w:hAnsi="微軟正黑體" w:hint="eastAsia"/>
          <w:szCs w:val="24"/>
        </w:rPr>
        <w:t>關鍵字:機電資整合、動態模擬、機械設計</w:t>
      </w:r>
    </w:p>
    <w:p w:rsidR="00605CCE" w:rsidRPr="009C4C58" w:rsidRDefault="00605CCE" w:rsidP="00605CCE">
      <w:pPr>
        <w:rPr>
          <w:rFonts w:ascii="微軟正黑體" w:eastAsia="微軟正黑體" w:hAnsi="微軟正黑體"/>
          <w:sz w:val="40"/>
          <w:szCs w:val="40"/>
        </w:rPr>
      </w:pPr>
    </w:p>
    <w:p w:rsidR="00605CCE" w:rsidRPr="009C4C58" w:rsidRDefault="00605CCE" w:rsidP="00605CCE">
      <w:pPr>
        <w:rPr>
          <w:rFonts w:ascii="微軟正黑體" w:eastAsia="微軟正黑體" w:hAnsi="微軟正黑體"/>
          <w:sz w:val="40"/>
          <w:szCs w:val="40"/>
        </w:rPr>
      </w:pPr>
    </w:p>
    <w:p w:rsidR="00605CCE" w:rsidRPr="009C4C58" w:rsidRDefault="00605CCE" w:rsidP="00605CCE">
      <w:pPr>
        <w:rPr>
          <w:rFonts w:ascii="微軟正黑體" w:eastAsia="微軟正黑體" w:hAnsi="微軟正黑體"/>
          <w:sz w:val="40"/>
          <w:szCs w:val="40"/>
        </w:rPr>
      </w:pPr>
    </w:p>
    <w:p w:rsidR="00605CCE" w:rsidRPr="009C4C58" w:rsidRDefault="00605CCE" w:rsidP="00605CCE">
      <w:pPr>
        <w:rPr>
          <w:rFonts w:ascii="微軟正黑體" w:eastAsia="微軟正黑體" w:hAnsi="微軟正黑體"/>
          <w:sz w:val="40"/>
          <w:szCs w:val="40"/>
        </w:rPr>
      </w:pPr>
    </w:p>
    <w:p w:rsidR="00AF5F29" w:rsidRPr="009C4C58" w:rsidRDefault="00AF5F29" w:rsidP="00605CCE">
      <w:pPr>
        <w:rPr>
          <w:rFonts w:ascii="微軟正黑體" w:eastAsia="微軟正黑體" w:hAnsi="微軟正黑體"/>
          <w:sz w:val="40"/>
          <w:szCs w:val="40"/>
        </w:rPr>
      </w:pPr>
    </w:p>
    <w:p w:rsidR="00AF5F29" w:rsidRPr="009C4C58" w:rsidRDefault="00AF5F29" w:rsidP="00605CCE">
      <w:pPr>
        <w:rPr>
          <w:rFonts w:ascii="微軟正黑體" w:eastAsia="微軟正黑體" w:hAnsi="微軟正黑體"/>
          <w:sz w:val="40"/>
          <w:szCs w:val="40"/>
        </w:rPr>
      </w:pPr>
    </w:p>
    <w:p w:rsidR="00AF5F29" w:rsidRPr="009C4C58" w:rsidRDefault="00AF5F29" w:rsidP="00605CCE">
      <w:pPr>
        <w:rPr>
          <w:rFonts w:ascii="微軟正黑體" w:eastAsia="微軟正黑體" w:hAnsi="微軟正黑體"/>
          <w:sz w:val="40"/>
          <w:szCs w:val="40"/>
        </w:rPr>
      </w:pPr>
    </w:p>
    <w:p w:rsidR="00AF5F29" w:rsidRPr="009C4C58" w:rsidRDefault="00AF5F29" w:rsidP="00605CCE">
      <w:pPr>
        <w:rPr>
          <w:rFonts w:ascii="微軟正黑體" w:eastAsia="微軟正黑體" w:hAnsi="微軟正黑體"/>
          <w:sz w:val="40"/>
          <w:szCs w:val="40"/>
        </w:rPr>
      </w:pPr>
    </w:p>
    <w:p w:rsidR="00AF5F29" w:rsidRPr="009C4C58" w:rsidRDefault="00AF5F29" w:rsidP="00605CCE">
      <w:pPr>
        <w:rPr>
          <w:rFonts w:ascii="微軟正黑體" w:eastAsia="微軟正黑體" w:hAnsi="微軟正黑體"/>
          <w:sz w:val="40"/>
          <w:szCs w:val="40"/>
        </w:rPr>
      </w:pPr>
    </w:p>
    <w:p w:rsidR="00AF5F29" w:rsidRPr="009C4C58" w:rsidRDefault="00AF5F29" w:rsidP="00605CCE">
      <w:pPr>
        <w:rPr>
          <w:rFonts w:ascii="微軟正黑體" w:eastAsia="微軟正黑體" w:hAnsi="微軟正黑體"/>
          <w:sz w:val="40"/>
          <w:szCs w:val="40"/>
        </w:rPr>
      </w:pPr>
    </w:p>
    <w:p w:rsidR="00AF5F29" w:rsidRPr="009C4C58" w:rsidRDefault="00AF5F29" w:rsidP="00605CCE">
      <w:pPr>
        <w:rPr>
          <w:rFonts w:ascii="微軟正黑體" w:eastAsia="微軟正黑體" w:hAnsi="微軟正黑體"/>
          <w:sz w:val="40"/>
          <w:szCs w:val="40"/>
        </w:rPr>
      </w:pPr>
    </w:p>
    <w:p w:rsidR="00281748" w:rsidRDefault="00281748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Pr="009C4C58" w:rsidRDefault="00AD75B8" w:rsidP="00605CCE">
      <w:pPr>
        <w:rPr>
          <w:rFonts w:ascii="微軟正黑體" w:eastAsia="微軟正黑體" w:hAnsi="微軟正黑體" w:hint="eastAsia"/>
          <w:sz w:val="40"/>
          <w:szCs w:val="40"/>
        </w:rPr>
      </w:pPr>
    </w:p>
    <w:p w:rsidR="00FA3ED1" w:rsidRPr="009C4C58" w:rsidRDefault="00FA3ED1" w:rsidP="00AF5F29">
      <w:pPr>
        <w:jc w:val="center"/>
        <w:outlineLvl w:val="0"/>
        <w:rPr>
          <w:rFonts w:ascii="微軟正黑體" w:eastAsia="微軟正黑體" w:hAnsi="微軟正黑體"/>
          <w:sz w:val="36"/>
          <w:szCs w:val="36"/>
        </w:rPr>
      </w:pPr>
      <w:bookmarkStart w:id="2" w:name="_Toc503387827"/>
      <w:r w:rsidRPr="009C4C58">
        <w:rPr>
          <w:rFonts w:ascii="微軟正黑體" w:eastAsia="微軟正黑體" w:hAnsi="微軟正黑體" w:cs="標楷體" w:hint="eastAsia"/>
          <w:b/>
          <w:kern w:val="0"/>
          <w:sz w:val="32"/>
          <w:szCs w:val="32"/>
          <w:lang w:val="zh-TW"/>
        </w:rPr>
        <w:t>壹</w:t>
      </w:r>
      <w:r w:rsidRPr="009C4C58">
        <w:rPr>
          <w:rFonts w:ascii="微軟正黑體" w:eastAsia="微軟正黑體" w:hAnsi="微軟正黑體" w:cs="標楷體" w:hint="eastAsia"/>
          <w:kern w:val="0"/>
          <w:sz w:val="32"/>
          <w:szCs w:val="32"/>
          <w:lang w:val="zh-TW"/>
        </w:rPr>
        <w:t>、</w:t>
      </w:r>
      <w:r w:rsidRPr="009C4C58">
        <w:rPr>
          <w:rFonts w:ascii="微軟正黑體" w:eastAsia="微軟正黑體" w:hAnsi="微軟正黑體"/>
          <w:b/>
          <w:sz w:val="36"/>
          <w:szCs w:val="36"/>
        </w:rPr>
        <w:t>前言</w:t>
      </w:r>
      <w:bookmarkEnd w:id="2"/>
    </w:p>
    <w:p w:rsidR="00FA3ED1" w:rsidRPr="00DF012E" w:rsidRDefault="00FA3ED1" w:rsidP="00AF5F29">
      <w:pPr>
        <w:spacing w:line="360" w:lineRule="auto"/>
        <w:outlineLvl w:val="1"/>
        <w:rPr>
          <w:rFonts w:ascii="微軟正黑體" w:eastAsia="微軟正黑體" w:hAnsi="微軟正黑體" w:cs="標楷體"/>
          <w:kern w:val="0"/>
          <w:sz w:val="36"/>
          <w:szCs w:val="24"/>
          <w:lang w:val="zh-TW"/>
        </w:rPr>
      </w:pPr>
      <w:bookmarkStart w:id="3" w:name="_Toc503387828"/>
      <w:r w:rsidRPr="00DF012E">
        <w:rPr>
          <w:rFonts w:ascii="微軟正黑體" w:eastAsia="微軟正黑體" w:hAnsi="微軟正黑體" w:cs="標楷體" w:hint="eastAsia"/>
          <w:kern w:val="0"/>
          <w:sz w:val="36"/>
          <w:szCs w:val="24"/>
          <w:lang w:val="zh-TW"/>
        </w:rPr>
        <w:lastRenderedPageBreak/>
        <w:t>一、研究背景與動機</w:t>
      </w:r>
      <w:bookmarkEnd w:id="3"/>
    </w:p>
    <w:p w:rsidR="00DF012E" w:rsidRPr="00AE7C9B" w:rsidRDefault="00DF012E" w:rsidP="00DF012E">
      <w:pPr>
        <w:spacing w:line="360" w:lineRule="auto"/>
        <w:ind w:firstLine="480"/>
        <w:rPr>
          <w:rFonts w:ascii="微軟正黑體" w:eastAsia="微軟正黑體" w:hAnsi="微軟正黑體" w:hint="eastAsia"/>
          <w:szCs w:val="40"/>
        </w:rPr>
      </w:pPr>
      <w:r w:rsidRPr="00AE7C9B">
        <w:rPr>
          <w:rFonts w:ascii="微軟正黑體" w:eastAsia="微軟正黑體" w:hAnsi="微軟正黑體" w:hint="eastAsia"/>
          <w:szCs w:val="40"/>
        </w:rPr>
        <w:t>為因應</w:t>
      </w:r>
      <w:proofErr w:type="gramStart"/>
      <w:r w:rsidRPr="00AE7C9B">
        <w:rPr>
          <w:rFonts w:ascii="微軟正黑體" w:eastAsia="微軟正黑體" w:hAnsi="微軟正黑體" w:hint="eastAsia"/>
          <w:szCs w:val="40"/>
        </w:rPr>
        <w:t>國內高端機械</w:t>
      </w:r>
      <w:proofErr w:type="gramEnd"/>
      <w:r w:rsidRPr="00AE7C9B">
        <w:rPr>
          <w:rFonts w:ascii="微軟正黑體" w:eastAsia="微軟正黑體" w:hAnsi="微軟正黑體" w:hint="eastAsia"/>
          <w:szCs w:val="40"/>
        </w:rPr>
        <w:t>設計相關人士的需求，該報告之課程將引導學員們，學習如何進行機械設計、分析、模擬，最中間進行資料版次管理、協同設計、解決問題，最後再以本報告呈現最後的表達。</w:t>
      </w:r>
    </w:p>
    <w:p w:rsidR="00FA3ED1" w:rsidRPr="00DF012E" w:rsidRDefault="00FA3ED1" w:rsidP="00AF5F29">
      <w:pPr>
        <w:spacing w:line="360" w:lineRule="auto"/>
        <w:outlineLvl w:val="1"/>
        <w:rPr>
          <w:rFonts w:ascii="微軟正黑體" w:eastAsia="微軟正黑體" w:hAnsi="微軟正黑體" w:cs="標楷體"/>
          <w:kern w:val="0"/>
          <w:sz w:val="36"/>
          <w:szCs w:val="24"/>
          <w:lang w:val="zh-TW"/>
        </w:rPr>
      </w:pPr>
      <w:bookmarkStart w:id="4" w:name="_Toc503387829"/>
      <w:r w:rsidRPr="00DF012E">
        <w:rPr>
          <w:rFonts w:ascii="微軟正黑體" w:eastAsia="微軟正黑體" w:hAnsi="微軟正黑體" w:cs="標楷體" w:hint="eastAsia"/>
          <w:kern w:val="0"/>
          <w:sz w:val="36"/>
          <w:szCs w:val="24"/>
          <w:lang w:val="zh-TW"/>
        </w:rPr>
        <w:t>二、報告</w:t>
      </w:r>
      <w:r w:rsidR="00DF012E">
        <w:rPr>
          <w:rFonts w:ascii="微軟正黑體" w:eastAsia="微軟正黑體" w:hAnsi="微軟正黑體" w:cs="標楷體" w:hint="eastAsia"/>
          <w:kern w:val="0"/>
          <w:sz w:val="36"/>
          <w:szCs w:val="24"/>
          <w:lang w:val="zh-TW"/>
        </w:rPr>
        <w:t>目標與</w:t>
      </w:r>
      <w:r w:rsidR="00DF012E" w:rsidRPr="00DF012E">
        <w:rPr>
          <w:rFonts w:ascii="微軟正黑體" w:eastAsia="微軟正黑體" w:hAnsi="微軟正黑體" w:cs="標楷體" w:hint="eastAsia"/>
          <w:kern w:val="0"/>
          <w:sz w:val="36"/>
          <w:szCs w:val="24"/>
          <w:lang w:val="zh-TW"/>
        </w:rPr>
        <w:t>內容</w:t>
      </w:r>
      <w:r w:rsidRPr="00DF012E">
        <w:rPr>
          <w:rFonts w:ascii="微軟正黑體" w:eastAsia="微軟正黑體" w:hAnsi="微軟正黑體" w:cs="標楷體" w:hint="eastAsia"/>
          <w:kern w:val="0"/>
          <w:sz w:val="36"/>
          <w:szCs w:val="24"/>
          <w:lang w:val="zh-TW"/>
        </w:rPr>
        <w:t>架構</w:t>
      </w:r>
      <w:bookmarkEnd w:id="4"/>
    </w:p>
    <w:p w:rsidR="00FA3ED1" w:rsidRPr="00AE7C9B" w:rsidRDefault="00DF012E" w:rsidP="006B2C75">
      <w:pPr>
        <w:spacing w:line="360" w:lineRule="auto"/>
        <w:ind w:firstLine="480"/>
        <w:jc w:val="both"/>
        <w:rPr>
          <w:rFonts w:ascii="微軟正黑體" w:eastAsia="微軟正黑體" w:hAnsi="微軟正黑體" w:cs="標楷體"/>
          <w:kern w:val="0"/>
          <w:szCs w:val="24"/>
          <w:lang w:val="zh-TW"/>
        </w:rPr>
      </w:pPr>
      <w:r w:rsidRPr="00AE7C9B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本報告目標將說明身為一位機械設計工程師，在設計流程應有的步驟與流程</w:t>
      </w:r>
      <w:r w:rsidR="006B2C75" w:rsidRPr="00AE7C9B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，實際操作的各種情況以及問題，以完成一組機電資整合玩具為最後目標。組成架構為:工具選用、實作過程、問題與討論。</w:t>
      </w:r>
    </w:p>
    <w:p w:rsidR="00932FB6" w:rsidRPr="009C4C58" w:rsidRDefault="00932FB6" w:rsidP="00605CCE">
      <w:pPr>
        <w:rPr>
          <w:rFonts w:ascii="微軟正黑體" w:eastAsia="微軟正黑體" w:hAnsi="微軟正黑體"/>
          <w:sz w:val="40"/>
          <w:szCs w:val="40"/>
        </w:rPr>
      </w:pPr>
    </w:p>
    <w:p w:rsidR="00AF5F29" w:rsidRPr="009C4C58" w:rsidRDefault="00AF5F29" w:rsidP="00605CCE">
      <w:pPr>
        <w:rPr>
          <w:rFonts w:ascii="微軟正黑體" w:eastAsia="微軟正黑體" w:hAnsi="微軟正黑體"/>
          <w:sz w:val="40"/>
          <w:szCs w:val="40"/>
        </w:rPr>
      </w:pPr>
    </w:p>
    <w:p w:rsidR="00AF5F29" w:rsidRPr="009C4C58" w:rsidRDefault="00AF5F29" w:rsidP="00605CCE">
      <w:pPr>
        <w:rPr>
          <w:rFonts w:ascii="微軟正黑體" w:eastAsia="微軟正黑體" w:hAnsi="微軟正黑體"/>
          <w:sz w:val="40"/>
          <w:szCs w:val="40"/>
        </w:rPr>
      </w:pPr>
    </w:p>
    <w:p w:rsidR="00AF5F29" w:rsidRPr="009C4C58" w:rsidRDefault="00AF5F29" w:rsidP="00605CCE">
      <w:pPr>
        <w:rPr>
          <w:rFonts w:ascii="微軟正黑體" w:eastAsia="微軟正黑體" w:hAnsi="微軟正黑體"/>
          <w:sz w:val="40"/>
          <w:szCs w:val="40"/>
        </w:rPr>
      </w:pPr>
    </w:p>
    <w:p w:rsidR="00AF5F29" w:rsidRPr="009C4C58" w:rsidRDefault="00AF5F29" w:rsidP="00605CCE">
      <w:pPr>
        <w:rPr>
          <w:rFonts w:ascii="微軟正黑體" w:eastAsia="微軟正黑體" w:hAnsi="微軟正黑體"/>
          <w:sz w:val="40"/>
          <w:szCs w:val="40"/>
        </w:rPr>
      </w:pPr>
    </w:p>
    <w:p w:rsidR="00AF5F29" w:rsidRPr="009C4C58" w:rsidRDefault="00AF5F29" w:rsidP="00605CCE">
      <w:pPr>
        <w:rPr>
          <w:rFonts w:ascii="微軟正黑體" w:eastAsia="微軟正黑體" w:hAnsi="微軟正黑體"/>
          <w:sz w:val="40"/>
          <w:szCs w:val="40"/>
        </w:rPr>
      </w:pPr>
    </w:p>
    <w:p w:rsidR="00AF5F29" w:rsidRDefault="00AF5F29" w:rsidP="00605CCE">
      <w:pPr>
        <w:rPr>
          <w:rFonts w:ascii="微軟正黑體" w:eastAsia="微軟正黑體" w:hAnsi="微軟正黑體"/>
          <w:sz w:val="40"/>
          <w:szCs w:val="40"/>
        </w:rPr>
      </w:pPr>
    </w:p>
    <w:p w:rsidR="00AE7C9B" w:rsidRDefault="00AE7C9B" w:rsidP="00605CCE">
      <w:pPr>
        <w:rPr>
          <w:rFonts w:ascii="微軟正黑體" w:eastAsia="微軟正黑體" w:hAnsi="微軟正黑體"/>
          <w:sz w:val="40"/>
          <w:szCs w:val="40"/>
        </w:rPr>
      </w:pPr>
    </w:p>
    <w:p w:rsidR="00AE7C9B" w:rsidRDefault="00AE7C9B" w:rsidP="00605CCE">
      <w:pPr>
        <w:rPr>
          <w:rFonts w:ascii="微軟正黑體" w:eastAsia="微軟正黑體" w:hAnsi="微軟正黑體"/>
          <w:sz w:val="40"/>
          <w:szCs w:val="40"/>
        </w:rPr>
      </w:pPr>
    </w:p>
    <w:p w:rsidR="00AE7C9B" w:rsidRDefault="00AE7C9B" w:rsidP="00605CCE">
      <w:pPr>
        <w:rPr>
          <w:rFonts w:ascii="微軟正黑體" w:eastAsia="微軟正黑體" w:hAnsi="微軟正黑體"/>
          <w:sz w:val="40"/>
          <w:szCs w:val="40"/>
        </w:rPr>
      </w:pPr>
    </w:p>
    <w:p w:rsidR="00AD75B8" w:rsidRPr="009C4C58" w:rsidRDefault="00AD75B8" w:rsidP="00605CCE">
      <w:pPr>
        <w:rPr>
          <w:rFonts w:ascii="微軟正黑體" w:eastAsia="微軟正黑體" w:hAnsi="微軟正黑體" w:hint="eastAsia"/>
          <w:sz w:val="40"/>
          <w:szCs w:val="40"/>
        </w:rPr>
      </w:pPr>
    </w:p>
    <w:p w:rsidR="00605CCE" w:rsidRPr="006B2C75" w:rsidRDefault="00FA3ED1" w:rsidP="00AF5F29">
      <w:pPr>
        <w:jc w:val="center"/>
        <w:outlineLvl w:val="0"/>
        <w:rPr>
          <w:rFonts w:ascii="微軟正黑體" w:eastAsia="微軟正黑體" w:hAnsi="微軟正黑體"/>
          <w:sz w:val="40"/>
          <w:szCs w:val="32"/>
        </w:rPr>
      </w:pPr>
      <w:bookmarkStart w:id="5" w:name="_Toc503387831"/>
      <w:r w:rsidRPr="006B2C75">
        <w:rPr>
          <w:rFonts w:ascii="微軟正黑體" w:eastAsia="微軟正黑體" w:hAnsi="微軟正黑體" w:cs="標楷體" w:hint="eastAsia"/>
          <w:b/>
          <w:kern w:val="0"/>
          <w:sz w:val="40"/>
          <w:szCs w:val="32"/>
          <w:lang w:val="zh-TW"/>
        </w:rPr>
        <w:lastRenderedPageBreak/>
        <w:t>參 、</w:t>
      </w:r>
      <w:bookmarkEnd w:id="5"/>
      <w:r w:rsidR="006B2C75" w:rsidRPr="006B2C75">
        <w:rPr>
          <w:rFonts w:ascii="微軟正黑體" w:eastAsia="微軟正黑體" w:hAnsi="微軟正黑體" w:cs="標楷體" w:hint="eastAsia"/>
          <w:b/>
          <w:kern w:val="0"/>
          <w:sz w:val="40"/>
          <w:szCs w:val="32"/>
          <w:lang w:val="zh-TW"/>
        </w:rPr>
        <w:t>工具選用</w:t>
      </w:r>
    </w:p>
    <w:p w:rsidR="00605CCE" w:rsidRPr="006B2C75" w:rsidRDefault="00FA3ED1" w:rsidP="00AF5F29">
      <w:pPr>
        <w:pStyle w:val="a3"/>
        <w:numPr>
          <w:ilvl w:val="0"/>
          <w:numId w:val="20"/>
        </w:numPr>
        <w:ind w:leftChars="0" w:left="482" w:hanging="482"/>
        <w:outlineLvl w:val="1"/>
        <w:rPr>
          <w:rFonts w:ascii="微軟正黑體" w:eastAsia="微軟正黑體" w:hAnsi="微軟正黑體" w:cs="標楷體"/>
          <w:kern w:val="0"/>
          <w:sz w:val="36"/>
          <w:szCs w:val="24"/>
          <w:lang w:val="zh-TW"/>
        </w:rPr>
      </w:pPr>
      <w:bookmarkStart w:id="6" w:name="_Toc503387832"/>
      <w:r w:rsidRPr="006B2C75">
        <w:rPr>
          <w:rFonts w:ascii="微軟正黑體" w:eastAsia="微軟正黑體" w:hAnsi="微軟正黑體" w:cs="標楷體" w:hint="eastAsia"/>
          <w:kern w:val="0"/>
          <w:sz w:val="36"/>
          <w:szCs w:val="24"/>
          <w:lang w:val="zh-TW"/>
        </w:rPr>
        <w:t>軟體</w:t>
      </w:r>
      <w:bookmarkEnd w:id="6"/>
    </w:p>
    <w:p w:rsidR="006B2C75" w:rsidRPr="006B2C75" w:rsidRDefault="006B2C75" w:rsidP="006B2C75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Tahoma" w:eastAsia="新細明體" w:hAnsi="Tahoma" w:cs="Tahoma"/>
          <w:color w:val="333333"/>
          <w:kern w:val="0"/>
          <w:sz w:val="28"/>
          <w:szCs w:val="21"/>
        </w:rPr>
      </w:pPr>
      <w:r w:rsidRPr="006B2C75">
        <w:rPr>
          <w:rFonts w:ascii="Tahoma" w:eastAsia="新細明體" w:hAnsi="Tahoma" w:cs="Tahoma"/>
          <w:color w:val="333333"/>
          <w:kern w:val="0"/>
          <w:sz w:val="28"/>
          <w:szCs w:val="21"/>
        </w:rPr>
        <w:t>Fossil SCM</w:t>
      </w:r>
    </w:p>
    <w:p w:rsidR="006B2C75" w:rsidRPr="006B2C75" w:rsidRDefault="006B2C75" w:rsidP="006B2C75">
      <w:pPr>
        <w:pStyle w:val="a3"/>
        <w:widowControl/>
        <w:shd w:val="clear" w:color="auto" w:fill="FFFFFF"/>
        <w:spacing w:after="150"/>
        <w:ind w:leftChars="0" w:left="720" w:firstLine="240"/>
        <w:rPr>
          <w:rFonts w:ascii="微軟正黑體" w:eastAsia="微軟正黑體" w:hAnsi="微軟正黑體" w:cs="Tahoma"/>
          <w:color w:val="333333"/>
          <w:kern w:val="0"/>
          <w:szCs w:val="21"/>
        </w:rPr>
      </w:pPr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Fossil 是一個簡單且高效能的軟體管理系統。可能很多人會有問，為什麼我們不用</w:t>
      </w:r>
      <w:proofErr w:type="spell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Github</w:t>
      </w:r>
      <w:proofErr w:type="spell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就好呢？就以目前來說，我們所使用到的功能，都跟</w:t>
      </w:r>
      <w:proofErr w:type="spell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Github</w:t>
      </w:r>
      <w:proofErr w:type="spell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重疊</w:t>
      </w:r>
      <w:proofErr w:type="gram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（</w:t>
      </w:r>
      <w:proofErr w:type="gram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 xml:space="preserve">e.g. blog/GitHub </w:t>
      </w:r>
      <w:proofErr w:type="spellStart"/>
      <w:proofErr w:type="gram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page,wiki</w:t>
      </w:r>
      <w:proofErr w:type="gram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,timeline</w:t>
      </w:r>
      <w:proofErr w:type="spell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)，那我們作為一個機械設計工程師，選用Fossil的優勢究竟何在？</w:t>
      </w:r>
    </w:p>
    <w:p w:rsidR="006B2C75" w:rsidRPr="006B2C75" w:rsidRDefault="006B2C75" w:rsidP="006B2C75">
      <w:pPr>
        <w:pStyle w:val="a3"/>
        <w:widowControl/>
        <w:shd w:val="clear" w:color="auto" w:fill="FFFFFF"/>
        <w:spacing w:after="150"/>
        <w:ind w:leftChars="0" w:left="720" w:firstLine="240"/>
        <w:rPr>
          <w:rFonts w:ascii="微軟正黑體" w:eastAsia="微軟正黑體" w:hAnsi="微軟正黑體" w:cs="Tahoma"/>
          <w:color w:val="333333"/>
          <w:kern w:val="0"/>
          <w:szCs w:val="21"/>
        </w:rPr>
      </w:pPr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當我今天要設計一台複雜的機器，組成的零件可能有上百</w:t>
      </w:r>
      <w:proofErr w:type="gram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個</w:t>
      </w:r>
      <w:proofErr w:type="gram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甚至是上千</w:t>
      </w:r>
      <w:proofErr w:type="gram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個</w:t>
      </w:r>
      <w:proofErr w:type="gram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的時候，該如何進行一個有效率的管理與溝通。用隨身檔案摳來</w:t>
      </w:r>
      <w:proofErr w:type="gram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摳</w:t>
      </w:r>
      <w:proofErr w:type="gram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去嗎？還是利用</w:t>
      </w:r>
      <w:proofErr w:type="spell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Github</w:t>
      </w:r>
      <w:proofErr w:type="spell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的倉儲呢？！我不得不說，其實</w:t>
      </w:r>
      <w:proofErr w:type="spell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Github</w:t>
      </w:r>
      <w:proofErr w:type="spell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比較適用於「軟體」工程師使用，對於機械工程師來說，用起來不太友善。</w:t>
      </w:r>
    </w:p>
    <w:p w:rsidR="006B2C75" w:rsidRPr="006B2C75" w:rsidRDefault="006B2C75" w:rsidP="006B2C75">
      <w:pPr>
        <w:pStyle w:val="a3"/>
        <w:widowControl/>
        <w:shd w:val="clear" w:color="auto" w:fill="FFFFFF"/>
        <w:spacing w:after="150"/>
        <w:ind w:leftChars="0" w:left="720" w:firstLine="240"/>
        <w:rPr>
          <w:rFonts w:ascii="微軟正黑體" w:eastAsia="微軟正黑體" w:hAnsi="微軟正黑體" w:cs="Tahoma"/>
          <w:color w:val="333333"/>
          <w:kern w:val="0"/>
          <w:szCs w:val="21"/>
        </w:rPr>
      </w:pPr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 xml:space="preserve">這時候，我們需要一個專案級的版本控制系統，來進行組態管理，不但管理文件還能管理人員。Fossil 除了提供wiki功能之外，還有Bug tracking、tickets以及 </w:t>
      </w:r>
      <w:proofErr w:type="spell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technotes</w:t>
      </w:r>
      <w:proofErr w:type="spell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的功能。Bug tracking 確保當產品出現問題，可以快速得知處理的進度跟結果。</w:t>
      </w:r>
      <w:proofErr w:type="spell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Technote</w:t>
      </w:r>
      <w:proofErr w:type="spell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 xml:space="preserve"> 能將有用得技術文件留下來供彼此交流學。至於Tickets 呢？它可以解釋成任務，擁有權限的人，足以派發Tickets給其他人，就是老闆叫你工作的意思，</w:t>
      </w:r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lastRenderedPageBreak/>
        <w:t>完成則提交，退回來還是得繼續做，一切的行為紀錄都留在Fossil裡，所以呢？還需要打卡嗎？</w:t>
      </w:r>
    </w:p>
    <w:p w:rsidR="006B2C75" w:rsidRPr="006B2C75" w:rsidRDefault="006B2C75" w:rsidP="006B2C75">
      <w:pPr>
        <w:pStyle w:val="a3"/>
        <w:widowControl/>
        <w:shd w:val="clear" w:color="auto" w:fill="FFFFFF"/>
        <w:spacing w:after="150"/>
        <w:ind w:leftChars="0" w:left="720" w:firstLine="240"/>
        <w:rPr>
          <w:rFonts w:ascii="微軟正黑體" w:eastAsia="微軟正黑體" w:hAnsi="微軟正黑體" w:cs="Tahoma"/>
          <w:color w:val="333333"/>
          <w:kern w:val="0"/>
          <w:szCs w:val="21"/>
        </w:rPr>
      </w:pPr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除了版本控制之外，還能夠分別給予使用者不同的權限，確保任何檔案的安全性以及分工合作。</w:t>
      </w:r>
    </w:p>
    <w:p w:rsidR="006B2C75" w:rsidRPr="006B2C75" w:rsidRDefault="006B2C75" w:rsidP="006B2C75">
      <w:pPr>
        <w:pStyle w:val="a3"/>
        <w:widowControl/>
        <w:shd w:val="clear" w:color="auto" w:fill="FFFFFF"/>
        <w:spacing w:after="150"/>
        <w:ind w:leftChars="0" w:left="720" w:firstLine="240"/>
        <w:rPr>
          <w:rFonts w:ascii="微軟正黑體" w:eastAsia="微軟正黑體" w:hAnsi="微軟正黑體" w:cs="Tahoma"/>
          <w:color w:val="333333"/>
          <w:kern w:val="0"/>
          <w:szCs w:val="21"/>
        </w:rPr>
      </w:pPr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再來擁有瀏覽器介面的Fossil，也是它的一大優點。各式文件與功能都在網頁上操作，簡單明瞭又即時。</w:t>
      </w:r>
    </w:p>
    <w:p w:rsidR="006B2C75" w:rsidRPr="006B2C75" w:rsidRDefault="006B2C75" w:rsidP="006B2C75">
      <w:pPr>
        <w:pStyle w:val="a3"/>
        <w:widowControl/>
        <w:shd w:val="clear" w:color="auto" w:fill="FFFFFF"/>
        <w:spacing w:after="150"/>
        <w:ind w:leftChars="0" w:left="720" w:firstLine="240"/>
        <w:rPr>
          <w:rFonts w:ascii="微軟正黑體" w:eastAsia="微軟正黑體" w:hAnsi="微軟正黑體" w:cs="Tahoma"/>
          <w:color w:val="333333"/>
          <w:kern w:val="0"/>
          <w:szCs w:val="21"/>
        </w:rPr>
      </w:pPr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 xml:space="preserve">最後它的網路架構非常親民，簡單http協定即可搞定，你不要一個固定IP又或是一台伺服器，只要鍵入fossil </w:t>
      </w:r>
      <w:proofErr w:type="spell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ui</w:t>
      </w:r>
      <w:proofErr w:type="spell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，登登登，屬於自己本地端的版本控制系統就完成了。</w:t>
      </w:r>
    </w:p>
    <w:p w:rsidR="006B2C75" w:rsidRPr="006B2C75" w:rsidRDefault="006B2C75" w:rsidP="006B2C75">
      <w:pPr>
        <w:pStyle w:val="a3"/>
        <w:widowControl/>
        <w:shd w:val="clear" w:color="auto" w:fill="FFFFFF"/>
        <w:spacing w:after="150"/>
        <w:ind w:leftChars="0" w:left="720" w:firstLine="240"/>
        <w:rPr>
          <w:rFonts w:ascii="微軟正黑體" w:eastAsia="微軟正黑體" w:hAnsi="微軟正黑體" w:cs="Tahoma"/>
          <w:color w:val="333333"/>
          <w:kern w:val="0"/>
          <w:szCs w:val="21"/>
        </w:rPr>
      </w:pPr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Fossil這個部分最後想補充一下，版本控制系統究竟是多重要。以後到外面工作，不要說三流的公司好了，起碼二流的公司行號，都會使用這類的內容版本控制系統。圖中可以看到，很多人一起工作，沒有使用SCM的結果，零散的數位檔案、殘破不堪的紙本會議記錄簿、有一點小事就要開會的主管，還是說利用Fossil這類的軟件來進行有效的溝通呢？</w:t>
      </w:r>
    </w:p>
    <w:p w:rsidR="006B2C75" w:rsidRPr="00AE7C9B" w:rsidRDefault="006B2C75" w:rsidP="006B2C75">
      <w:pPr>
        <w:pStyle w:val="a3"/>
        <w:widowControl/>
        <w:shd w:val="clear" w:color="auto" w:fill="FFFFFF"/>
        <w:spacing w:after="150"/>
        <w:ind w:leftChars="0" w:left="720" w:firstLine="240"/>
        <w:rPr>
          <w:rFonts w:ascii="微軟正黑體" w:eastAsia="微軟正黑體" w:hAnsi="微軟正黑體" w:cs="Tahoma"/>
          <w:color w:val="333333"/>
          <w:kern w:val="0"/>
          <w:sz w:val="21"/>
          <w:szCs w:val="21"/>
        </w:rPr>
      </w:pPr>
      <w:r w:rsidRPr="00AE7C9B">
        <w:rPr>
          <w:rFonts w:ascii="微軟正黑體" w:eastAsia="微軟正黑體" w:hAnsi="微軟正黑體" w:cs="Tahoma"/>
          <w:color w:val="333333"/>
          <w:kern w:val="0"/>
          <w:sz w:val="21"/>
          <w:szCs w:val="21"/>
        </w:rPr>
        <w:t>這其實就是團隊合作，與以往我們所體驗的合作關係不太一樣，覺得見到面才叫有參與，拿張A4白紙畫心智圖才叫做討論，現在更應該學習有效率的雲端協同合作！</w:t>
      </w:r>
    </w:p>
    <w:p w:rsidR="001F0C83" w:rsidRDefault="001F0C83" w:rsidP="00605CCE">
      <w:pPr>
        <w:rPr>
          <w:rFonts w:ascii="微軟正黑體" w:eastAsia="微軟正黑體" w:hAnsi="微軟正黑體" w:cs="標楷體"/>
          <w:kern w:val="0"/>
          <w:szCs w:val="24"/>
        </w:rPr>
      </w:pPr>
    </w:p>
    <w:p w:rsidR="006B2C75" w:rsidRPr="006B2C75" w:rsidRDefault="006B2C75" w:rsidP="006B2C75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Tahoma"/>
          <w:color w:val="333333"/>
          <w:kern w:val="0"/>
          <w:szCs w:val="21"/>
        </w:rPr>
      </w:pPr>
      <w:proofErr w:type="spell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Solvespace</w:t>
      </w:r>
      <w:proofErr w:type="spellEnd"/>
    </w:p>
    <w:p w:rsidR="006B2C75" w:rsidRPr="006B2C75" w:rsidRDefault="006B2C75" w:rsidP="006B2C75">
      <w:pPr>
        <w:widowControl/>
        <w:shd w:val="clear" w:color="auto" w:fill="FFFFFF"/>
        <w:spacing w:after="150"/>
        <w:rPr>
          <w:rFonts w:ascii="微軟正黑體" w:eastAsia="微軟正黑體" w:hAnsi="微軟正黑體" w:cs="Tahoma"/>
          <w:color w:val="333333"/>
          <w:kern w:val="0"/>
          <w:szCs w:val="21"/>
        </w:rPr>
      </w:pPr>
      <w:proofErr w:type="spell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Solvespace</w:t>
      </w:r>
      <w:proofErr w:type="spell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是一個可參數化的3D建模軟體。</w:t>
      </w:r>
      <w:proofErr w:type="gram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說老實話</w:t>
      </w:r>
      <w:proofErr w:type="gram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，起初剛使用它的時候，真的覺得，怎麼這麼難用，到底誰會用這種東西。</w:t>
      </w:r>
    </w:p>
    <w:p w:rsidR="006B2C75" w:rsidRPr="006B2C75" w:rsidRDefault="006B2C75" w:rsidP="006B2C75">
      <w:pPr>
        <w:widowControl/>
        <w:shd w:val="clear" w:color="auto" w:fill="FFFFFF"/>
        <w:spacing w:after="150"/>
        <w:rPr>
          <w:rFonts w:ascii="微軟正黑體" w:eastAsia="微軟正黑體" w:hAnsi="微軟正黑體" w:cs="Tahoma"/>
          <w:color w:val="333333"/>
          <w:kern w:val="0"/>
          <w:szCs w:val="21"/>
        </w:rPr>
      </w:pPr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可能以往使用好軟體習慣了，一時間難以適應這麼</w:t>
      </w:r>
      <w:proofErr w:type="gram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不</w:t>
      </w:r>
      <w:proofErr w:type="gram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人性化的免費開源軟體。不過經過一些練習之後，還是能夠發現它的一些特點。雖然操作上有點不太方便，但熟悉介面與功能的時候，還是能夠用的挺上手的。且在學生時期，我們總是</w:t>
      </w:r>
      <w:proofErr w:type="gram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一昧</w:t>
      </w:r>
      <w:proofErr w:type="gram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的尋求盜版軟體，要我花錢買嗎？</w:t>
      </w:r>
      <w:proofErr w:type="gram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甲卡邁欸</w:t>
      </w:r>
      <w:proofErr w:type="gram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啦！想要畫個3D還得下載7GB的SW，還得擔心破解程式被安裝後門軟體，用的膽戰心驚的，相信市面上的</w:t>
      </w:r>
      <w:proofErr w:type="gram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一</w:t>
      </w:r>
      <w:proofErr w:type="gram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些小公司一定也是用盜版軟體在做商業盈利。</w:t>
      </w:r>
    </w:p>
    <w:p w:rsidR="006B2C75" w:rsidRPr="006B2C75" w:rsidRDefault="006B2C75" w:rsidP="006B2C75">
      <w:pPr>
        <w:widowControl/>
        <w:shd w:val="clear" w:color="auto" w:fill="FFFFFF"/>
        <w:spacing w:after="150"/>
        <w:rPr>
          <w:rFonts w:ascii="微軟正黑體" w:eastAsia="微軟正黑體" w:hAnsi="微軟正黑體" w:cs="Tahoma"/>
          <w:color w:val="333333"/>
          <w:kern w:val="0"/>
          <w:szCs w:val="21"/>
        </w:rPr>
      </w:pPr>
      <w:proofErr w:type="spell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Solvespace</w:t>
      </w:r>
      <w:proofErr w:type="spell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 xml:space="preserve"> 就會是我們能夠好好利用的工具，只要一個6MB的檔案，放在隨身碟裡，到哪裡我都能夠作設計，而且除了支援Windows之外，Linux跟</w:t>
      </w:r>
      <w:proofErr w:type="spell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MacOS</w:t>
      </w:r>
      <w:proofErr w:type="spell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都能使用，對於</w:t>
      </w:r>
      <w:proofErr w:type="spell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MacOS</w:t>
      </w:r>
      <w:proofErr w:type="spellEnd"/>
      <w:proofErr w:type="gram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來說是一大</w:t>
      </w:r>
      <w:proofErr w:type="gram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幫助，以前都得利用虛擬機或是</w:t>
      </w:r>
      <w:proofErr w:type="spell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Bootcamp</w:t>
      </w:r>
      <w:proofErr w:type="spell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 xml:space="preserve"> 跑Windows的SW，簡單的零組件我就可以用</w:t>
      </w:r>
      <w:proofErr w:type="spell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solvespace</w:t>
      </w:r>
      <w:proofErr w:type="spell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 xml:space="preserve"> 來進行繪製。</w:t>
      </w:r>
    </w:p>
    <w:p w:rsidR="006B2C75" w:rsidRPr="006B2C75" w:rsidRDefault="006B2C75" w:rsidP="006B2C75">
      <w:pPr>
        <w:widowControl/>
        <w:shd w:val="clear" w:color="auto" w:fill="FFFFFF"/>
        <w:spacing w:after="150"/>
        <w:rPr>
          <w:rFonts w:ascii="微軟正黑體" w:eastAsia="微軟正黑體" w:hAnsi="微軟正黑體" w:cs="Tahoma"/>
          <w:color w:val="333333"/>
          <w:kern w:val="0"/>
          <w:szCs w:val="21"/>
        </w:rPr>
      </w:pPr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雖然它檔案很小，不過基本該有的功能都有，對於輕量級的專案設計來說，是個</w:t>
      </w:r>
      <w:proofErr w:type="gram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非常</w:t>
      </w:r>
      <w:proofErr w:type="gram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棒的好工具，除此之外，還提供點追蹤路徑分析功能，對於在進行複雜結構的幾何運算，相當有幫助。</w:t>
      </w:r>
    </w:p>
    <w:p w:rsidR="006B2C75" w:rsidRPr="006A41F3" w:rsidRDefault="006B2C75" w:rsidP="006A41F3">
      <w:pPr>
        <w:widowControl/>
        <w:shd w:val="clear" w:color="auto" w:fill="FFFFFF"/>
        <w:spacing w:after="150"/>
        <w:rPr>
          <w:rFonts w:ascii="微軟正黑體" w:eastAsia="微軟正黑體" w:hAnsi="微軟正黑體" w:cs="Tahoma" w:hint="eastAsia"/>
          <w:color w:val="333333"/>
          <w:kern w:val="0"/>
          <w:szCs w:val="21"/>
        </w:rPr>
      </w:pPr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lastRenderedPageBreak/>
        <w:t>最後，除了可儲存成特有的</w:t>
      </w:r>
      <w:proofErr w:type="spellStart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slvs</w:t>
      </w:r>
      <w:proofErr w:type="spellEnd"/>
      <w:r w:rsidRPr="006B2C75">
        <w:rPr>
          <w:rFonts w:ascii="微軟正黑體" w:eastAsia="微軟正黑體" w:hAnsi="微軟正黑體" w:cs="Tahoma"/>
          <w:color w:val="333333"/>
          <w:kern w:val="0"/>
          <w:szCs w:val="21"/>
        </w:rPr>
        <w:t>檔之外，還提供匯出城其他可交換的檔案格式，讓其他軟體進行讀取，真的是麻雀雖小，五臟俱全。</w:t>
      </w:r>
    </w:p>
    <w:p w:rsidR="00AE7C9B" w:rsidRPr="006B2C75" w:rsidRDefault="00AE7C9B" w:rsidP="00AE7C9B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Tahoma"/>
          <w:color w:val="333333"/>
          <w:kern w:val="0"/>
          <w:szCs w:val="21"/>
        </w:rPr>
      </w:pPr>
      <w:proofErr w:type="spellStart"/>
      <w:r>
        <w:rPr>
          <w:rFonts w:ascii="微軟正黑體" w:eastAsia="微軟正黑體" w:hAnsi="微軟正黑體" w:cs="Tahoma" w:hint="eastAsia"/>
          <w:color w:val="333333"/>
          <w:kern w:val="0"/>
          <w:szCs w:val="21"/>
        </w:rPr>
        <w:t>On</w:t>
      </w:r>
      <w:r>
        <w:rPr>
          <w:rFonts w:ascii="微軟正黑體" w:eastAsia="微軟正黑體" w:hAnsi="微軟正黑體" w:cs="Tahoma"/>
          <w:color w:val="333333"/>
          <w:kern w:val="0"/>
          <w:szCs w:val="21"/>
        </w:rPr>
        <w:t>shape</w:t>
      </w:r>
      <w:proofErr w:type="spellEnd"/>
    </w:p>
    <w:p w:rsidR="00AE7C9B" w:rsidRPr="00AE7C9B" w:rsidRDefault="00AE7C9B" w:rsidP="006A41F3">
      <w:pPr>
        <w:widowControl/>
        <w:shd w:val="clear" w:color="auto" w:fill="FFFFFF"/>
        <w:spacing w:after="150"/>
        <w:ind w:firstLine="360"/>
        <w:rPr>
          <w:rFonts w:ascii="Tahoma" w:eastAsia="新細明體" w:hAnsi="Tahoma" w:cs="Tahoma"/>
          <w:color w:val="333333"/>
          <w:kern w:val="0"/>
          <w:sz w:val="21"/>
          <w:szCs w:val="21"/>
        </w:rPr>
      </w:pPr>
      <w:r w:rsidRPr="00AE7C9B">
        <w:rPr>
          <w:rFonts w:ascii="Tahoma" w:eastAsia="新細明體" w:hAnsi="Tahoma" w:cs="Tahoma"/>
          <w:color w:val="333333"/>
          <w:kern w:val="0"/>
          <w:sz w:val="21"/>
          <w:szCs w:val="21"/>
        </w:rPr>
        <w:t>這次課程使用的設計工具，除了</w:t>
      </w:r>
      <w:proofErr w:type="spellStart"/>
      <w:r w:rsidRPr="00AE7C9B">
        <w:rPr>
          <w:rFonts w:ascii="Tahoma" w:eastAsia="新細明體" w:hAnsi="Tahoma" w:cs="Tahoma"/>
          <w:color w:val="333333"/>
          <w:kern w:val="0"/>
          <w:sz w:val="21"/>
          <w:szCs w:val="21"/>
        </w:rPr>
        <w:t>Solvespace</w:t>
      </w:r>
      <w:proofErr w:type="spellEnd"/>
      <w:r w:rsidRPr="00AE7C9B">
        <w:rPr>
          <w:rFonts w:ascii="Tahoma" w:eastAsia="新細明體" w:hAnsi="Tahoma" w:cs="Tahoma"/>
          <w:color w:val="333333"/>
          <w:kern w:val="0"/>
          <w:sz w:val="21"/>
          <w:szCs w:val="21"/>
        </w:rPr>
        <w:t>之外，另一個則是</w:t>
      </w:r>
      <w:proofErr w:type="spellStart"/>
      <w:r w:rsidRPr="00AE7C9B">
        <w:rPr>
          <w:rFonts w:ascii="Tahoma" w:eastAsia="新細明體" w:hAnsi="Tahoma" w:cs="Tahoma"/>
          <w:color w:val="333333"/>
          <w:kern w:val="0"/>
          <w:sz w:val="21"/>
          <w:szCs w:val="21"/>
        </w:rPr>
        <w:t>Onshape</w:t>
      </w:r>
      <w:proofErr w:type="spellEnd"/>
      <w:r w:rsidRPr="00AE7C9B">
        <w:rPr>
          <w:rFonts w:ascii="Tahoma" w:eastAsia="新細明體" w:hAnsi="Tahoma" w:cs="Tahoma"/>
          <w:color w:val="333333"/>
          <w:kern w:val="0"/>
          <w:sz w:val="21"/>
          <w:szCs w:val="21"/>
        </w:rPr>
        <w:t>，它是</w:t>
      </w:r>
      <w:proofErr w:type="gramStart"/>
      <w:r w:rsidRPr="00AE7C9B">
        <w:rPr>
          <w:rFonts w:ascii="Tahoma" w:eastAsia="新細明體" w:hAnsi="Tahoma" w:cs="Tahoma"/>
          <w:color w:val="333333"/>
          <w:kern w:val="0"/>
          <w:sz w:val="21"/>
          <w:szCs w:val="21"/>
        </w:rPr>
        <w:t>一個第</w:t>
      </w:r>
      <w:proofErr w:type="gramEnd"/>
      <w:r w:rsidRPr="00AE7C9B">
        <w:rPr>
          <w:rFonts w:ascii="Tahoma" w:eastAsia="新細明體" w:hAnsi="Tahoma" w:cs="Tahoma"/>
          <w:color w:val="333333"/>
          <w:kern w:val="0"/>
          <w:sz w:val="21"/>
          <w:szCs w:val="21"/>
        </w:rPr>
        <w:t>一個且完全雲端的</w:t>
      </w:r>
      <w:r w:rsidRPr="00AE7C9B">
        <w:rPr>
          <w:rFonts w:ascii="Tahoma" w:eastAsia="新細明體" w:hAnsi="Tahoma" w:cs="Tahoma"/>
          <w:color w:val="333333"/>
          <w:kern w:val="0"/>
          <w:sz w:val="21"/>
          <w:szCs w:val="21"/>
        </w:rPr>
        <w:t>3D</w:t>
      </w:r>
      <w:r w:rsidRPr="00AE7C9B">
        <w:rPr>
          <w:rFonts w:ascii="Tahoma" w:eastAsia="新細明體" w:hAnsi="Tahoma" w:cs="Tahoma"/>
          <w:color w:val="333333"/>
          <w:kern w:val="0"/>
          <w:sz w:val="21"/>
          <w:szCs w:val="21"/>
        </w:rPr>
        <w:t>電腦輔助設計服務，它可以讓你在任何環境的瀏覽器上，甚至是手機、平板電腦上來做使用。</w:t>
      </w:r>
    </w:p>
    <w:p w:rsidR="00BE52F7" w:rsidRPr="006A41F3" w:rsidRDefault="00AE7C9B" w:rsidP="006A41F3">
      <w:pPr>
        <w:widowControl/>
        <w:shd w:val="clear" w:color="auto" w:fill="FFFFFF"/>
        <w:spacing w:after="150"/>
        <w:rPr>
          <w:rFonts w:ascii="Tahoma" w:eastAsia="新細明體" w:hAnsi="Tahoma" w:cs="Tahoma" w:hint="eastAsia"/>
          <w:color w:val="333333"/>
          <w:kern w:val="0"/>
          <w:sz w:val="21"/>
          <w:szCs w:val="21"/>
        </w:rPr>
      </w:pPr>
      <w:r w:rsidRPr="00AE7C9B">
        <w:rPr>
          <w:rFonts w:ascii="Tahoma" w:eastAsia="新細明體" w:hAnsi="Tahoma" w:cs="Tahoma"/>
          <w:color w:val="333333"/>
          <w:kern w:val="0"/>
          <w:sz w:val="21"/>
          <w:szCs w:val="21"/>
        </w:rPr>
        <w:t>哇，這實在</w:t>
      </w:r>
      <w:proofErr w:type="gramStart"/>
      <w:r w:rsidRPr="00AE7C9B">
        <w:rPr>
          <w:rFonts w:ascii="Tahoma" w:eastAsia="新細明體" w:hAnsi="Tahoma" w:cs="Tahoma"/>
          <w:color w:val="333333"/>
          <w:kern w:val="0"/>
          <w:sz w:val="21"/>
          <w:szCs w:val="21"/>
        </w:rPr>
        <w:t>太</w:t>
      </w:r>
      <w:proofErr w:type="gramEnd"/>
      <w:r w:rsidRPr="00AE7C9B">
        <w:rPr>
          <w:rFonts w:ascii="Tahoma" w:eastAsia="新細明體" w:hAnsi="Tahoma" w:cs="Tahoma"/>
          <w:color w:val="333333"/>
          <w:kern w:val="0"/>
          <w:sz w:val="21"/>
          <w:szCs w:val="21"/>
        </w:rPr>
        <w:t>潮了！</w:t>
      </w:r>
      <w:proofErr w:type="spellStart"/>
      <w:r w:rsidRPr="00AE7C9B">
        <w:rPr>
          <w:rFonts w:ascii="Tahoma" w:eastAsia="新細明體" w:hAnsi="Tahoma" w:cs="Tahoma"/>
          <w:color w:val="333333"/>
          <w:kern w:val="0"/>
          <w:sz w:val="21"/>
          <w:szCs w:val="21"/>
        </w:rPr>
        <w:t>Solvespace</w:t>
      </w:r>
      <w:proofErr w:type="spellEnd"/>
      <w:r w:rsidRPr="00AE7C9B">
        <w:rPr>
          <w:rFonts w:ascii="Tahoma" w:eastAsia="新細明體" w:hAnsi="Tahoma" w:cs="Tahoma"/>
          <w:color w:val="333333"/>
          <w:kern w:val="0"/>
          <w:sz w:val="21"/>
          <w:szCs w:val="21"/>
        </w:rPr>
        <w:t xml:space="preserve"> </w:t>
      </w:r>
      <w:r w:rsidRPr="00AE7C9B">
        <w:rPr>
          <w:rFonts w:ascii="Tahoma" w:eastAsia="新細明體" w:hAnsi="Tahoma" w:cs="Tahoma"/>
          <w:color w:val="333333"/>
          <w:kern w:val="0"/>
          <w:sz w:val="21"/>
          <w:szCs w:val="21"/>
        </w:rPr>
        <w:t>根本不夠看了，</w:t>
      </w:r>
      <w:r w:rsidRPr="00AE7C9B">
        <w:rPr>
          <w:rFonts w:ascii="Tahoma" w:eastAsia="新細明體" w:hAnsi="Tahoma" w:cs="Tahoma"/>
          <w:color w:val="333333"/>
          <w:kern w:val="0"/>
          <w:sz w:val="21"/>
          <w:szCs w:val="21"/>
        </w:rPr>
        <w:t>6MB</w:t>
      </w:r>
      <w:r w:rsidRPr="00AE7C9B">
        <w:rPr>
          <w:rFonts w:ascii="Tahoma" w:eastAsia="新細明體" w:hAnsi="Tahoma" w:cs="Tahoma"/>
          <w:color w:val="333333"/>
          <w:kern w:val="0"/>
          <w:sz w:val="21"/>
          <w:szCs w:val="21"/>
        </w:rPr>
        <w:t>不用！只要讓我上網就可以開始設計了，而且能夠加入協同者一起進行設計，對於機械設計來說，是一大新體驗，以往畫</w:t>
      </w:r>
      <w:proofErr w:type="gramStart"/>
      <w:r w:rsidRPr="00AE7C9B">
        <w:rPr>
          <w:rFonts w:ascii="Tahoma" w:eastAsia="新細明體" w:hAnsi="Tahoma" w:cs="Tahoma"/>
          <w:color w:val="333333"/>
          <w:kern w:val="0"/>
          <w:sz w:val="21"/>
          <w:szCs w:val="21"/>
        </w:rPr>
        <w:t>好圖只能</w:t>
      </w:r>
      <w:proofErr w:type="gramEnd"/>
      <w:r w:rsidRPr="00AE7C9B">
        <w:rPr>
          <w:rFonts w:ascii="Tahoma" w:eastAsia="新細明體" w:hAnsi="Tahoma" w:cs="Tahoma"/>
          <w:color w:val="333333"/>
          <w:kern w:val="0"/>
          <w:sz w:val="21"/>
          <w:szCs w:val="21"/>
        </w:rPr>
        <w:t>以檔案傳送的方式供其他人做資訊交換，傳來傳去的有夠麻煩，能夠直接在網路上做協調設計，效率提高了很多呢！不過，如果你想擁有私人專案，得額外付費，擁有這樣的功能與服務，我想花錢付費不是問題的。</w:t>
      </w:r>
    </w:p>
    <w:p w:rsidR="006A41F3" w:rsidRPr="006B2C75" w:rsidRDefault="006A41F3" w:rsidP="006A41F3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Tahoma"/>
          <w:color w:val="333333"/>
          <w:kern w:val="0"/>
          <w:szCs w:val="21"/>
        </w:rPr>
      </w:pPr>
      <w:r>
        <w:rPr>
          <w:rFonts w:ascii="微軟正黑體" w:eastAsia="微軟正黑體" w:hAnsi="微軟正黑體" w:cs="Tahoma"/>
          <w:color w:val="333333"/>
          <w:kern w:val="0"/>
          <w:szCs w:val="21"/>
        </w:rPr>
        <w:t>V-REP</w:t>
      </w:r>
    </w:p>
    <w:p w:rsidR="006A41F3" w:rsidRPr="006A41F3" w:rsidRDefault="006A41F3" w:rsidP="006A41F3">
      <w:pPr>
        <w:pStyle w:val="Web"/>
        <w:spacing w:line="312" w:lineRule="atLeast"/>
        <w:ind w:left="720" w:right="720"/>
        <w:rPr>
          <w:rFonts w:ascii="Tahoma" w:hAnsi="Tahoma" w:cs="Tahoma"/>
          <w:color w:val="5C5C5C"/>
          <w:szCs w:val="27"/>
          <w:shd w:val="clear" w:color="auto" w:fill="FFFFFF"/>
        </w:rPr>
      </w:pPr>
      <w:hyperlink r:id="rId6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V-REP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 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是機器人模擬軟體中的瑞士刀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您再也找不到支援更多功能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更多特色或有更詳盡的應用程式介面的機器人模擬軟體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:</w:t>
      </w:r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跨平台支援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(Windows, </w:t>
      </w:r>
      <w:proofErr w:type="spellStart"/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MacOSX</w:t>
      </w:r>
      <w:proofErr w:type="spellEnd"/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 Linux)</w:t>
      </w:r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hyperlink r:id="rId7" w:anchor="sixMethods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支援六種撰寫程式的方式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 (</w:t>
      </w:r>
      <w:hyperlink r:id="rId8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嵌入式腳本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、</w:t>
      </w:r>
      <w:hyperlink r:id="rId9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插件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、</w:t>
      </w:r>
      <w:hyperlink r:id="rId10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附加組件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、</w:t>
      </w:r>
      <w:hyperlink r:id="rId11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ROS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節點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、</w:t>
      </w:r>
      <w:hyperlink r:id="rId12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遠端客戶端應用程式介面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、或自訂解決方案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)</w:t>
      </w:r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支援七種程式語言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(</w:t>
      </w:r>
      <w:hyperlink r:id="rId13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C/C++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、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begin"/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instrText xml:space="preserve"> HYPERLINK "http://www.coppeliarobotics.com/helpFiles/en/remoteApiFunctionsPython.htm" </w:instrTex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separate"/>
      </w:r>
      <w:r w:rsidRPr="006A41F3">
        <w:rPr>
          <w:rStyle w:val="a4"/>
          <w:rFonts w:ascii="Tahoma" w:hAnsi="Tahoma" w:cs="Tahoma"/>
          <w:color w:val="1919B0"/>
          <w:szCs w:val="27"/>
          <w:shd w:val="clear" w:color="auto" w:fill="FFFFFF"/>
        </w:rPr>
        <w:t>Python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end"/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、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begin"/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instrText xml:space="preserve"> HYPERLINK "http://www.coppeliarobotics.com/helpFiles/en/remoteApiFunctionsJava.htm" </w:instrTex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separate"/>
      </w:r>
      <w:r w:rsidRPr="006A41F3">
        <w:rPr>
          <w:rStyle w:val="a4"/>
          <w:rFonts w:ascii="Tahoma" w:hAnsi="Tahoma" w:cs="Tahoma"/>
          <w:color w:val="1919B0"/>
          <w:szCs w:val="27"/>
          <w:shd w:val="clear" w:color="auto" w:fill="FFFFFF"/>
        </w:rPr>
        <w:t>Java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end"/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、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begin"/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instrText xml:space="preserve"> HYPERLINK "http://www.coppeliarobotics.com/helpFiles/en/apiFunctionListAlphabetical.htm" </w:instrTex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separate"/>
      </w:r>
      <w:r w:rsidRPr="006A41F3">
        <w:rPr>
          <w:rStyle w:val="a4"/>
          <w:rFonts w:ascii="Tahoma" w:hAnsi="Tahoma" w:cs="Tahoma"/>
          <w:color w:val="1919B0"/>
          <w:szCs w:val="27"/>
          <w:shd w:val="clear" w:color="auto" w:fill="FFFFFF"/>
        </w:rPr>
        <w:t>Lua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end"/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、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begin"/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instrText xml:space="preserve"> HYPERLINK "http://www.coppeliarobotics.com/helpFiles/en/remoteApiFunctionsMatlab.htm" </w:instrTex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separate"/>
      </w:r>
      <w:r w:rsidRPr="006A41F3">
        <w:rPr>
          <w:rStyle w:val="a4"/>
          <w:rFonts w:ascii="Tahoma" w:hAnsi="Tahoma" w:cs="Tahoma"/>
          <w:color w:val="1919B0"/>
          <w:szCs w:val="27"/>
          <w:shd w:val="clear" w:color="auto" w:fill="FFFFFF"/>
        </w:rPr>
        <w:t>Matlab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end"/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、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begin"/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instrText xml:space="preserve"> HYPERLINK "http://www.coppeliarobotics.com/helpFiles/en/remoteApiFunctionsOctave.htm" </w:instrTex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separate"/>
      </w:r>
      <w:r w:rsidRPr="006A41F3">
        <w:rPr>
          <w:rStyle w:val="a4"/>
          <w:rFonts w:ascii="Tahoma" w:hAnsi="Tahoma" w:cs="Tahoma"/>
          <w:color w:val="1919B0"/>
          <w:szCs w:val="27"/>
          <w:shd w:val="clear" w:color="auto" w:fill="FFFFFF"/>
        </w:rPr>
        <w:t>Octave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end"/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、和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begin"/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instrText xml:space="preserve"> HYPERLINK "http://www.coppeliarobotics.com/helpFiles/en/remoteApiFunctionsUrbi.htm" </w:instrTex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separate"/>
      </w:r>
      <w:r w:rsidRPr="006A41F3">
        <w:rPr>
          <w:rStyle w:val="a4"/>
          <w:rFonts w:ascii="Tahoma" w:hAnsi="Tahoma" w:cs="Tahoma"/>
          <w:color w:val="1919B0"/>
          <w:szCs w:val="27"/>
          <w:shd w:val="clear" w:color="auto" w:fill="FFFFFF"/>
        </w:rPr>
        <w:t> Urbi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end"/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)</w:t>
      </w:r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hyperlink r:id="rId14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400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種以上的應用程式介面函數</w:t>
        </w:r>
      </w:hyperlink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hyperlink r:id="rId15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支援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100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種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ROS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服務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、</w:t>
      </w:r>
      <w:hyperlink r:id="rId16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30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種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ROS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發佈方式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、</w:t>
      </w:r>
      <w:hyperlink r:id="rId17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25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種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ROS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訂戶類型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、具備可擴充性</w:t>
      </w:r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hyperlink r:id="rId18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支援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4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種物理引擎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 (</w:t>
      </w:r>
      <w:hyperlink r:id="rId19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ODE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 </w:t>
      </w:r>
      <w:hyperlink r:id="rId20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Bullet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 </w:t>
      </w:r>
      <w:hyperlink r:id="rId21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Vortex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 </w:t>
      </w:r>
      <w:hyperlink r:id="rId22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Newton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)</w:t>
      </w:r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整合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ray-tracer (</w:t>
      </w:r>
      <w:hyperlink r:id="rId23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POV-Ray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)</w:t>
      </w:r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hyperlink r:id="rId24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具備完整的運動學計算器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 (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支援任何機構的正運動學與逆運動學計算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)</w:t>
      </w:r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hyperlink r:id="rId25" w:history="1">
        <w:proofErr w:type="gramStart"/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網格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-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網格</w:t>
        </w:r>
        <w:proofErr w:type="gramEnd"/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干涉偵測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 xml:space="preserve"> (meshes, octrees and point clouds)</w:t>
        </w:r>
      </w:hyperlink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hyperlink r:id="rId26" w:history="1">
        <w:proofErr w:type="gramStart"/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網格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-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網格最</w:t>
        </w:r>
        <w:proofErr w:type="gramEnd"/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短距離計算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 xml:space="preserve"> (meshes, octrees and point clouds)</w:t>
        </w:r>
      </w:hyperlink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hyperlink r:id="rId27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支援路線及運動完整規劃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 (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支援二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~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六維的完整約束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車輛類型載具的非完整約束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以及對於連鎖運動的規劃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)</w:t>
      </w:r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hyperlink r:id="rId28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內建影像處理的視覺感測器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 (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完全可擴充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)</w:t>
      </w:r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lastRenderedPageBreak/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hyperlink r:id="rId29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真實的接近感測器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 (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偵測範圍內的最短距離計算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)</w:t>
      </w:r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hyperlink r:id="rId30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內建含編輯器的客製化使用者介面</w:t>
        </w:r>
      </w:hyperlink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hyperlink r:id="rId31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完全整合第四類</w:t>
        </w:r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Reflexxes Motion Library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以及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begin"/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instrText xml:space="preserve"> HYPERLINK "http://www.realistic-robot-simulation.org/" </w:instrTex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separate"/>
      </w:r>
      <w:r w:rsidRPr="006A41F3">
        <w:rPr>
          <w:rStyle w:val="a4"/>
          <w:rFonts w:ascii="Tahoma" w:hAnsi="Tahoma" w:cs="Tahoma"/>
          <w:color w:val="1919B0"/>
          <w:szCs w:val="27"/>
          <w:shd w:val="clear" w:color="auto" w:fill="FFFFFF"/>
        </w:rPr>
        <w:t xml:space="preserve">RRS-1 </w:t>
      </w:r>
      <w:r w:rsidRPr="006A41F3">
        <w:rPr>
          <w:rStyle w:val="a4"/>
          <w:rFonts w:ascii="Tahoma" w:hAnsi="Tahoma" w:cs="Tahoma"/>
          <w:color w:val="1919B0"/>
          <w:szCs w:val="27"/>
          <w:shd w:val="clear" w:color="auto" w:fill="FFFFFF"/>
        </w:rPr>
        <w:t>介面規格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end"/>
      </w:r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hyperlink r:id="rId32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模擬表面切削</w:t>
        </w:r>
      </w:hyperlink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hyperlink r:id="rId33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支援資料的儲存與視覺化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 (time graphs, X/Y graph or 3D curves)</w:t>
      </w:r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hyperlink r:id="rId34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整合形狀編輯模式</w:t>
        </w:r>
      </w:hyperlink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支援噴水與氣體噴射的動態顆粒模擬</w:t>
      </w:r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hyperlink r:id="rId35" w:anchor="ModelBrowser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支援拖放功能的模型瀏覽器</w:t>
        </w:r>
      </w:hyperlink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 (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模擬計算中仍可使用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)</w:t>
      </w:r>
    </w:p>
    <w:p w:rsidR="006A41F3" w:rsidRPr="006A41F3" w:rsidRDefault="006A41F3" w:rsidP="006A41F3">
      <w:pPr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Symbol" w:cs="Tahoma"/>
          <w:color w:val="5C5C5C"/>
          <w:szCs w:val="27"/>
          <w:shd w:val="clear" w:color="auto" w:fill="FFFFFF"/>
        </w:rPr>
        <w:t>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 xml:space="preserve">  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支援多重的取消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/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重做、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begin"/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instrText xml:space="preserve"> HYPERLINK "http://www.coppeliarobotics.com/helpFiles/en/aviRecorder.htm" </w:instrTex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separate"/>
      </w:r>
      <w:r w:rsidRPr="006A41F3">
        <w:rPr>
          <w:rStyle w:val="a4"/>
          <w:rFonts w:ascii="Tahoma" w:hAnsi="Tahoma" w:cs="Tahoma"/>
          <w:color w:val="1919B0"/>
          <w:szCs w:val="27"/>
          <w:shd w:val="clear" w:color="auto" w:fill="FFFFFF"/>
        </w:rPr>
        <w:t>影像錄製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fldChar w:fldCharType="end"/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、油漆噴塗、</w:t>
      </w:r>
      <w:hyperlink r:id="rId36" w:history="1"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建立詳盡</w:t>
        </w:r>
        <w:proofErr w:type="gramStart"/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的文檔等</w:t>
        </w:r>
        <w:proofErr w:type="gramEnd"/>
        <w:r w:rsidRPr="006A41F3">
          <w:rPr>
            <w:rStyle w:val="a4"/>
            <w:rFonts w:ascii="Tahoma" w:hAnsi="Tahoma" w:cs="Tahoma"/>
            <w:color w:val="1919B0"/>
            <w:szCs w:val="27"/>
            <w:shd w:val="clear" w:color="auto" w:fill="FFFFFF"/>
          </w:rPr>
          <w:t>功能</w:t>
        </w:r>
      </w:hyperlink>
    </w:p>
    <w:p w:rsidR="006A41F3" w:rsidRPr="006A41F3" w:rsidRDefault="006A41F3" w:rsidP="006A41F3">
      <w:pPr>
        <w:pStyle w:val="Web"/>
        <w:spacing w:line="312" w:lineRule="atLeast"/>
        <w:ind w:left="720" w:right="720"/>
        <w:rPr>
          <w:rFonts w:ascii="Tahoma" w:hAnsi="Tahoma" w:cs="Tahoma"/>
          <w:color w:val="5C5C5C"/>
          <w:szCs w:val="27"/>
          <w:shd w:val="clear" w:color="auto" w:fill="FFFFFF"/>
        </w:rPr>
      </w:pP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機器人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機器人學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模擬器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模擬計算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運動學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動力學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路徑規劃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最短距離計算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碰撞偵測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視覺感測器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影像處理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接近感測器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,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油漆噴塗模擬</w:t>
      </w:r>
      <w:r w:rsidRPr="006A41F3">
        <w:rPr>
          <w:rFonts w:ascii="Tahoma" w:hAnsi="Tahoma" w:cs="Tahoma"/>
          <w:color w:val="5C5C5C"/>
          <w:szCs w:val="27"/>
          <w:shd w:val="clear" w:color="auto" w:fill="FFFFFF"/>
        </w:rPr>
        <w:t>.</w:t>
      </w:r>
    </w:p>
    <w:p w:rsidR="003C0522" w:rsidRPr="006A41F3" w:rsidRDefault="003C0522" w:rsidP="00605CCE">
      <w:pPr>
        <w:rPr>
          <w:rFonts w:ascii="微軟正黑體" w:eastAsia="微軟正黑體" w:hAnsi="微軟正黑體"/>
          <w:noProof/>
          <w:szCs w:val="24"/>
        </w:rPr>
      </w:pPr>
    </w:p>
    <w:p w:rsidR="00AE7C9B" w:rsidRPr="009C4C58" w:rsidRDefault="00AE7C9B" w:rsidP="00605CCE">
      <w:pPr>
        <w:rPr>
          <w:rFonts w:ascii="微軟正黑體" w:eastAsia="微軟正黑體" w:hAnsi="微軟正黑體"/>
          <w:szCs w:val="24"/>
        </w:rPr>
      </w:pPr>
    </w:p>
    <w:p w:rsidR="001F0C83" w:rsidRPr="009C4C58" w:rsidRDefault="001F0C83" w:rsidP="003C0522">
      <w:pPr>
        <w:spacing w:line="360" w:lineRule="auto"/>
        <w:ind w:firstLineChars="236" w:firstLine="566"/>
        <w:jc w:val="both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3F1BAF" w:rsidRDefault="003F1BAF" w:rsidP="003C0522">
      <w:pPr>
        <w:spacing w:line="360" w:lineRule="auto"/>
        <w:jc w:val="both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6A41F3" w:rsidRDefault="006A41F3" w:rsidP="003C0522">
      <w:pPr>
        <w:spacing w:line="360" w:lineRule="auto"/>
        <w:jc w:val="both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6A41F3" w:rsidRDefault="006A41F3" w:rsidP="003C0522">
      <w:pPr>
        <w:spacing w:line="360" w:lineRule="auto"/>
        <w:jc w:val="both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6A41F3" w:rsidRDefault="006A41F3" w:rsidP="003C0522">
      <w:pPr>
        <w:spacing w:line="360" w:lineRule="auto"/>
        <w:jc w:val="both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6A41F3" w:rsidRDefault="006A41F3" w:rsidP="003C0522">
      <w:pPr>
        <w:spacing w:line="360" w:lineRule="auto"/>
        <w:jc w:val="both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6A41F3" w:rsidRDefault="006A41F3" w:rsidP="003C0522">
      <w:pPr>
        <w:spacing w:line="360" w:lineRule="auto"/>
        <w:jc w:val="both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6A41F3" w:rsidRDefault="006A41F3" w:rsidP="003C0522">
      <w:pPr>
        <w:spacing w:line="360" w:lineRule="auto"/>
        <w:jc w:val="both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AD75B8" w:rsidRDefault="00AD75B8" w:rsidP="003C0522">
      <w:pPr>
        <w:spacing w:line="360" w:lineRule="auto"/>
        <w:jc w:val="both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AD75B8" w:rsidRDefault="00AD75B8" w:rsidP="003C0522">
      <w:pPr>
        <w:spacing w:line="360" w:lineRule="auto"/>
        <w:jc w:val="both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122299" w:rsidRPr="009C4C58" w:rsidRDefault="00122299" w:rsidP="00AF5F29">
      <w:pPr>
        <w:jc w:val="center"/>
        <w:outlineLvl w:val="0"/>
        <w:rPr>
          <w:rFonts w:ascii="微軟正黑體" w:eastAsia="微軟正黑體" w:hAnsi="微軟正黑體" w:cs="標楷體"/>
          <w:b/>
          <w:kern w:val="0"/>
          <w:sz w:val="32"/>
          <w:szCs w:val="32"/>
          <w:lang w:val="zh-TW"/>
        </w:rPr>
      </w:pPr>
      <w:bookmarkStart w:id="7" w:name="_Toc503387836"/>
      <w:r w:rsidRPr="009C4C58">
        <w:rPr>
          <w:rFonts w:ascii="微軟正黑體" w:eastAsia="微軟正黑體" w:hAnsi="微軟正黑體" w:cs="標楷體" w:hint="eastAsia"/>
          <w:b/>
          <w:kern w:val="0"/>
          <w:sz w:val="32"/>
          <w:szCs w:val="32"/>
          <w:lang w:val="zh-TW"/>
        </w:rPr>
        <w:lastRenderedPageBreak/>
        <w:t>肆、研究過程或方法</w:t>
      </w:r>
      <w:bookmarkEnd w:id="7"/>
    </w:p>
    <w:p w:rsidR="00281748" w:rsidRPr="009C4C58" w:rsidRDefault="00281748" w:rsidP="00605CCE">
      <w:pPr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6545AF" w:rsidRPr="009C4C58" w:rsidRDefault="00395F25" w:rsidP="006A41F3">
      <w:pPr>
        <w:spacing w:line="360" w:lineRule="auto"/>
        <w:jc w:val="both"/>
        <w:outlineLvl w:val="1"/>
        <w:rPr>
          <w:rFonts w:ascii="微軟正黑體" w:eastAsia="微軟正黑體" w:hAnsi="微軟正黑體" w:cs="標楷體" w:hint="eastAsia"/>
          <w:kern w:val="0"/>
          <w:szCs w:val="24"/>
          <w:lang w:val="zh-TW"/>
        </w:rPr>
      </w:pPr>
      <w:bookmarkStart w:id="8" w:name="_Toc503387837"/>
      <w:r w:rsidRPr="009C4C5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一、</w:t>
      </w:r>
      <w:bookmarkEnd w:id="8"/>
      <w:r w:rsidR="001B3DD1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繪製主體</w:t>
      </w:r>
    </w:p>
    <w:p w:rsidR="00605CCE" w:rsidRPr="009C4C58" w:rsidRDefault="001B3DD1" w:rsidP="001B3DD1">
      <w:pPr>
        <w:spacing w:line="360" w:lineRule="auto"/>
        <w:rPr>
          <w:rFonts w:ascii="微軟正黑體" w:eastAsia="微軟正黑體" w:hAnsi="微軟正黑體" w:cs="標楷體"/>
          <w:kern w:val="0"/>
          <w:szCs w:val="24"/>
          <w:lang w:val="zh-TW"/>
        </w:rPr>
      </w:pPr>
      <w:r>
        <w:rPr>
          <w:rFonts w:ascii="微軟正黑體" w:eastAsia="微軟正黑體" w:hAnsi="微軟正黑體" w:cs="標楷體"/>
          <w:noProof/>
          <w:kern w:val="0"/>
          <w:szCs w:val="24"/>
        </w:rPr>
        <w:drawing>
          <wp:inline distT="0" distB="0" distL="0" distR="0">
            <wp:extent cx="5274310" cy="3175000"/>
            <wp:effectExtent l="0" t="0" r="254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主體'1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D1" w:rsidRDefault="001B3DD1" w:rsidP="001B3DD1">
      <w:pPr>
        <w:rPr>
          <w:rFonts w:ascii="微軟正黑體" w:eastAsia="微軟正黑體" w:hAnsi="微軟正黑體"/>
          <w:szCs w:val="40"/>
        </w:rPr>
      </w:pPr>
      <w:r>
        <w:rPr>
          <w:rFonts w:ascii="微軟正黑體" w:eastAsia="微軟正黑體" w:hAnsi="微軟正黑體" w:hint="eastAsia"/>
          <w:szCs w:val="40"/>
        </w:rPr>
        <w:t>原先設計是利用簡單的圓盤</w:t>
      </w:r>
      <w:proofErr w:type="gramStart"/>
      <w:r>
        <w:rPr>
          <w:rFonts w:ascii="微軟正黑體" w:eastAsia="微軟正黑體" w:hAnsi="微軟正黑體" w:hint="eastAsia"/>
          <w:szCs w:val="40"/>
        </w:rPr>
        <w:t>凹巢將</w:t>
      </w:r>
      <w:proofErr w:type="gramEnd"/>
      <w:r>
        <w:rPr>
          <w:rFonts w:ascii="微軟正黑體" w:eastAsia="微軟正黑體" w:hAnsi="微軟正黑體" w:hint="eastAsia"/>
          <w:szCs w:val="40"/>
        </w:rPr>
        <w:t>球帶至高再將球送出，下面分別可以裝上四種不同的模組，互相不會影響到，但是最後因為上面預想機構過於複雜，很難去繪製出理想的運動情形的組立，最後</w:t>
      </w:r>
      <w:r w:rsidR="00B0148E">
        <w:rPr>
          <w:rFonts w:ascii="微軟正黑體" w:eastAsia="微軟正黑體" w:hAnsi="微軟正黑體" w:hint="eastAsia"/>
          <w:szCs w:val="40"/>
        </w:rPr>
        <w:t>組員們重新繪製了新的主體。</w:t>
      </w:r>
    </w:p>
    <w:p w:rsidR="00B0148E" w:rsidRDefault="00B0148E" w:rsidP="001B3DD1">
      <w:pPr>
        <w:rPr>
          <w:rFonts w:ascii="微軟正黑體" w:eastAsia="微軟正黑體" w:hAnsi="微軟正黑體" w:hint="eastAsia"/>
          <w:szCs w:val="40"/>
        </w:rPr>
      </w:pPr>
    </w:p>
    <w:p w:rsidR="00B0148E" w:rsidRPr="001B3DD1" w:rsidRDefault="00B0148E" w:rsidP="001B3DD1">
      <w:pPr>
        <w:rPr>
          <w:rFonts w:ascii="微軟正黑體" w:eastAsia="微軟正黑體" w:hAnsi="微軟正黑體" w:hint="eastAsia"/>
          <w:szCs w:val="40"/>
        </w:rPr>
      </w:pPr>
      <w:r>
        <w:rPr>
          <w:rFonts w:ascii="微軟正黑體" w:eastAsia="微軟正黑體" w:hAnsi="微軟正黑體" w:hint="eastAsia"/>
          <w:noProof/>
          <w:szCs w:val="40"/>
        </w:rPr>
        <w:lastRenderedPageBreak/>
        <w:drawing>
          <wp:inline distT="0" distB="0" distL="0" distR="0">
            <wp:extent cx="3347499" cy="2808659"/>
            <wp:effectExtent l="0" t="0" r="571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主體'2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499" cy="28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34" w:rsidRPr="00B0148E" w:rsidRDefault="00B0148E" w:rsidP="00605CCE">
      <w:pPr>
        <w:rPr>
          <w:rFonts w:ascii="微軟正黑體" w:eastAsia="微軟正黑體" w:hAnsi="微軟正黑體" w:hint="eastAsia"/>
          <w:szCs w:val="40"/>
        </w:rPr>
      </w:pPr>
      <w:r>
        <w:rPr>
          <w:rFonts w:ascii="微軟正黑體" w:eastAsia="微軟正黑體" w:hAnsi="微軟正黑體" w:hint="eastAsia"/>
          <w:szCs w:val="40"/>
        </w:rPr>
        <w:t>新的主體依然用圓盤將球帶往上方，傳動方面選用齒輪作傳輸，接球軌道改得比較簡單，但是最後在模擬的時候，因為對軟體不太熟悉，沒有辦法好好的將真實狀態模擬出來。</w:t>
      </w:r>
    </w:p>
    <w:p w:rsidR="00CD36E4" w:rsidRDefault="000A3934" w:rsidP="00AF5F29">
      <w:pPr>
        <w:pStyle w:val="a3"/>
        <w:numPr>
          <w:ilvl w:val="0"/>
          <w:numId w:val="20"/>
        </w:numPr>
        <w:spacing w:line="360" w:lineRule="auto"/>
        <w:ind w:leftChars="0" w:left="0" w:firstLine="0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  <w:r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軌道設計</w:t>
      </w:r>
    </w:p>
    <w:p w:rsidR="000A3934" w:rsidRDefault="000A3934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  <w:r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 xml:space="preserve">40523119 林建安 </w:t>
      </w:r>
    </w:p>
    <w:p w:rsidR="000A3934" w:rsidRDefault="000A3934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  <w:r>
        <w:rPr>
          <w:rFonts w:ascii="微軟正黑體" w:eastAsia="微軟正黑體" w:hAnsi="微軟正黑體" w:cs="標楷體"/>
          <w:noProof/>
          <w:kern w:val="0"/>
          <w:szCs w:val="24"/>
        </w:rPr>
        <w:drawing>
          <wp:inline distT="0" distB="0" distL="0" distR="0">
            <wp:extent cx="5274310" cy="3175000"/>
            <wp:effectExtent l="0" t="0" r="254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主體'1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34" w:rsidRDefault="000A3934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0A3934" w:rsidRDefault="000A3934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  <w:r>
        <w:rPr>
          <w:rFonts w:ascii="微軟正黑體" w:eastAsia="微軟正黑體" w:hAnsi="微軟正黑體" w:cs="標楷體" w:hint="eastAsia"/>
          <w:kern w:val="0"/>
          <w:szCs w:val="24"/>
          <w:lang w:val="zh-TW"/>
        </w:rPr>
        <w:lastRenderedPageBreak/>
        <w:t>40523128 許凱翔</w:t>
      </w:r>
    </w:p>
    <w:p w:rsidR="000A3934" w:rsidRDefault="000A3934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 w:hint="eastAsia"/>
          <w:kern w:val="0"/>
          <w:szCs w:val="24"/>
          <w:lang w:val="zh-TW"/>
        </w:rPr>
      </w:pPr>
      <w:r>
        <w:rPr>
          <w:rFonts w:ascii="微軟正黑體" w:eastAsia="微軟正黑體" w:hAnsi="微軟正黑體" w:cs="標楷體" w:hint="eastAsia"/>
          <w:noProof/>
          <w:kern w:val="0"/>
          <w:szCs w:val="24"/>
        </w:rPr>
        <w:drawing>
          <wp:inline distT="0" distB="0" distL="0" distR="0">
            <wp:extent cx="3729162" cy="3049418"/>
            <wp:effectExtent l="0" t="0" r="508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0523128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202" cy="305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34" w:rsidRDefault="000A3934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0A3934" w:rsidRDefault="000A3934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 w:hint="eastAsia"/>
          <w:kern w:val="0"/>
          <w:szCs w:val="24"/>
          <w:lang w:val="zh-TW"/>
        </w:rPr>
      </w:pPr>
      <w:r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40523129 郭育良</w:t>
      </w:r>
    </w:p>
    <w:p w:rsidR="000A3934" w:rsidRDefault="000A3934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 w:hint="eastAsia"/>
          <w:kern w:val="0"/>
          <w:szCs w:val="24"/>
          <w:lang w:val="zh-TW"/>
        </w:rPr>
      </w:pPr>
      <w:r>
        <w:rPr>
          <w:rFonts w:ascii="微軟正黑體" w:eastAsia="微軟正黑體" w:hAnsi="微軟正黑體" w:cs="標楷體" w:hint="eastAsia"/>
          <w:noProof/>
          <w:kern w:val="0"/>
          <w:szCs w:val="24"/>
        </w:rPr>
        <w:drawing>
          <wp:inline distT="0" distB="0" distL="0" distR="0">
            <wp:extent cx="4452730" cy="3014948"/>
            <wp:effectExtent l="0" t="0" r="508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0523129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760" cy="302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34" w:rsidRDefault="000A3934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  <w:r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40523121 施恩澤</w:t>
      </w:r>
    </w:p>
    <w:p w:rsidR="000A3934" w:rsidRDefault="000A3934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 w:hint="eastAsia"/>
          <w:kern w:val="0"/>
          <w:szCs w:val="24"/>
          <w:lang w:val="zh-TW"/>
        </w:rPr>
      </w:pPr>
      <w:r>
        <w:rPr>
          <w:rFonts w:ascii="微軟正黑體" w:eastAsia="微軟正黑體" w:hAnsi="微軟正黑體" w:cs="標楷體" w:hint="eastAsia"/>
          <w:noProof/>
          <w:kern w:val="0"/>
          <w:szCs w:val="24"/>
        </w:rPr>
        <w:lastRenderedPageBreak/>
        <w:drawing>
          <wp:inline distT="0" distB="0" distL="0" distR="0">
            <wp:extent cx="4715123" cy="3785269"/>
            <wp:effectExtent l="0" t="0" r="9525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0523120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39" cy="379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34" w:rsidRDefault="000A3934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0A3934" w:rsidRDefault="000A3934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 w:hint="eastAsia"/>
          <w:kern w:val="0"/>
          <w:szCs w:val="24"/>
          <w:lang w:val="zh-TW"/>
        </w:rPr>
      </w:pPr>
    </w:p>
    <w:p w:rsidR="000A3934" w:rsidRDefault="00301F11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  <w:r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 xml:space="preserve">40523120 </w:t>
      </w:r>
      <w:proofErr w:type="gramStart"/>
      <w:r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侯安調</w:t>
      </w:r>
      <w:proofErr w:type="gramEnd"/>
    </w:p>
    <w:p w:rsidR="00301F11" w:rsidRDefault="00301F11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 w:hint="eastAsia"/>
          <w:kern w:val="0"/>
          <w:szCs w:val="24"/>
          <w:lang w:val="zh-TW"/>
        </w:rPr>
      </w:pPr>
      <w:r>
        <w:rPr>
          <w:rFonts w:ascii="微軟正黑體" w:eastAsia="微軟正黑體" w:hAnsi="微軟正黑體" w:cs="標楷體" w:hint="eastAsia"/>
          <w:noProof/>
          <w:kern w:val="0"/>
          <w:szCs w:val="24"/>
        </w:rPr>
        <w:drawing>
          <wp:inline distT="0" distB="0" distL="0" distR="0">
            <wp:extent cx="2727297" cy="2905264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0523121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76" cy="29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B8" w:rsidRDefault="00AD75B8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0A3934" w:rsidRDefault="00301F11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  <w:r>
        <w:rPr>
          <w:rFonts w:ascii="微軟正黑體" w:eastAsia="微軟正黑體" w:hAnsi="微軟正黑體" w:cs="標楷體" w:hint="eastAsia"/>
          <w:kern w:val="0"/>
          <w:szCs w:val="24"/>
          <w:lang w:val="zh-TW"/>
        </w:rPr>
        <w:lastRenderedPageBreak/>
        <w:t>40523130 陳士正</w:t>
      </w:r>
    </w:p>
    <w:p w:rsidR="00301F11" w:rsidRDefault="00301F11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 w:hint="eastAsia"/>
          <w:kern w:val="0"/>
          <w:szCs w:val="24"/>
          <w:lang w:val="zh-TW"/>
        </w:rPr>
      </w:pPr>
      <w:r>
        <w:rPr>
          <w:rFonts w:ascii="微軟正黑體" w:eastAsia="微軟正黑體" w:hAnsi="微軟正黑體" w:cs="標楷體" w:hint="eastAsia"/>
          <w:noProof/>
          <w:kern w:val="0"/>
          <w:szCs w:val="24"/>
        </w:rPr>
        <w:drawing>
          <wp:inline distT="0" distB="0" distL="0" distR="0">
            <wp:extent cx="4870891" cy="2433100"/>
            <wp:effectExtent l="0" t="0" r="6350" b="571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0523130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071" cy="24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34" w:rsidRDefault="000A3934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0A3934" w:rsidRDefault="000A3934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0A3934" w:rsidRDefault="000A3934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AD75B8" w:rsidRDefault="00AD75B8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AD75B8" w:rsidRDefault="00AD75B8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AD75B8" w:rsidRDefault="00AD75B8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AD75B8" w:rsidRDefault="00AD75B8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AD75B8" w:rsidRDefault="00AD75B8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AD75B8" w:rsidRDefault="00AD75B8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AD75B8" w:rsidRDefault="00AD75B8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AD75B8" w:rsidRDefault="00AD75B8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AD75B8" w:rsidRDefault="00AD75B8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AD75B8" w:rsidRPr="000A3934" w:rsidRDefault="00AD75B8" w:rsidP="000A3934">
      <w:pPr>
        <w:spacing w:line="360" w:lineRule="auto"/>
        <w:jc w:val="both"/>
        <w:outlineLvl w:val="1"/>
        <w:rPr>
          <w:rFonts w:ascii="微軟正黑體" w:eastAsia="微軟正黑體" w:hAnsi="微軟正黑體" w:cs="標楷體" w:hint="eastAsia"/>
          <w:kern w:val="0"/>
          <w:szCs w:val="24"/>
          <w:lang w:val="zh-TW"/>
        </w:rPr>
      </w:pPr>
    </w:p>
    <w:p w:rsidR="00281748" w:rsidRPr="009C4C58" w:rsidRDefault="00281748" w:rsidP="00AF5F29">
      <w:pPr>
        <w:jc w:val="center"/>
        <w:outlineLvl w:val="0"/>
        <w:rPr>
          <w:rFonts w:ascii="微軟正黑體" w:eastAsia="微軟正黑體" w:hAnsi="微軟正黑體"/>
          <w:sz w:val="40"/>
          <w:szCs w:val="40"/>
        </w:rPr>
      </w:pPr>
      <w:bookmarkStart w:id="9" w:name="_Toc503387839"/>
      <w:r w:rsidRPr="009C4C58">
        <w:rPr>
          <w:rFonts w:ascii="微軟正黑體" w:eastAsia="微軟正黑體" w:hAnsi="微軟正黑體" w:cs="標楷體" w:hint="eastAsia"/>
          <w:b/>
          <w:kern w:val="0"/>
          <w:sz w:val="32"/>
          <w:szCs w:val="32"/>
          <w:lang w:val="zh-TW"/>
        </w:rPr>
        <w:lastRenderedPageBreak/>
        <w:t>伍、</w:t>
      </w:r>
      <w:r w:rsidR="00D87DE1" w:rsidRPr="009C4C58">
        <w:rPr>
          <w:rFonts w:ascii="微軟正黑體" w:eastAsia="微軟正黑體" w:hAnsi="微軟正黑體" w:cs="標楷體" w:hint="eastAsia"/>
          <w:b/>
          <w:kern w:val="0"/>
          <w:sz w:val="32"/>
          <w:szCs w:val="32"/>
          <w:lang w:val="zh-TW"/>
        </w:rPr>
        <w:t>問題以及討論</w:t>
      </w:r>
      <w:bookmarkEnd w:id="9"/>
    </w:p>
    <w:p w:rsidR="00130FC3" w:rsidRDefault="00130FC3" w:rsidP="00FB2814">
      <w:pPr>
        <w:outlineLvl w:val="0"/>
        <w:rPr>
          <w:rFonts w:ascii="微軟正黑體" w:eastAsia="微軟正黑體" w:hAnsi="微軟正黑體"/>
        </w:rPr>
      </w:pPr>
      <w:bookmarkStart w:id="10" w:name="_Toc503387840"/>
      <w:r w:rsidRPr="00130FC3">
        <w:rPr>
          <w:rFonts w:ascii="微軟正黑體" w:eastAsia="微軟正黑體" w:hAnsi="微軟正黑體" w:hint="eastAsia"/>
        </w:rPr>
        <w:t>1.原主體問題</w:t>
      </w:r>
    </w:p>
    <w:p w:rsidR="00815300" w:rsidRDefault="00815300" w:rsidP="00FB2814">
      <w:pPr>
        <w:outlineLvl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Pr="00815300">
        <w:rPr>
          <w:rFonts w:ascii="微軟正黑體" w:eastAsia="微軟正黑體" w:hAnsi="微軟正黑體" w:hint="eastAsia"/>
        </w:rPr>
        <w:t>這次我們原先是參照網路上的類似風車原理來當作我們主體，載運球方面都沒問題，但是在出口的時候發現畫不出來，經過我們小組討論一同決定要換個方向想一個另一種類型的主體，並放棄原來的主體。</w:t>
      </w:r>
    </w:p>
    <w:p w:rsidR="00815300" w:rsidRDefault="00815300" w:rsidP="00FB2814">
      <w:pPr>
        <w:outlineLvl w:val="0"/>
        <w:rPr>
          <w:rFonts w:ascii="微軟正黑體" w:eastAsia="微軟正黑體" w:hAnsi="微軟正黑體"/>
        </w:rPr>
      </w:pPr>
    </w:p>
    <w:p w:rsidR="00815300" w:rsidRDefault="00815300" w:rsidP="00FB2814">
      <w:pPr>
        <w:outlineLvl w:val="0"/>
        <w:rPr>
          <w:rFonts w:ascii="微軟正黑體" w:eastAsia="微軟正黑體" w:hAnsi="微軟正黑體"/>
        </w:rPr>
      </w:pPr>
      <w:r w:rsidRPr="00815300">
        <w:rPr>
          <w:rFonts w:ascii="微軟正黑體" w:eastAsia="微軟正黑體" w:hAnsi="微軟正黑體" w:hint="eastAsia"/>
        </w:rPr>
        <w:t>2.導致問題(1)的原因</w:t>
      </w:r>
    </w:p>
    <w:p w:rsidR="00815300" w:rsidRDefault="00815300" w:rsidP="00FB2814">
      <w:pPr>
        <w:outlineLvl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Pr="00815300">
        <w:rPr>
          <w:rFonts w:ascii="微軟正黑體" w:eastAsia="微軟正黑體" w:hAnsi="微軟正黑體" w:hint="eastAsia"/>
        </w:rPr>
        <w:t>畫不出來最主要的原因就是我們對</w:t>
      </w:r>
      <w:proofErr w:type="spellStart"/>
      <w:r w:rsidRPr="00815300">
        <w:rPr>
          <w:rFonts w:ascii="微軟正黑體" w:eastAsia="微軟正黑體" w:hAnsi="微軟正黑體" w:hint="eastAsia"/>
        </w:rPr>
        <w:t>onshape</w:t>
      </w:r>
      <w:proofErr w:type="spellEnd"/>
      <w:r w:rsidRPr="00815300">
        <w:rPr>
          <w:rFonts w:ascii="微軟正黑體" w:eastAsia="微軟正黑體" w:hAnsi="微軟正黑體" w:hint="eastAsia"/>
        </w:rPr>
        <w:t>這個還不是非常的熟悉，在很多方面都還不是很明白它的運作方式，所以需要我們更加努力去鑽研它來解決這問題。</w:t>
      </w:r>
    </w:p>
    <w:p w:rsidR="00815300" w:rsidRDefault="00815300" w:rsidP="00FB2814">
      <w:pPr>
        <w:outlineLvl w:val="0"/>
        <w:rPr>
          <w:rFonts w:ascii="微軟正黑體" w:eastAsia="微軟正黑體" w:hAnsi="微軟正黑體"/>
        </w:rPr>
      </w:pPr>
    </w:p>
    <w:p w:rsidR="00815300" w:rsidRDefault="00815300" w:rsidP="00FB2814">
      <w:pPr>
        <w:outlineLvl w:val="0"/>
        <w:rPr>
          <w:rFonts w:ascii="微軟正黑體" w:eastAsia="微軟正黑體" w:hAnsi="微軟正黑體"/>
        </w:rPr>
      </w:pPr>
      <w:r w:rsidRPr="00815300">
        <w:rPr>
          <w:rFonts w:ascii="微軟正黑體" w:eastAsia="微軟正黑體" w:hAnsi="微軟正黑體" w:hint="eastAsia"/>
        </w:rPr>
        <w:t>3.新主體模擬情況</w:t>
      </w:r>
    </w:p>
    <w:p w:rsidR="00815300" w:rsidRDefault="00815300" w:rsidP="00FB2814">
      <w:pPr>
        <w:outlineLvl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 w:rsidRPr="00815300">
        <w:rPr>
          <w:rFonts w:ascii="微軟正黑體" w:eastAsia="微軟正黑體" w:hAnsi="微軟正黑體" w:hint="eastAsia"/>
        </w:rPr>
        <w:t>新主體前期模擬是非常順利地但是到最後的轉彎點球卻會滑出軌道，主要是因為我們</w:t>
      </w:r>
      <w:proofErr w:type="gramStart"/>
      <w:r w:rsidRPr="00815300">
        <w:rPr>
          <w:rFonts w:ascii="微軟正黑體" w:eastAsia="微軟正黑體" w:hAnsi="微軟正黑體" w:hint="eastAsia"/>
        </w:rPr>
        <w:t>在畫製的</w:t>
      </w:r>
      <w:proofErr w:type="gramEnd"/>
      <w:r w:rsidRPr="00815300">
        <w:rPr>
          <w:rFonts w:ascii="微軟正黑體" w:eastAsia="微軟正黑體" w:hAnsi="微軟正黑體" w:hint="eastAsia"/>
        </w:rPr>
        <w:t>時候沒有設計好，這也是我們經驗不足所需要加強的地方。</w:t>
      </w:r>
    </w:p>
    <w:p w:rsidR="00130FC3" w:rsidRDefault="00130FC3" w:rsidP="00FB2814">
      <w:pPr>
        <w:outlineLvl w:val="0"/>
        <w:rPr>
          <w:rFonts w:ascii="微軟正黑體" w:eastAsia="微軟正黑體" w:hAnsi="微軟正黑體"/>
        </w:rPr>
      </w:pPr>
    </w:p>
    <w:p w:rsidR="00130FC3" w:rsidRDefault="00130FC3" w:rsidP="00FB2814">
      <w:pPr>
        <w:outlineLvl w:val="0"/>
        <w:rPr>
          <w:rFonts w:ascii="微軟正黑體" w:eastAsia="微軟正黑體" w:hAnsi="微軟正黑體"/>
        </w:rPr>
      </w:pPr>
    </w:p>
    <w:p w:rsidR="00130FC3" w:rsidRDefault="00130FC3" w:rsidP="00FB2814">
      <w:pPr>
        <w:outlineLvl w:val="0"/>
        <w:rPr>
          <w:rFonts w:ascii="微軟正黑體" w:eastAsia="微軟正黑體" w:hAnsi="微軟正黑體"/>
        </w:rPr>
      </w:pPr>
    </w:p>
    <w:p w:rsidR="00AD75B8" w:rsidRDefault="00AD75B8" w:rsidP="00FB2814">
      <w:pPr>
        <w:outlineLvl w:val="0"/>
        <w:rPr>
          <w:rFonts w:ascii="微軟正黑體" w:eastAsia="微軟正黑體" w:hAnsi="微軟正黑體" w:hint="eastAsia"/>
        </w:rPr>
      </w:pPr>
    </w:p>
    <w:p w:rsidR="00281748" w:rsidRPr="009C4C58" w:rsidRDefault="00FB2814" w:rsidP="00FB2814">
      <w:pPr>
        <w:outlineLvl w:val="0"/>
        <w:rPr>
          <w:rFonts w:ascii="微軟正黑體" w:eastAsia="微軟正黑體" w:hAnsi="微軟正黑體" w:cs="標楷體"/>
          <w:b/>
          <w:kern w:val="0"/>
          <w:sz w:val="32"/>
          <w:szCs w:val="32"/>
          <w:lang w:val="zh-TW"/>
        </w:rPr>
      </w:pPr>
      <w:r w:rsidRPr="009C4C58">
        <w:rPr>
          <w:rFonts w:ascii="微軟正黑體" w:eastAsia="微軟正黑體" w:hAnsi="微軟正黑體" w:hint="eastAsia"/>
          <w:sz w:val="40"/>
          <w:szCs w:val="40"/>
        </w:rPr>
        <w:lastRenderedPageBreak/>
        <w:t xml:space="preserve">                </w:t>
      </w:r>
      <w:r w:rsidR="00932FB6" w:rsidRPr="009C4C58">
        <w:rPr>
          <w:rFonts w:ascii="微軟正黑體" w:eastAsia="微軟正黑體" w:hAnsi="微軟正黑體" w:cs="標楷體" w:hint="eastAsia"/>
          <w:b/>
          <w:kern w:val="0"/>
          <w:sz w:val="32"/>
          <w:szCs w:val="32"/>
          <w:lang w:val="zh-TW"/>
        </w:rPr>
        <w:t>陸</w:t>
      </w:r>
      <w:r w:rsidR="00281748" w:rsidRPr="009C4C58">
        <w:rPr>
          <w:rFonts w:ascii="微軟正黑體" w:eastAsia="微軟正黑體" w:hAnsi="微軟正黑體" w:cs="標楷體" w:hint="eastAsia"/>
          <w:b/>
          <w:kern w:val="0"/>
          <w:sz w:val="32"/>
          <w:szCs w:val="32"/>
          <w:lang w:val="zh-TW"/>
        </w:rPr>
        <w:t>、結論</w:t>
      </w:r>
      <w:bookmarkEnd w:id="10"/>
    </w:p>
    <w:p w:rsidR="00AD75B8" w:rsidRPr="00AD75B8" w:rsidRDefault="00C60C8D" w:rsidP="00AD75B8">
      <w:pPr>
        <w:spacing w:line="360" w:lineRule="auto"/>
        <w:rPr>
          <w:rFonts w:ascii="微軟正黑體" w:eastAsia="微軟正黑體" w:hAnsi="微軟正黑體" w:cs="標楷體" w:hint="eastAsia"/>
          <w:kern w:val="0"/>
          <w:szCs w:val="24"/>
          <w:lang w:val="zh-TW"/>
        </w:rPr>
      </w:pPr>
      <w:r w:rsidRPr="009C4C5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 xml:space="preserve">  </w:t>
      </w:r>
      <w:r w:rsidR="00AD75B8"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學號:40523119</w:t>
      </w:r>
    </w:p>
    <w:p w:rsidR="00AD75B8" w:rsidRPr="00AD75B8" w:rsidRDefault="00AD75B8" w:rsidP="00AD75B8">
      <w:pPr>
        <w:spacing w:line="360" w:lineRule="auto"/>
        <w:rPr>
          <w:rFonts w:ascii="微軟正黑體" w:eastAsia="微軟正黑體" w:hAnsi="微軟正黑體" w:cs="標楷體" w:hint="eastAsia"/>
          <w:kern w:val="0"/>
          <w:szCs w:val="24"/>
          <w:lang w:val="zh-TW"/>
        </w:rPr>
      </w:pPr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個人簡報影片:https://youtu.be/UbCH1xv2CeU</w:t>
      </w:r>
    </w:p>
    <w:p w:rsidR="00AD75B8" w:rsidRPr="00AD75B8" w:rsidRDefault="00AD75B8" w:rsidP="00AD75B8">
      <w:pPr>
        <w:spacing w:line="360" w:lineRule="auto"/>
        <w:rPr>
          <w:rFonts w:ascii="微軟正黑體" w:eastAsia="微軟正黑體" w:hAnsi="微軟正黑體" w:cs="標楷體" w:hint="eastAsia"/>
          <w:kern w:val="0"/>
          <w:szCs w:val="24"/>
          <w:lang w:val="zh-TW"/>
        </w:rPr>
      </w:pPr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第4組 - https://github.com/s40523119/ag4_cadp_finalproject/blob/gh-pages/report/report.pdf</w:t>
      </w:r>
    </w:p>
    <w:p w:rsidR="00AD75B8" w:rsidRPr="00AD75B8" w:rsidRDefault="00AD75B8" w:rsidP="00AD75B8">
      <w:pPr>
        <w:spacing w:line="360" w:lineRule="auto"/>
        <w:rPr>
          <w:rFonts w:ascii="微軟正黑體" w:eastAsia="微軟正黑體" w:hAnsi="微軟正黑體" w:cs="標楷體" w:hint="eastAsia"/>
          <w:kern w:val="0"/>
          <w:szCs w:val="24"/>
          <w:lang w:val="zh-TW"/>
        </w:rPr>
      </w:pPr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個人課程心得:</w:t>
      </w:r>
    </w:p>
    <w:p w:rsidR="00AD75B8" w:rsidRPr="00AD75B8" w:rsidRDefault="00AD75B8" w:rsidP="00AD75B8">
      <w:pPr>
        <w:spacing w:line="360" w:lineRule="auto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AD75B8" w:rsidRPr="00AD75B8" w:rsidRDefault="00AD75B8" w:rsidP="00AD75B8">
      <w:pPr>
        <w:spacing w:line="360" w:lineRule="auto"/>
        <w:rPr>
          <w:rFonts w:ascii="微軟正黑體" w:eastAsia="微軟正黑體" w:hAnsi="微軟正黑體" w:cs="標楷體" w:hint="eastAsia"/>
          <w:kern w:val="0"/>
          <w:szCs w:val="24"/>
          <w:lang w:val="zh-TW"/>
        </w:rPr>
      </w:pPr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這次的課程，相較之前學習負擔較大一些，期末的專案題目，我認為對我們</w:t>
      </w:r>
      <w:proofErr w:type="gramStart"/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來說是相對</w:t>
      </w:r>
      <w:proofErr w:type="gramEnd"/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困難的，沒有機構學的基礎，很難憑空想出有創意或是可行性高的機構，亦或是很容易發生干涉衝突。就連起初的"設計"對我們來說就是一大挑戰，網路神人影片範例百百種，各組都是挑選喜歡或是有趣的範例做為參考，但是沒有實體的情況下，只能隔空抓藥，憑藉著影片的樣子，自行揣摩尺寸比例等等，每個人再做設計的時候，都發生諸多問題。</w:t>
      </w:r>
      <w:proofErr w:type="gramStart"/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得靜下來</w:t>
      </w:r>
      <w:proofErr w:type="gramEnd"/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好好想一下，範例那樣的設計，究竟與那些"關鍵"尺寸或是特徵有關，我們就必須去做數值運算，從單純的繪圖跨出到"設計"的第一步。</w:t>
      </w:r>
    </w:p>
    <w:p w:rsidR="00AD75B8" w:rsidRPr="00AD75B8" w:rsidRDefault="00AD75B8" w:rsidP="00AD75B8">
      <w:pPr>
        <w:spacing w:line="360" w:lineRule="auto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AD75B8" w:rsidRPr="00AD75B8" w:rsidRDefault="00AD75B8" w:rsidP="00AD75B8">
      <w:pPr>
        <w:spacing w:line="360" w:lineRule="auto"/>
        <w:rPr>
          <w:rFonts w:ascii="微軟正黑體" w:eastAsia="微軟正黑體" w:hAnsi="微軟正黑體" w:cs="標楷體" w:hint="eastAsia"/>
          <w:kern w:val="0"/>
          <w:szCs w:val="24"/>
          <w:lang w:val="zh-TW"/>
        </w:rPr>
      </w:pPr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學期初所教的solvespace，後來仔細想想，工具的可攜性與靈活度深深影響著工程師的工作效率，在什麼的條件下，選擇有利於我們開發的工具才是首要，而不是</w:t>
      </w:r>
      <w:proofErr w:type="gramStart"/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追求高端的</w:t>
      </w:r>
      <w:proofErr w:type="gramEnd"/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繪圖應用。</w:t>
      </w:r>
    </w:p>
    <w:p w:rsidR="00AD75B8" w:rsidRPr="00AD75B8" w:rsidRDefault="00AD75B8" w:rsidP="00AD75B8">
      <w:pPr>
        <w:spacing w:line="360" w:lineRule="auto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AD75B8" w:rsidRPr="00AD75B8" w:rsidRDefault="00AD75B8" w:rsidP="00AD75B8">
      <w:pPr>
        <w:spacing w:line="360" w:lineRule="auto"/>
        <w:rPr>
          <w:rFonts w:ascii="微軟正黑體" w:eastAsia="微軟正黑體" w:hAnsi="微軟正黑體" w:cs="標楷體" w:hint="eastAsia"/>
          <w:kern w:val="0"/>
          <w:szCs w:val="24"/>
          <w:lang w:val="zh-TW"/>
        </w:rPr>
      </w:pPr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後半段所練習的V-REP，我想這應該是大多數同學的痛處，我也認為他頗有技術難度。跨平台的支援，方便的串接API，支援多種程式語言，它的支援度與強大，伴隨著較高的學習門檻。一直可以感覺得出來，課堂上老師不斷地想要激發同學們"自學"的動機，希望可以渴望追求知識。但是就</w:t>
      </w:r>
      <w:proofErr w:type="gramStart"/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好比一</w:t>
      </w:r>
      <w:proofErr w:type="gramEnd"/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年級的程式課程，大多數的人碰壁了之後，就停留原地甚至逃避，往往丟失了學習機會。</w:t>
      </w:r>
    </w:p>
    <w:p w:rsidR="00AD75B8" w:rsidRPr="00AD75B8" w:rsidRDefault="00AD75B8" w:rsidP="00AD75B8">
      <w:pPr>
        <w:spacing w:line="360" w:lineRule="auto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AD75B8" w:rsidRPr="00AD75B8" w:rsidRDefault="00AD75B8" w:rsidP="00AD75B8">
      <w:pPr>
        <w:spacing w:line="360" w:lineRule="auto"/>
        <w:rPr>
          <w:rFonts w:ascii="微軟正黑體" w:eastAsia="微軟正黑體" w:hAnsi="微軟正黑體" w:cs="標楷體" w:hint="eastAsia"/>
          <w:kern w:val="0"/>
          <w:szCs w:val="24"/>
          <w:lang w:val="zh-TW"/>
        </w:rPr>
      </w:pPr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V-REP官方文件自己說可以模擬全自動化工廠，各種物理狀態情形，程式的強大不在話下。想要專精它的話，得有個自學的契機，找個自己有"興趣"的實作，想盡辦法的實現它。V-REP在繁體中文的網站，幾乎看</w:t>
      </w:r>
      <w:proofErr w:type="gramStart"/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不太到</w:t>
      </w:r>
      <w:proofErr w:type="gramEnd"/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，只有一個</w:t>
      </w:r>
      <w:proofErr w:type="gramStart"/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菁英高端的</w:t>
      </w:r>
      <w:proofErr w:type="gramEnd"/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學校的有發表數篇文章與各種影片，前途無量。</w:t>
      </w:r>
    </w:p>
    <w:p w:rsidR="00AD75B8" w:rsidRPr="00AD75B8" w:rsidRDefault="00AD75B8" w:rsidP="00AD75B8">
      <w:pPr>
        <w:spacing w:line="360" w:lineRule="auto"/>
        <w:rPr>
          <w:rFonts w:ascii="微軟正黑體" w:eastAsia="微軟正黑體" w:hAnsi="微軟正黑體" w:cs="標楷體"/>
          <w:kern w:val="0"/>
          <w:szCs w:val="24"/>
          <w:lang w:val="zh-TW"/>
        </w:rPr>
      </w:pPr>
    </w:p>
    <w:p w:rsidR="00281748" w:rsidRPr="009C4C58" w:rsidRDefault="00AD75B8" w:rsidP="00AD75B8">
      <w:pPr>
        <w:spacing w:line="360" w:lineRule="auto"/>
        <w:rPr>
          <w:rFonts w:ascii="微軟正黑體" w:eastAsia="微軟正黑體" w:hAnsi="微軟正黑體"/>
          <w:sz w:val="40"/>
          <w:szCs w:val="40"/>
        </w:rPr>
      </w:pPr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最後，透過這門課程，讓我們"簡單"的了解，設計應有的概念與流程，並得知原來模擬對於重大專案的重要性。想必老師並非要考倒大家，而是</w:t>
      </w:r>
      <w:proofErr w:type="gramStart"/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學習到藏在</w:t>
      </w:r>
      <w:proofErr w:type="gramEnd"/>
      <w:r w:rsidRPr="00AD75B8">
        <w:rPr>
          <w:rFonts w:ascii="微軟正黑體" w:eastAsia="微軟正黑體" w:hAnsi="微軟正黑體" w:cs="標楷體" w:hint="eastAsia"/>
          <w:kern w:val="0"/>
          <w:szCs w:val="24"/>
          <w:lang w:val="zh-TW"/>
        </w:rPr>
        <w:t>魔鬼中的那些細節，包括我自己，每個人都得在更努力才行。</w:t>
      </w:r>
    </w:p>
    <w:p w:rsidR="00281748" w:rsidRPr="009C4C58" w:rsidRDefault="00281748" w:rsidP="00281748">
      <w:pPr>
        <w:rPr>
          <w:rFonts w:ascii="微軟正黑體" w:eastAsia="微軟正黑體" w:hAnsi="微軟正黑體"/>
          <w:sz w:val="40"/>
          <w:szCs w:val="40"/>
        </w:rPr>
      </w:pPr>
    </w:p>
    <w:sectPr w:rsidR="00281748" w:rsidRPr="009C4C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37C6"/>
    <w:multiLevelType w:val="hybridMultilevel"/>
    <w:tmpl w:val="E49E34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709A4AA0">
      <w:start w:val="1"/>
      <w:numFmt w:val="taiwaneseCountingThousand"/>
      <w:lvlText w:val="%3、"/>
      <w:lvlJc w:val="left"/>
      <w:pPr>
        <w:ind w:left="1416" w:hanging="456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674189"/>
    <w:multiLevelType w:val="hybridMultilevel"/>
    <w:tmpl w:val="F2C64E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BC4304"/>
    <w:multiLevelType w:val="hybridMultilevel"/>
    <w:tmpl w:val="6F9E95AE"/>
    <w:lvl w:ilvl="0" w:tplc="93349A16">
      <w:start w:val="1"/>
      <w:numFmt w:val="taiwaneseCountingThousand"/>
      <w:lvlText w:val="%1、"/>
      <w:lvlJc w:val="left"/>
      <w:pPr>
        <w:ind w:left="-67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3511AA"/>
    <w:multiLevelType w:val="hybridMultilevel"/>
    <w:tmpl w:val="B9C8A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taiwaneseCountingThousand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377A1B"/>
    <w:multiLevelType w:val="hybridMultilevel"/>
    <w:tmpl w:val="48CC09B4"/>
    <w:lvl w:ilvl="0" w:tplc="93349A16">
      <w:start w:val="1"/>
      <w:numFmt w:val="taiwaneseCountingThousand"/>
      <w:lvlText w:val="%1、"/>
      <w:lvlJc w:val="left"/>
      <w:pPr>
        <w:ind w:left="-67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6B77A4"/>
    <w:multiLevelType w:val="hybridMultilevel"/>
    <w:tmpl w:val="1FD0B4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3A483E"/>
    <w:multiLevelType w:val="hybridMultilevel"/>
    <w:tmpl w:val="A740B246"/>
    <w:lvl w:ilvl="0" w:tplc="93349A16">
      <w:start w:val="1"/>
      <w:numFmt w:val="taiwaneseCountingThousand"/>
      <w:lvlText w:val="%1、"/>
      <w:lvlJc w:val="left"/>
      <w:pPr>
        <w:ind w:left="-6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13" w:hanging="480"/>
      </w:pPr>
    </w:lvl>
    <w:lvl w:ilvl="2" w:tplc="0409001B" w:tentative="1">
      <w:start w:val="1"/>
      <w:numFmt w:val="lowerRoman"/>
      <w:lvlText w:val="%3."/>
      <w:lvlJc w:val="right"/>
      <w:pPr>
        <w:ind w:left="893" w:hanging="480"/>
      </w:pPr>
    </w:lvl>
    <w:lvl w:ilvl="3" w:tplc="0409000F" w:tentative="1">
      <w:start w:val="1"/>
      <w:numFmt w:val="decimal"/>
      <w:lvlText w:val="%4."/>
      <w:lvlJc w:val="left"/>
      <w:pPr>
        <w:ind w:left="13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53" w:hanging="480"/>
      </w:pPr>
    </w:lvl>
    <w:lvl w:ilvl="5" w:tplc="0409001B" w:tentative="1">
      <w:start w:val="1"/>
      <w:numFmt w:val="lowerRoman"/>
      <w:lvlText w:val="%6."/>
      <w:lvlJc w:val="right"/>
      <w:pPr>
        <w:ind w:left="2333" w:hanging="480"/>
      </w:pPr>
    </w:lvl>
    <w:lvl w:ilvl="6" w:tplc="0409000F" w:tentative="1">
      <w:start w:val="1"/>
      <w:numFmt w:val="decimal"/>
      <w:lvlText w:val="%7."/>
      <w:lvlJc w:val="left"/>
      <w:pPr>
        <w:ind w:left="28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93" w:hanging="480"/>
      </w:pPr>
    </w:lvl>
    <w:lvl w:ilvl="8" w:tplc="0409001B" w:tentative="1">
      <w:start w:val="1"/>
      <w:numFmt w:val="lowerRoman"/>
      <w:lvlText w:val="%9."/>
      <w:lvlJc w:val="right"/>
      <w:pPr>
        <w:ind w:left="3773" w:hanging="480"/>
      </w:pPr>
    </w:lvl>
  </w:abstractNum>
  <w:abstractNum w:abstractNumId="7" w15:restartNumberingAfterBreak="0">
    <w:nsid w:val="2377331C"/>
    <w:multiLevelType w:val="hybridMultilevel"/>
    <w:tmpl w:val="D5803B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5">
      <w:start w:val="1"/>
      <w:numFmt w:val="taiwaneseCountingThousand"/>
      <w:lvlText w:val="%3、"/>
      <w:lvlJc w:val="left"/>
      <w:pPr>
        <w:ind w:left="1416" w:hanging="456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7F51279"/>
    <w:multiLevelType w:val="hybridMultilevel"/>
    <w:tmpl w:val="9E50D1D8"/>
    <w:lvl w:ilvl="0" w:tplc="04090015">
      <w:start w:val="1"/>
      <w:numFmt w:val="taiwaneseCountingThousand"/>
      <w:lvlText w:val="%1、"/>
      <w:lvlJc w:val="left"/>
      <w:pPr>
        <w:ind w:left="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9" w15:restartNumberingAfterBreak="0">
    <w:nsid w:val="2CBD782F"/>
    <w:multiLevelType w:val="hybridMultilevel"/>
    <w:tmpl w:val="E586FCCE"/>
    <w:lvl w:ilvl="0" w:tplc="93349A16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87" w:hanging="480"/>
      </w:pPr>
    </w:lvl>
    <w:lvl w:ilvl="2" w:tplc="0409001B" w:tentative="1">
      <w:start w:val="1"/>
      <w:numFmt w:val="lowerRoman"/>
      <w:lvlText w:val="%3."/>
      <w:lvlJc w:val="right"/>
      <w:pPr>
        <w:ind w:left="2467" w:hanging="480"/>
      </w:pPr>
    </w:lvl>
    <w:lvl w:ilvl="3" w:tplc="0409000F" w:tentative="1">
      <w:start w:val="1"/>
      <w:numFmt w:val="decimal"/>
      <w:lvlText w:val="%4."/>
      <w:lvlJc w:val="left"/>
      <w:pPr>
        <w:ind w:left="29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27" w:hanging="480"/>
      </w:pPr>
    </w:lvl>
    <w:lvl w:ilvl="5" w:tplc="0409001B" w:tentative="1">
      <w:start w:val="1"/>
      <w:numFmt w:val="lowerRoman"/>
      <w:lvlText w:val="%6."/>
      <w:lvlJc w:val="right"/>
      <w:pPr>
        <w:ind w:left="3907" w:hanging="480"/>
      </w:pPr>
    </w:lvl>
    <w:lvl w:ilvl="6" w:tplc="0409000F" w:tentative="1">
      <w:start w:val="1"/>
      <w:numFmt w:val="decimal"/>
      <w:lvlText w:val="%7."/>
      <w:lvlJc w:val="left"/>
      <w:pPr>
        <w:ind w:left="43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67" w:hanging="480"/>
      </w:pPr>
    </w:lvl>
    <w:lvl w:ilvl="8" w:tplc="0409001B" w:tentative="1">
      <w:start w:val="1"/>
      <w:numFmt w:val="lowerRoman"/>
      <w:lvlText w:val="%9."/>
      <w:lvlJc w:val="right"/>
      <w:pPr>
        <w:ind w:left="5347" w:hanging="480"/>
      </w:pPr>
    </w:lvl>
  </w:abstractNum>
  <w:abstractNum w:abstractNumId="10" w15:restartNumberingAfterBreak="0">
    <w:nsid w:val="316D4D8E"/>
    <w:multiLevelType w:val="hybridMultilevel"/>
    <w:tmpl w:val="40C8871C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 w15:restartNumberingAfterBreak="0">
    <w:nsid w:val="384E4A00"/>
    <w:multiLevelType w:val="hybridMultilevel"/>
    <w:tmpl w:val="2C2298F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F1D748A"/>
    <w:multiLevelType w:val="hybridMultilevel"/>
    <w:tmpl w:val="CD8066C8"/>
    <w:lvl w:ilvl="0" w:tplc="8476125C">
      <w:start w:val="1"/>
      <w:numFmt w:val="taiwaneseCountingThousand"/>
      <w:lvlText w:val="%1、"/>
      <w:lvlJc w:val="left"/>
      <w:pPr>
        <w:ind w:left="-67" w:hanging="48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FBC5C51"/>
    <w:multiLevelType w:val="hybridMultilevel"/>
    <w:tmpl w:val="6CA2F0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709A4AA0">
      <w:start w:val="1"/>
      <w:numFmt w:val="taiwaneseCountingThousand"/>
      <w:lvlText w:val="%3、"/>
      <w:lvlJc w:val="left"/>
      <w:pPr>
        <w:ind w:left="1416" w:hanging="456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FF493F"/>
    <w:multiLevelType w:val="multilevel"/>
    <w:tmpl w:val="81D2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24725"/>
    <w:multiLevelType w:val="hybridMultilevel"/>
    <w:tmpl w:val="4938546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B00B7"/>
    <w:multiLevelType w:val="hybridMultilevel"/>
    <w:tmpl w:val="42F295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6A64E2D"/>
    <w:multiLevelType w:val="multilevel"/>
    <w:tmpl w:val="D6D0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2B2348"/>
    <w:multiLevelType w:val="hybridMultilevel"/>
    <w:tmpl w:val="647A146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826347A"/>
    <w:multiLevelType w:val="hybridMultilevel"/>
    <w:tmpl w:val="F1E6A050"/>
    <w:lvl w:ilvl="0" w:tplc="04090015">
      <w:start w:val="1"/>
      <w:numFmt w:val="taiwaneseCountingThousand"/>
      <w:lvlText w:val="%1、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406594B"/>
    <w:multiLevelType w:val="hybridMultilevel"/>
    <w:tmpl w:val="FC9CACE8"/>
    <w:lvl w:ilvl="0" w:tplc="3B1035BC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692142F"/>
    <w:multiLevelType w:val="hybridMultilevel"/>
    <w:tmpl w:val="F62ED692"/>
    <w:lvl w:ilvl="0" w:tplc="93349A16">
      <w:start w:val="1"/>
      <w:numFmt w:val="taiwaneseCountingThousand"/>
      <w:lvlText w:val="%1、"/>
      <w:lvlJc w:val="left"/>
      <w:pPr>
        <w:ind w:left="1987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3014" w:hanging="480"/>
      </w:pPr>
    </w:lvl>
    <w:lvl w:ilvl="2" w:tplc="0409001B" w:tentative="1">
      <w:start w:val="1"/>
      <w:numFmt w:val="lowerRoman"/>
      <w:lvlText w:val="%3."/>
      <w:lvlJc w:val="right"/>
      <w:pPr>
        <w:ind w:left="3494" w:hanging="480"/>
      </w:pPr>
    </w:lvl>
    <w:lvl w:ilvl="3" w:tplc="0409000F" w:tentative="1">
      <w:start w:val="1"/>
      <w:numFmt w:val="decimal"/>
      <w:lvlText w:val="%4."/>
      <w:lvlJc w:val="left"/>
      <w:pPr>
        <w:ind w:left="39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54" w:hanging="480"/>
      </w:pPr>
    </w:lvl>
    <w:lvl w:ilvl="5" w:tplc="0409001B" w:tentative="1">
      <w:start w:val="1"/>
      <w:numFmt w:val="lowerRoman"/>
      <w:lvlText w:val="%6."/>
      <w:lvlJc w:val="right"/>
      <w:pPr>
        <w:ind w:left="4934" w:hanging="480"/>
      </w:pPr>
    </w:lvl>
    <w:lvl w:ilvl="6" w:tplc="0409000F" w:tentative="1">
      <w:start w:val="1"/>
      <w:numFmt w:val="decimal"/>
      <w:lvlText w:val="%7."/>
      <w:lvlJc w:val="left"/>
      <w:pPr>
        <w:ind w:left="54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94" w:hanging="480"/>
      </w:pPr>
    </w:lvl>
    <w:lvl w:ilvl="8" w:tplc="0409001B" w:tentative="1">
      <w:start w:val="1"/>
      <w:numFmt w:val="lowerRoman"/>
      <w:lvlText w:val="%9."/>
      <w:lvlJc w:val="right"/>
      <w:pPr>
        <w:ind w:left="6374" w:hanging="480"/>
      </w:pPr>
    </w:lvl>
  </w:abstractNum>
  <w:abstractNum w:abstractNumId="22" w15:restartNumberingAfterBreak="0">
    <w:nsid w:val="76DA5F26"/>
    <w:multiLevelType w:val="hybridMultilevel"/>
    <w:tmpl w:val="62F83BCC"/>
    <w:lvl w:ilvl="0" w:tplc="93349A16">
      <w:start w:val="1"/>
      <w:numFmt w:val="taiwaneseCountingThousand"/>
      <w:lvlText w:val="%1、"/>
      <w:lvlJc w:val="left"/>
      <w:pPr>
        <w:ind w:left="-67" w:hanging="480"/>
      </w:pPr>
      <w:rPr>
        <w:rFonts w:hint="default"/>
      </w:rPr>
    </w:lvl>
    <w:lvl w:ilvl="1" w:tplc="93349A16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857792D"/>
    <w:multiLevelType w:val="multilevel"/>
    <w:tmpl w:val="0D56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21"/>
  </w:num>
  <w:num w:numId="6">
    <w:abstractNumId w:val="2"/>
  </w:num>
  <w:num w:numId="7">
    <w:abstractNumId w:val="12"/>
  </w:num>
  <w:num w:numId="8">
    <w:abstractNumId w:val="22"/>
  </w:num>
  <w:num w:numId="9">
    <w:abstractNumId w:val="10"/>
  </w:num>
  <w:num w:numId="10">
    <w:abstractNumId w:val="19"/>
  </w:num>
  <w:num w:numId="11">
    <w:abstractNumId w:val="11"/>
  </w:num>
  <w:num w:numId="12">
    <w:abstractNumId w:val="18"/>
  </w:num>
  <w:num w:numId="13">
    <w:abstractNumId w:val="16"/>
  </w:num>
  <w:num w:numId="14">
    <w:abstractNumId w:val="3"/>
  </w:num>
  <w:num w:numId="15">
    <w:abstractNumId w:val="13"/>
  </w:num>
  <w:num w:numId="16">
    <w:abstractNumId w:val="0"/>
  </w:num>
  <w:num w:numId="17">
    <w:abstractNumId w:val="7"/>
  </w:num>
  <w:num w:numId="18">
    <w:abstractNumId w:val="5"/>
  </w:num>
  <w:num w:numId="19">
    <w:abstractNumId w:val="8"/>
  </w:num>
  <w:num w:numId="20">
    <w:abstractNumId w:val="15"/>
  </w:num>
  <w:num w:numId="21">
    <w:abstractNumId w:val="20"/>
  </w:num>
  <w:num w:numId="22">
    <w:abstractNumId w:val="14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F2"/>
    <w:rsid w:val="000068D6"/>
    <w:rsid w:val="000445BD"/>
    <w:rsid w:val="00095930"/>
    <w:rsid w:val="000A3934"/>
    <w:rsid w:val="00122299"/>
    <w:rsid w:val="00130FC3"/>
    <w:rsid w:val="001B3DD1"/>
    <w:rsid w:val="001E28CB"/>
    <w:rsid w:val="001F0C83"/>
    <w:rsid w:val="00220497"/>
    <w:rsid w:val="00281748"/>
    <w:rsid w:val="002A38AD"/>
    <w:rsid w:val="00301F11"/>
    <w:rsid w:val="00315D74"/>
    <w:rsid w:val="0034330F"/>
    <w:rsid w:val="00395F25"/>
    <w:rsid w:val="003C0522"/>
    <w:rsid w:val="003E019E"/>
    <w:rsid w:val="003F1BAF"/>
    <w:rsid w:val="00455BD5"/>
    <w:rsid w:val="005A06BE"/>
    <w:rsid w:val="00605CCE"/>
    <w:rsid w:val="006545AF"/>
    <w:rsid w:val="00665F8A"/>
    <w:rsid w:val="00680248"/>
    <w:rsid w:val="006A41F3"/>
    <w:rsid w:val="006B2C75"/>
    <w:rsid w:val="007121F2"/>
    <w:rsid w:val="007E38E0"/>
    <w:rsid w:val="007F7B8F"/>
    <w:rsid w:val="00815300"/>
    <w:rsid w:val="00884D8D"/>
    <w:rsid w:val="008D10C0"/>
    <w:rsid w:val="00914F98"/>
    <w:rsid w:val="009228DB"/>
    <w:rsid w:val="00932FB6"/>
    <w:rsid w:val="009C4C58"/>
    <w:rsid w:val="00A144B5"/>
    <w:rsid w:val="00A246E4"/>
    <w:rsid w:val="00A4277A"/>
    <w:rsid w:val="00AD75B8"/>
    <w:rsid w:val="00AE6A9C"/>
    <w:rsid w:val="00AE7C9B"/>
    <w:rsid w:val="00AF5F29"/>
    <w:rsid w:val="00B0148E"/>
    <w:rsid w:val="00B209E6"/>
    <w:rsid w:val="00B6525B"/>
    <w:rsid w:val="00BE52F7"/>
    <w:rsid w:val="00C60C8D"/>
    <w:rsid w:val="00C96351"/>
    <w:rsid w:val="00CD36E4"/>
    <w:rsid w:val="00CE7883"/>
    <w:rsid w:val="00D64437"/>
    <w:rsid w:val="00D87DE1"/>
    <w:rsid w:val="00D96292"/>
    <w:rsid w:val="00DF012E"/>
    <w:rsid w:val="00E02E3D"/>
    <w:rsid w:val="00E47E9D"/>
    <w:rsid w:val="00E871CE"/>
    <w:rsid w:val="00F759A7"/>
    <w:rsid w:val="00FA3ED1"/>
    <w:rsid w:val="00F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DD3B"/>
  <w15:chartTrackingRefBased/>
  <w15:docId w15:val="{0EC3C460-4AB8-4F44-AE9B-A6AE52B5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121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121F2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7E38E0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3C052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unhideWhenUsed/>
    <w:rsid w:val="003C0522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AF5F29"/>
  </w:style>
  <w:style w:type="paragraph" w:styleId="2">
    <w:name w:val="toc 2"/>
    <w:basedOn w:val="a"/>
    <w:next w:val="a"/>
    <w:autoRedefine/>
    <w:uiPriority w:val="39"/>
    <w:unhideWhenUsed/>
    <w:rsid w:val="00AF5F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ppeliarobotics.com/helpFiles/en/apiFunctionListAlphabetical.htm" TargetMode="External"/><Relationship Id="rId18" Type="http://schemas.openxmlformats.org/officeDocument/2006/relationships/hyperlink" Target="http://www.coppeliarobotics.com/helpFiles/en/dynamicsModule.htm" TargetMode="External"/><Relationship Id="rId26" Type="http://schemas.openxmlformats.org/officeDocument/2006/relationships/hyperlink" Target="http://www.coppeliarobotics.com/helpFiles/en/distanceCalculation.htm" TargetMode="External"/><Relationship Id="rId39" Type="http://schemas.openxmlformats.org/officeDocument/2006/relationships/image" Target="media/image3.JPG"/><Relationship Id="rId21" Type="http://schemas.openxmlformats.org/officeDocument/2006/relationships/hyperlink" Target="http://www.vxsim.com/" TargetMode="External"/><Relationship Id="rId34" Type="http://schemas.openxmlformats.org/officeDocument/2006/relationships/hyperlink" Target="http://www.coppeliarobotics.com/helpFiles/en/shapeEditModes.htm" TargetMode="External"/><Relationship Id="rId42" Type="http://schemas.openxmlformats.org/officeDocument/2006/relationships/image" Target="media/image6.JPG"/><Relationship Id="rId7" Type="http://schemas.openxmlformats.org/officeDocument/2006/relationships/hyperlink" Target="http://www.coppeliarobotics.com/helpFiles/en/writingCode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ppeliarobotics.com/helpFiles/en/rosPublisherTypes.htm" TargetMode="External"/><Relationship Id="rId29" Type="http://schemas.openxmlformats.org/officeDocument/2006/relationships/hyperlink" Target="http://www.coppeliarobotics.com/helpFiles/en/proximitySensors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oppeliarobotics.com/" TargetMode="External"/><Relationship Id="rId11" Type="http://schemas.openxmlformats.org/officeDocument/2006/relationships/hyperlink" Target="http://www.coppeliarobotics.com/helpFiles/en/rosInterfaces.htm" TargetMode="External"/><Relationship Id="rId24" Type="http://schemas.openxmlformats.org/officeDocument/2006/relationships/hyperlink" Target="http://www.coppeliarobotics.com/helpFiles/en/inverseKinematicsModule.htm" TargetMode="External"/><Relationship Id="rId32" Type="http://schemas.openxmlformats.org/officeDocument/2006/relationships/hyperlink" Target="http://www.coppeliarobotics.com/helpFiles/en/mills.htm" TargetMode="External"/><Relationship Id="rId37" Type="http://schemas.openxmlformats.org/officeDocument/2006/relationships/image" Target="media/image1.JPG"/><Relationship Id="rId40" Type="http://schemas.openxmlformats.org/officeDocument/2006/relationships/image" Target="media/image4.JP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oppeliarobotics.com/helpFiles/en/rosServices.htm" TargetMode="External"/><Relationship Id="rId23" Type="http://schemas.openxmlformats.org/officeDocument/2006/relationships/hyperlink" Target="http://http/www.povray.org/" TargetMode="External"/><Relationship Id="rId28" Type="http://schemas.openxmlformats.org/officeDocument/2006/relationships/hyperlink" Target="http://www.coppeliarobotics.com/helpFiles/en/visionSensors.htm" TargetMode="External"/><Relationship Id="rId36" Type="http://schemas.openxmlformats.org/officeDocument/2006/relationships/hyperlink" Target="http://www.coppeliarobotics.com/helpFiles/index.html" TargetMode="External"/><Relationship Id="rId10" Type="http://schemas.openxmlformats.org/officeDocument/2006/relationships/hyperlink" Target="http://www.coppeliarobotics.com/helpFiles/en/addOns.htm" TargetMode="External"/><Relationship Id="rId19" Type="http://schemas.openxmlformats.org/officeDocument/2006/relationships/hyperlink" Target="http://www.ode.org/" TargetMode="External"/><Relationship Id="rId31" Type="http://schemas.openxmlformats.org/officeDocument/2006/relationships/hyperlink" Target="http://www.reflexxes.com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ppeliarobotics.com/helpFiles/en/plugins.htm" TargetMode="External"/><Relationship Id="rId14" Type="http://schemas.openxmlformats.org/officeDocument/2006/relationships/hyperlink" Target="http://www.coppeliarobotics.com/helpFiles/en/apiFunctionListAlphabetical.htm" TargetMode="External"/><Relationship Id="rId22" Type="http://schemas.openxmlformats.org/officeDocument/2006/relationships/hyperlink" Target="http://www.newtondynamics.com/" TargetMode="External"/><Relationship Id="rId27" Type="http://schemas.openxmlformats.org/officeDocument/2006/relationships/hyperlink" Target="http://www.coppeliarobotics.com/helpFiles/en/pathAndMotionPlanningModules.htm" TargetMode="External"/><Relationship Id="rId30" Type="http://schemas.openxmlformats.org/officeDocument/2006/relationships/hyperlink" Target="http://www.coppeliarobotics.com/helpFiles/en/customUIPlugin.htm" TargetMode="External"/><Relationship Id="rId35" Type="http://schemas.openxmlformats.org/officeDocument/2006/relationships/hyperlink" Target="http://www.coppeliarobotics.com/helpFiles/en/userInterface.htm" TargetMode="External"/><Relationship Id="rId43" Type="http://schemas.openxmlformats.org/officeDocument/2006/relationships/image" Target="media/image7.JPG"/><Relationship Id="rId8" Type="http://schemas.openxmlformats.org/officeDocument/2006/relationships/hyperlink" Target="http://www.coppeliarobotics.com/helpFiles/en/scripts.ht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oppeliarobotics.com/helpFiles/en/remoteApiOverview.htm" TargetMode="External"/><Relationship Id="rId17" Type="http://schemas.openxmlformats.org/officeDocument/2006/relationships/hyperlink" Target="http://www.coppeliarobotics.com/helpFiles/en/rosSubscriberTypes.htm" TargetMode="External"/><Relationship Id="rId25" Type="http://schemas.openxmlformats.org/officeDocument/2006/relationships/hyperlink" Target="http://www.coppeliarobotics.com/helpFiles/en/collisionDetection.htm" TargetMode="External"/><Relationship Id="rId33" Type="http://schemas.openxmlformats.org/officeDocument/2006/relationships/hyperlink" Target="http://www.coppeliarobotics.com/helpFiles/en/graphs.htm" TargetMode="External"/><Relationship Id="rId38" Type="http://schemas.openxmlformats.org/officeDocument/2006/relationships/image" Target="media/image2.JPG"/><Relationship Id="rId20" Type="http://schemas.openxmlformats.org/officeDocument/2006/relationships/hyperlink" Target="http://www.bulletphysics.org/" TargetMode="External"/><Relationship Id="rId4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CC2A0-179B-4456-ADCD-38F23DCE2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1222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GR H</cp:lastModifiedBy>
  <cp:revision>6</cp:revision>
  <cp:lastPrinted>2018-01-10T22:01:00Z</cp:lastPrinted>
  <dcterms:created xsi:type="dcterms:W3CDTF">2018-01-10T22:00:00Z</dcterms:created>
  <dcterms:modified xsi:type="dcterms:W3CDTF">2018-01-10T22:01:00Z</dcterms:modified>
</cp:coreProperties>
</file>