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51074" w:rsidRDefault="00651074" w:rsidP="00651074">
      <w:pPr>
        <w:pStyle w:val="Web"/>
        <w:shd w:val="clear" w:color="auto" w:fill="FFFFFF"/>
        <w:spacing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Assignment 1:</w:t>
      </w:r>
    </w:p>
    <w:p w:rsidR="00651074" w:rsidRDefault="00651074" w:rsidP="00651074">
      <w:pPr>
        <w:pStyle w:val="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Due March 25, 2020 for class 2a and March 26, 2020 for class 2b.</w:t>
      </w:r>
    </w:p>
    <w:p w:rsidR="00651074" w:rsidRDefault="00651074" w:rsidP="00651074">
      <w:pPr>
        <w:pStyle w:val="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Describe how to do an efficient random grouping for this course or do the roll calling randomly?</w:t>
      </w:r>
    </w:p>
    <w:p w:rsidR="00651074" w:rsidRDefault="00651074" w:rsidP="00651074">
      <w:pPr>
        <w:pStyle w:val="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 xml:space="preserve">Describe how to prepare a portable Python programming system for Windows 10 64bit system to allow one the maintain 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CMSiMDE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 xml:space="preserve"> website, Pelican blog and Reveal.js presentation on 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Github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>?</w:t>
      </w:r>
    </w:p>
    <w:p w:rsidR="00651074" w:rsidRDefault="00651074" w:rsidP="00651074">
      <w:pPr>
        <w:pStyle w:val="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What do you need to know from </w:t>
      </w:r>
      <w:hyperlink r:id="rId5" w:history="1">
        <w:r>
          <w:rPr>
            <w:rStyle w:val="a3"/>
            <w:rFonts w:ascii="Segoe UI" w:hAnsi="Segoe UI" w:cs="Segoe UI"/>
            <w:color w:val="0366D6"/>
            <w:sz w:val="21"/>
            <w:szCs w:val="21"/>
          </w:rPr>
          <w:t>http://www.coppeliarobotics.com/helpFiles/index.html</w:t>
        </w:r>
      </w:hyperlink>
      <w:r>
        <w:rPr>
          <w:rFonts w:ascii="Segoe UI" w:hAnsi="Segoe UI" w:cs="Segoe UI"/>
          <w:color w:val="24292E"/>
          <w:sz w:val="21"/>
          <w:szCs w:val="21"/>
        </w:rPr>
        <w:t> to implement a four-wheeled robot?</w:t>
      </w:r>
    </w:p>
    <w:p w:rsidR="008770AB" w:rsidRPr="00914327" w:rsidRDefault="00651074">
      <w:pPr>
        <w:rPr>
          <w:rFonts w:ascii="DFKai-SB" w:eastAsia="DFKai-SB" w:hAnsi="DFKai-SB" w:cs="Tahoma"/>
          <w:color w:val="5C5C5C"/>
          <w:sz w:val="36"/>
          <w:szCs w:val="36"/>
        </w:rPr>
      </w:pPr>
      <w:r w:rsidRPr="00914327">
        <w:rPr>
          <w:rFonts w:ascii="DFKai-SB" w:eastAsia="DFKai-SB" w:hAnsi="DFKai-SB" w:cs="Tahoma" w:hint="eastAsia"/>
          <w:color w:val="5C5C5C"/>
          <w:sz w:val="36"/>
          <w:szCs w:val="36"/>
        </w:rPr>
        <w:t>亂數分組要注意下列事項</w:t>
      </w:r>
    </w:p>
    <w:p w:rsidR="00651074" w:rsidRPr="00651074" w:rsidRDefault="00651074" w:rsidP="00651074">
      <w:pPr>
        <w:spacing w:after="0" w:line="240" w:lineRule="auto"/>
        <w:rPr>
          <w:rFonts w:ascii="DFKai-SB" w:eastAsia="DFKai-SB" w:hAnsi="DFKai-SB" w:cs="Tahoma"/>
          <w:color w:val="5C5C5C"/>
          <w:sz w:val="36"/>
          <w:szCs w:val="36"/>
        </w:rPr>
      </w:pPr>
      <w:r w:rsidRPr="00651074">
        <w:rPr>
          <w:rFonts w:ascii="DFKai-SB" w:eastAsia="DFKai-SB" w:hAnsi="DFKai-SB" w:cs="Tahoma"/>
          <w:color w:val="5C5C5C"/>
          <w:sz w:val="36"/>
          <w:szCs w:val="36"/>
        </w:rPr>
        <w:t>1.</w:t>
      </w:r>
      <w:r w:rsidRPr="00651074">
        <w:rPr>
          <w:rFonts w:ascii="DFKai-SB" w:eastAsia="DFKai-SB" w:hAnsi="DFKai-SB" w:cs="Tahoma" w:hint="eastAsia"/>
          <w:color w:val="5C5C5C"/>
          <w:sz w:val="36"/>
          <w:szCs w:val="36"/>
        </w:rPr>
        <w:t>注意資料來源是否為</w:t>
      </w:r>
      <w:r w:rsidRPr="00651074">
        <w:rPr>
          <w:rFonts w:ascii="DFKai-SB" w:eastAsia="DFKai-SB" w:hAnsi="DFKai-SB" w:cs="Tahoma"/>
          <w:color w:val="5C5C5C"/>
          <w:sz w:val="36"/>
          <w:szCs w:val="36"/>
        </w:rPr>
        <w:t>https</w:t>
      </w:r>
      <w:r w:rsidRPr="00651074">
        <w:rPr>
          <w:rFonts w:ascii="DFKai-SB" w:eastAsia="DFKai-SB" w:hAnsi="DFKai-SB" w:cs="Tahoma" w:hint="eastAsia"/>
          <w:color w:val="5C5C5C"/>
          <w:sz w:val="36"/>
          <w:szCs w:val="36"/>
        </w:rPr>
        <w:t>，否則將無法成功亂數分</w:t>
      </w:r>
      <w:r w:rsidRPr="00651074">
        <w:rPr>
          <w:rFonts w:ascii="DFKai-SB" w:eastAsia="DFKai-SB" w:hAnsi="DFKai-SB" w:cs="Tahoma"/>
          <w:color w:val="5C5C5C"/>
          <w:sz w:val="36"/>
          <w:szCs w:val="36"/>
        </w:rPr>
        <w:t>組</w:t>
      </w:r>
    </w:p>
    <w:p w:rsidR="00651074" w:rsidRPr="00651074" w:rsidRDefault="00651074" w:rsidP="00651074">
      <w:pPr>
        <w:spacing w:after="0" w:line="240" w:lineRule="auto"/>
        <w:rPr>
          <w:rFonts w:ascii="DFKai-SB" w:eastAsia="DFKai-SB" w:hAnsi="DFKai-SB" w:cs="Tahoma"/>
          <w:color w:val="5C5C5C"/>
          <w:sz w:val="36"/>
          <w:szCs w:val="36"/>
        </w:rPr>
      </w:pPr>
      <w:r w:rsidRPr="00651074">
        <w:rPr>
          <w:rFonts w:ascii="DFKai-SB" w:eastAsia="DFKai-SB" w:hAnsi="DFKai-SB" w:cs="Tahoma"/>
          <w:color w:val="5C5C5C"/>
          <w:sz w:val="36"/>
          <w:szCs w:val="36"/>
        </w:rPr>
        <w:t>2.</w:t>
      </w:r>
      <w:r w:rsidRPr="00651074">
        <w:rPr>
          <w:rFonts w:ascii="DFKai-SB" w:eastAsia="DFKai-SB" w:hAnsi="DFKai-SB" w:cs="Tahoma" w:hint="eastAsia"/>
          <w:color w:val="5C5C5C"/>
          <w:sz w:val="36"/>
          <w:szCs w:val="36"/>
        </w:rPr>
        <w:t>所有資料來源都來自</w:t>
      </w:r>
      <w:r w:rsidRPr="00651074">
        <w:rPr>
          <w:rFonts w:ascii="DFKai-SB" w:eastAsia="DFKai-SB" w:hAnsi="DFKai-SB" w:cs="Tahoma"/>
          <w:color w:val="5C5C5C"/>
          <w:sz w:val="36"/>
          <w:szCs w:val="36"/>
        </w:rPr>
        <w:t>http</w:t>
      </w:r>
      <w:r w:rsidRPr="00651074">
        <w:rPr>
          <w:rFonts w:ascii="DFKai-SB" w:eastAsia="DFKai-SB" w:hAnsi="DFKai-SB" w:cs="Tahoma" w:hint="eastAsia"/>
          <w:color w:val="5C5C5C"/>
          <w:sz w:val="36"/>
          <w:szCs w:val="36"/>
        </w:rPr>
        <w:t>，也就是說輸出</w:t>
      </w:r>
      <w:r w:rsidRPr="00651074">
        <w:rPr>
          <w:rFonts w:ascii="DFKai-SB" w:eastAsia="DFKai-SB" w:hAnsi="DFKai-SB" w:cs="Tahoma"/>
          <w:color w:val="5C5C5C"/>
          <w:sz w:val="36"/>
          <w:szCs w:val="36"/>
        </w:rPr>
        <w:t>URL</w:t>
      </w:r>
      <w:r w:rsidRPr="00651074">
        <w:rPr>
          <w:rFonts w:ascii="DFKai-SB" w:eastAsia="DFKai-SB" w:hAnsi="DFKai-SB" w:cs="Tahoma" w:hint="eastAsia"/>
          <w:color w:val="5C5C5C"/>
          <w:sz w:val="36"/>
          <w:szCs w:val="36"/>
        </w:rPr>
        <w:t>都在</w:t>
      </w:r>
      <w:r w:rsidRPr="00651074">
        <w:rPr>
          <w:rFonts w:ascii="DFKai-SB" w:eastAsia="DFKai-SB" w:hAnsi="DFKai-SB" w:cs="Tahoma"/>
          <w:color w:val="5C5C5C"/>
          <w:sz w:val="36"/>
          <w:szCs w:val="36"/>
        </w:rPr>
        <w:t>http</w:t>
      </w:r>
      <w:r w:rsidRPr="00651074">
        <w:rPr>
          <w:rFonts w:ascii="DFKai-SB" w:eastAsia="DFKai-SB" w:hAnsi="DFKai-SB" w:cs="Tahoma" w:hint="eastAsia"/>
          <w:color w:val="5C5C5C"/>
          <w:sz w:val="36"/>
          <w:szCs w:val="36"/>
        </w:rPr>
        <w:t>，記得更改不要只有更改</w:t>
      </w:r>
      <w:r w:rsidRPr="00651074">
        <w:rPr>
          <w:rFonts w:ascii="DFKai-SB" w:eastAsia="DFKai-SB" w:hAnsi="DFKai-SB" w:cs="Tahoma"/>
          <w:color w:val="5C5C5C"/>
          <w:sz w:val="36"/>
          <w:szCs w:val="36"/>
        </w:rPr>
        <w:t>Dart</w:t>
      </w:r>
      <w:r w:rsidRPr="00651074">
        <w:rPr>
          <w:rFonts w:ascii="DFKai-SB" w:eastAsia="DFKai-SB" w:hAnsi="DFKai-SB" w:cs="Tahoma" w:hint="eastAsia"/>
          <w:color w:val="5C5C5C"/>
          <w:sz w:val="36"/>
          <w:szCs w:val="36"/>
        </w:rPr>
        <w:t>的</w:t>
      </w:r>
      <w:r w:rsidRPr="00651074">
        <w:rPr>
          <w:rFonts w:ascii="DFKai-SB" w:eastAsia="DFKai-SB" w:hAnsi="DFKai-SB" w:cs="Tahoma"/>
          <w:color w:val="5C5C5C"/>
          <w:sz w:val="36"/>
          <w:szCs w:val="36"/>
        </w:rPr>
        <w:t>URL</w:t>
      </w:r>
    </w:p>
    <w:p w:rsidR="00651074" w:rsidRPr="00651074" w:rsidRDefault="00651074" w:rsidP="00651074">
      <w:pPr>
        <w:spacing w:after="0" w:line="240" w:lineRule="auto"/>
        <w:rPr>
          <w:rFonts w:ascii="DFKai-SB" w:eastAsia="DFKai-SB" w:hAnsi="DFKai-SB" w:cs="Tahoma"/>
          <w:color w:val="5C5C5C"/>
          <w:sz w:val="36"/>
          <w:szCs w:val="36"/>
        </w:rPr>
      </w:pPr>
      <w:r w:rsidRPr="00651074">
        <w:rPr>
          <w:rFonts w:ascii="DFKai-SB" w:eastAsia="DFKai-SB" w:hAnsi="DFKai-SB" w:cs="Tahoma"/>
          <w:color w:val="5C5C5C"/>
          <w:sz w:val="36"/>
          <w:szCs w:val="36"/>
        </w:rPr>
        <w:t>3.</w:t>
      </w:r>
      <w:r w:rsidRPr="00651074">
        <w:rPr>
          <w:rFonts w:ascii="DFKai-SB" w:eastAsia="DFKai-SB" w:hAnsi="DFKai-SB" w:cs="Tahoma" w:hint="eastAsia"/>
          <w:color w:val="5C5C5C"/>
          <w:sz w:val="36"/>
          <w:szCs w:val="36"/>
        </w:rPr>
        <w:t>乙班名單</w:t>
      </w:r>
      <w:r w:rsidR="00914327">
        <w:rPr>
          <w:rFonts w:ascii="DFKai-SB" w:eastAsia="DFKai-SB" w:hAnsi="DFKai-SB" w:cs="Tahoma"/>
          <w:color w:val="5C5C5C"/>
          <w:sz w:val="36"/>
          <w:szCs w:val="36"/>
        </w:rPr>
        <w:fldChar w:fldCharType="begin"/>
      </w:r>
      <w:r w:rsidR="00914327">
        <w:rPr>
          <w:rFonts w:ascii="DFKai-SB" w:eastAsia="DFKai-SB" w:hAnsi="DFKai-SB" w:cs="Tahoma"/>
          <w:color w:val="5C5C5C"/>
          <w:sz w:val="36"/>
          <w:szCs w:val="36"/>
        </w:rPr>
        <w:instrText>HYPERLINK "https://s1.mde.nfu.edu.tw:7443/?semester=1082&amp;courseno=0780"</w:instrText>
      </w:r>
      <w:r w:rsidR="00914327">
        <w:rPr>
          <w:rFonts w:ascii="DFKai-SB" w:eastAsia="DFKai-SB" w:hAnsi="DFKai-SB" w:cs="Tahoma"/>
          <w:color w:val="5C5C5C"/>
          <w:sz w:val="36"/>
          <w:szCs w:val="36"/>
        </w:rPr>
      </w:r>
      <w:r w:rsidR="00914327">
        <w:rPr>
          <w:rFonts w:ascii="DFKai-SB" w:eastAsia="DFKai-SB" w:hAnsi="DFKai-SB" w:cs="Tahoma"/>
          <w:color w:val="5C5C5C"/>
          <w:sz w:val="36"/>
          <w:szCs w:val="36"/>
        </w:rPr>
        <w:fldChar w:fldCharType="separate"/>
      </w:r>
      <w:r w:rsidR="00914327" w:rsidRPr="00651074">
        <w:rPr>
          <w:rStyle w:val="a3"/>
          <w:rFonts w:ascii="DFKai-SB" w:eastAsia="DFKai-SB" w:hAnsi="DFKai-SB" w:cs="Tahoma"/>
          <w:sz w:val="36"/>
          <w:szCs w:val="36"/>
        </w:rPr>
        <w:t>https://s1.mde.nfu.edu.tw:7443/?semester=1082&amp;courseno=0780</w:t>
      </w:r>
      <w:r w:rsidR="00914327">
        <w:rPr>
          <w:rFonts w:ascii="DFKai-SB" w:eastAsia="DFKai-SB" w:hAnsi="DFKai-SB" w:cs="Tahoma"/>
          <w:color w:val="5C5C5C"/>
          <w:sz w:val="36"/>
          <w:szCs w:val="36"/>
        </w:rPr>
        <w:fldChar w:fldCharType="end"/>
      </w:r>
    </w:p>
    <w:p w:rsidR="00651074" w:rsidRPr="00914327" w:rsidRDefault="00651074">
      <w:pPr>
        <w:rPr>
          <w:rFonts w:ascii="DFKai-SB" w:eastAsia="DFKai-SB" w:hAnsi="DFKai-SB" w:cs="Tahoma"/>
          <w:color w:val="5C5C5C"/>
          <w:sz w:val="36"/>
          <w:szCs w:val="36"/>
        </w:rPr>
      </w:pPr>
    </w:p>
    <w:p w:rsidR="00651074" w:rsidRPr="00914327" w:rsidRDefault="00651074">
      <w:pPr>
        <w:rPr>
          <w:rFonts w:ascii="DFKai-SB" w:eastAsia="DFKai-SB" w:hAnsi="DFKai-SB" w:cs="Tahoma"/>
          <w:color w:val="5C5C5C"/>
          <w:sz w:val="36"/>
          <w:szCs w:val="36"/>
        </w:rPr>
      </w:pPr>
      <w:r w:rsidRPr="00914327">
        <w:rPr>
          <w:rFonts w:ascii="DFKai-SB" w:eastAsia="DFKai-SB" w:hAnsi="DFKai-SB" w:cs="Tahoma" w:hint="eastAsia"/>
          <w:color w:val="5C5C5C"/>
          <w:sz w:val="36"/>
          <w:szCs w:val="36"/>
        </w:rPr>
        <w:t>可攜系統升級p</w:t>
      </w:r>
      <w:r w:rsidRPr="00914327">
        <w:rPr>
          <w:rFonts w:ascii="DFKai-SB" w:eastAsia="DFKai-SB" w:hAnsi="DFKai-SB" w:cs="Tahoma"/>
          <w:color w:val="5C5C5C"/>
          <w:sz w:val="36"/>
          <w:szCs w:val="36"/>
        </w:rPr>
        <w:t>ython 3.8</w:t>
      </w:r>
      <w:r w:rsidRPr="00914327">
        <w:rPr>
          <w:rFonts w:ascii="DFKai-SB" w:eastAsia="DFKai-SB" w:hAnsi="DFKai-SB" w:cs="Tahoma" w:hint="eastAsia"/>
          <w:color w:val="5C5C5C"/>
          <w:sz w:val="36"/>
          <w:szCs w:val="36"/>
        </w:rPr>
        <w:t>注意事項</w:t>
      </w:r>
    </w:p>
    <w:p w:rsidR="00651074" w:rsidRPr="00914327" w:rsidRDefault="00651074" w:rsidP="00651074">
      <w:pPr>
        <w:pStyle w:val="a4"/>
        <w:numPr>
          <w:ilvl w:val="0"/>
          <w:numId w:val="2"/>
        </w:numPr>
        <w:rPr>
          <w:rFonts w:ascii="DFKai-SB" w:eastAsia="DFKai-SB" w:hAnsi="DFKai-SB" w:cs="Tahoma"/>
          <w:color w:val="5C5C5C"/>
          <w:sz w:val="36"/>
          <w:szCs w:val="36"/>
        </w:rPr>
      </w:pPr>
      <w:r w:rsidRPr="00914327">
        <w:rPr>
          <w:rFonts w:ascii="DFKai-SB" w:eastAsia="DFKai-SB" w:hAnsi="DFKai-SB" w:cs="Tahoma" w:hint="eastAsia"/>
          <w:color w:val="5C5C5C"/>
          <w:sz w:val="36"/>
          <w:szCs w:val="36"/>
        </w:rPr>
        <w:t>安裝python 時先不要安裝p</w:t>
      </w:r>
      <w:r w:rsidRPr="00914327">
        <w:rPr>
          <w:rFonts w:ascii="DFKai-SB" w:eastAsia="DFKai-SB" w:hAnsi="DFKai-SB" w:cs="Tahoma"/>
          <w:color w:val="5C5C5C"/>
          <w:sz w:val="36"/>
          <w:szCs w:val="36"/>
        </w:rPr>
        <w:t>ip</w:t>
      </w:r>
      <w:r w:rsidRPr="00914327">
        <w:rPr>
          <w:rFonts w:ascii="DFKai-SB" w:eastAsia="DFKai-SB" w:hAnsi="DFKai-SB" w:cs="Tahoma" w:hint="eastAsia"/>
          <w:color w:val="5C5C5C"/>
          <w:sz w:val="36"/>
          <w:szCs w:val="36"/>
        </w:rPr>
        <w:t>檔，若是將p</w:t>
      </w:r>
      <w:r w:rsidRPr="00914327">
        <w:rPr>
          <w:rFonts w:ascii="DFKai-SB" w:eastAsia="DFKai-SB" w:hAnsi="DFKai-SB" w:cs="Tahoma"/>
          <w:color w:val="5C5C5C"/>
          <w:sz w:val="36"/>
          <w:szCs w:val="36"/>
        </w:rPr>
        <w:t>ip</w:t>
      </w:r>
      <w:r w:rsidRPr="00914327">
        <w:rPr>
          <w:rFonts w:ascii="DFKai-SB" w:eastAsia="DFKai-SB" w:hAnsi="DFKai-SB" w:cs="Tahoma" w:hint="eastAsia"/>
          <w:color w:val="5C5C5C"/>
          <w:sz w:val="36"/>
          <w:szCs w:val="36"/>
        </w:rPr>
        <w:t>檔</w:t>
      </w:r>
      <w:proofErr w:type="gramStart"/>
      <w:r w:rsidRPr="00914327">
        <w:rPr>
          <w:rFonts w:ascii="DFKai-SB" w:eastAsia="DFKai-SB" w:hAnsi="DFKai-SB" w:cs="Tahoma" w:hint="eastAsia"/>
          <w:color w:val="5C5C5C"/>
          <w:sz w:val="36"/>
          <w:szCs w:val="36"/>
        </w:rPr>
        <w:t>打勾那下載</w:t>
      </w:r>
      <w:proofErr w:type="gramEnd"/>
      <w:r w:rsidRPr="00914327">
        <w:rPr>
          <w:rFonts w:ascii="DFKai-SB" w:eastAsia="DFKai-SB" w:hAnsi="DFKai-SB" w:cs="Tahoma" w:hint="eastAsia"/>
          <w:color w:val="5C5C5C"/>
          <w:sz w:val="36"/>
          <w:szCs w:val="36"/>
        </w:rPr>
        <w:t>下來p</w:t>
      </w:r>
      <w:r w:rsidRPr="00914327">
        <w:rPr>
          <w:rFonts w:ascii="DFKai-SB" w:eastAsia="DFKai-SB" w:hAnsi="DFKai-SB" w:cs="Tahoma"/>
          <w:color w:val="5C5C5C"/>
          <w:sz w:val="36"/>
          <w:szCs w:val="36"/>
        </w:rPr>
        <w:t>ython 3.8</w:t>
      </w:r>
      <w:r w:rsidRPr="00914327">
        <w:rPr>
          <w:rFonts w:ascii="DFKai-SB" w:eastAsia="DFKai-SB" w:hAnsi="DFKai-SB" w:cs="Tahoma" w:hint="eastAsia"/>
          <w:color w:val="5C5C5C"/>
          <w:sz w:val="36"/>
          <w:szCs w:val="36"/>
        </w:rPr>
        <w:t>.e</w:t>
      </w:r>
      <w:r w:rsidRPr="00914327">
        <w:rPr>
          <w:rFonts w:ascii="DFKai-SB" w:eastAsia="DFKai-SB" w:hAnsi="DFKai-SB" w:cs="Tahoma"/>
          <w:color w:val="5C5C5C"/>
          <w:sz w:val="36"/>
          <w:szCs w:val="36"/>
        </w:rPr>
        <w:t>xe</w:t>
      </w:r>
      <w:r w:rsidRPr="00914327">
        <w:rPr>
          <w:rFonts w:ascii="DFKai-SB" w:eastAsia="DFKai-SB" w:hAnsi="DFKai-SB" w:cs="Tahoma" w:hint="eastAsia"/>
          <w:color w:val="5C5C5C"/>
          <w:sz w:val="36"/>
          <w:szCs w:val="36"/>
        </w:rPr>
        <w:t>裡面就會有p</w:t>
      </w:r>
      <w:r w:rsidRPr="00914327">
        <w:rPr>
          <w:rFonts w:ascii="DFKai-SB" w:eastAsia="DFKai-SB" w:hAnsi="DFKai-SB" w:cs="Tahoma"/>
          <w:color w:val="5C5C5C"/>
          <w:sz w:val="36"/>
          <w:szCs w:val="36"/>
        </w:rPr>
        <w:t>ip</w:t>
      </w:r>
      <w:r w:rsidRPr="00914327">
        <w:rPr>
          <w:rFonts w:ascii="DFKai-SB" w:eastAsia="DFKai-SB" w:hAnsi="DFKai-SB" w:cs="Tahoma" w:hint="eastAsia"/>
          <w:color w:val="5C5C5C"/>
          <w:sz w:val="36"/>
          <w:szCs w:val="36"/>
        </w:rPr>
        <w:t>檔</w:t>
      </w:r>
    </w:p>
    <w:p w:rsidR="00651074" w:rsidRPr="00914327" w:rsidRDefault="00651074" w:rsidP="00651074">
      <w:pPr>
        <w:pStyle w:val="a4"/>
        <w:numPr>
          <w:ilvl w:val="0"/>
          <w:numId w:val="2"/>
        </w:numPr>
        <w:rPr>
          <w:rFonts w:ascii="DFKai-SB" w:eastAsia="DFKai-SB" w:hAnsi="DFKai-SB" w:cs="Tahoma"/>
          <w:color w:val="5C5C5C"/>
          <w:sz w:val="36"/>
          <w:szCs w:val="36"/>
        </w:rPr>
      </w:pPr>
      <w:r w:rsidRPr="00914327">
        <w:rPr>
          <w:rFonts w:ascii="DFKai-SB" w:eastAsia="DFKai-SB" w:hAnsi="DFKai-SB" w:cs="Tahoma" w:hint="eastAsia"/>
          <w:color w:val="5C5C5C"/>
          <w:sz w:val="36"/>
          <w:szCs w:val="36"/>
        </w:rPr>
        <w:t>安裝好沒有pip檔的python 之後再輸入p</w:t>
      </w:r>
      <w:r w:rsidRPr="00914327">
        <w:rPr>
          <w:rFonts w:ascii="DFKai-SB" w:eastAsia="DFKai-SB" w:hAnsi="DFKai-SB" w:cs="Tahoma"/>
          <w:color w:val="5C5C5C"/>
          <w:sz w:val="36"/>
          <w:szCs w:val="36"/>
        </w:rPr>
        <w:t>ython -m pip install</w:t>
      </w:r>
    </w:p>
    <w:p w:rsidR="00651074" w:rsidRPr="00914327" w:rsidRDefault="00651074" w:rsidP="00651074">
      <w:pPr>
        <w:pStyle w:val="a4"/>
        <w:ind w:left="0"/>
        <w:rPr>
          <w:rFonts w:ascii="DFKai-SB" w:eastAsia="DFKai-SB" w:hAnsi="DFKai-SB" w:cs="Tahoma"/>
          <w:color w:val="5C5C5C"/>
          <w:sz w:val="36"/>
          <w:szCs w:val="36"/>
        </w:rPr>
      </w:pPr>
    </w:p>
    <w:p w:rsidR="00914327" w:rsidRPr="00914327" w:rsidRDefault="00914327" w:rsidP="00651074">
      <w:pPr>
        <w:pStyle w:val="a4"/>
        <w:ind w:left="0"/>
        <w:rPr>
          <w:rFonts w:ascii="DFKai-SB" w:eastAsia="DFKai-SB" w:hAnsi="DFKai-SB" w:cs="Tahoma"/>
          <w:color w:val="5C5C5C"/>
          <w:sz w:val="36"/>
          <w:szCs w:val="36"/>
        </w:rPr>
      </w:pPr>
    </w:p>
    <w:p w:rsidR="00914327" w:rsidRPr="00914327" w:rsidRDefault="00914327" w:rsidP="00651074">
      <w:pPr>
        <w:pStyle w:val="a4"/>
        <w:ind w:left="0"/>
        <w:rPr>
          <w:rFonts w:ascii="DFKai-SB" w:eastAsia="DFKai-SB" w:hAnsi="DFKai-SB" w:cs="Tahoma"/>
          <w:color w:val="5C5C5C"/>
          <w:sz w:val="36"/>
          <w:szCs w:val="36"/>
        </w:rPr>
      </w:pPr>
    </w:p>
    <w:p w:rsidR="00914327" w:rsidRPr="00914327" w:rsidRDefault="00914327" w:rsidP="00651074">
      <w:pPr>
        <w:pStyle w:val="a4"/>
        <w:ind w:left="0"/>
        <w:rPr>
          <w:rFonts w:ascii="DFKai-SB" w:eastAsia="DFKai-SB" w:hAnsi="DFKai-SB" w:cs="Tahoma"/>
          <w:color w:val="5C5C5C"/>
          <w:sz w:val="36"/>
          <w:szCs w:val="36"/>
        </w:rPr>
      </w:pPr>
      <w:r w:rsidRPr="00914327">
        <w:rPr>
          <w:rFonts w:ascii="DFKai-SB" w:eastAsia="DFKai-SB" w:hAnsi="DFKai-SB" w:cs="Tahoma" w:hint="eastAsia"/>
          <w:color w:val="5C5C5C"/>
          <w:sz w:val="36"/>
          <w:szCs w:val="36"/>
        </w:rPr>
        <w:t>翻譯四輪車</w:t>
      </w:r>
    </w:p>
    <w:p w:rsidR="00914327" w:rsidRPr="00914327" w:rsidRDefault="00914327" w:rsidP="00651074">
      <w:pPr>
        <w:pStyle w:val="a4"/>
        <w:ind w:left="0"/>
        <w:rPr>
          <w:rFonts w:ascii="DFKai-SB" w:eastAsia="DFKai-SB" w:hAnsi="DFKai-SB" w:cs="Tahoma"/>
          <w:color w:val="5C5C5C"/>
          <w:sz w:val="36"/>
          <w:szCs w:val="36"/>
        </w:rPr>
      </w:pPr>
    </w:p>
    <w:p w:rsidR="00914327" w:rsidRDefault="00914327" w:rsidP="00651074">
      <w:pPr>
        <w:pStyle w:val="a4"/>
        <w:ind w:left="0"/>
        <w:rPr>
          <w:sz w:val="32"/>
          <w:szCs w:val="32"/>
        </w:rPr>
      </w:pPr>
    </w:p>
    <w:p w:rsidR="00914327" w:rsidRDefault="00914327" w:rsidP="00651074">
      <w:pPr>
        <w:pStyle w:val="a4"/>
        <w:ind w:left="0"/>
        <w:rPr>
          <w:sz w:val="32"/>
          <w:szCs w:val="32"/>
        </w:rPr>
      </w:pPr>
    </w:p>
    <w:p w:rsidR="00914327" w:rsidRDefault="00914327" w:rsidP="00651074">
      <w:pPr>
        <w:pStyle w:val="a4"/>
        <w:ind w:left="0"/>
        <w:rPr>
          <w:sz w:val="32"/>
          <w:szCs w:val="32"/>
        </w:rPr>
      </w:pPr>
    </w:p>
    <w:p w:rsidR="00914327" w:rsidRDefault="00914327" w:rsidP="00651074">
      <w:pPr>
        <w:pStyle w:val="a4"/>
        <w:ind w:left="0"/>
        <w:rPr>
          <w:sz w:val="32"/>
          <w:szCs w:val="32"/>
        </w:rPr>
      </w:pPr>
    </w:p>
    <w:p w:rsidR="00914327" w:rsidRDefault="00914327" w:rsidP="00651074">
      <w:pPr>
        <w:pStyle w:val="a4"/>
        <w:ind w:left="0"/>
        <w:rPr>
          <w:sz w:val="32"/>
          <w:szCs w:val="32"/>
        </w:rPr>
      </w:pPr>
      <w:bookmarkStart w:id="0" w:name="_GoBack"/>
      <w:bookmarkEnd w:id="0"/>
    </w:p>
    <w:p w:rsidR="00914327" w:rsidRPr="006B721A" w:rsidRDefault="00914327" w:rsidP="00914327">
      <w:pPr>
        <w:pStyle w:val="1"/>
        <w:shd w:val="clear" w:color="auto" w:fill="FFFFFF"/>
        <w:jc w:val="center"/>
        <w:rPr>
          <w:rFonts w:ascii="DFKai-SB" w:eastAsia="DFKai-SB" w:hAnsi="DFKai-SB" w:cs="Tahoma"/>
          <w:color w:val="5C5C5C"/>
          <w:sz w:val="72"/>
          <w:szCs w:val="72"/>
        </w:rPr>
      </w:pPr>
      <w:r w:rsidRPr="006B721A">
        <w:rPr>
          <w:rFonts w:ascii="DFKai-SB" w:eastAsia="DFKai-SB" w:hAnsi="DFKai-SB" w:cs="PMingLiU" w:hint="eastAsia"/>
          <w:color w:val="5C5C5C"/>
          <w:sz w:val="72"/>
          <w:szCs w:val="72"/>
        </w:rPr>
        <w:lastRenderedPageBreak/>
        <w:t>模擬</w:t>
      </w:r>
    </w:p>
    <w:p w:rsidR="00914327" w:rsidRPr="006B721A" w:rsidRDefault="00914327" w:rsidP="00914327">
      <w:pPr>
        <w:shd w:val="clear" w:color="auto" w:fill="FFFFFF"/>
        <w:spacing w:before="100" w:beforeAutospacing="1" w:after="100" w:afterAutospacing="1" w:line="312" w:lineRule="atLeast"/>
        <w:ind w:left="720" w:right="720"/>
        <w:jc w:val="center"/>
        <w:rPr>
          <w:rFonts w:ascii="DFKai-SB" w:eastAsia="DFKai-SB" w:hAnsi="DFKai-SB" w:cs="Tahoma"/>
          <w:color w:val="5C5C5C"/>
          <w:sz w:val="36"/>
          <w:szCs w:val="36"/>
        </w:rPr>
      </w:pPr>
      <w:r w:rsidRPr="006B721A">
        <w:rPr>
          <w:rFonts w:ascii="DFKai-SB" w:eastAsia="DFKai-SB" w:hAnsi="DFKai-SB" w:cs="PMingLiU" w:hint="eastAsia"/>
          <w:color w:val="5C5C5C"/>
          <w:sz w:val="36"/>
          <w:szCs w:val="36"/>
        </w:rPr>
        <w:t>在</w:t>
      </w:r>
      <w:proofErr w:type="spellStart"/>
      <w:r w:rsidRPr="006B721A">
        <w:rPr>
          <w:rFonts w:ascii="DFKai-SB" w:eastAsia="DFKai-SB" w:hAnsi="DFKai-SB" w:cs="Tahoma" w:hint="eastAsia"/>
          <w:color w:val="5C5C5C"/>
          <w:sz w:val="36"/>
          <w:szCs w:val="36"/>
        </w:rPr>
        <w:t>coppeliaSim</w:t>
      </w:r>
      <w:proofErr w:type="spellEnd"/>
      <w:r w:rsidRPr="006B721A">
        <w:rPr>
          <w:rFonts w:ascii="DFKai-SB" w:eastAsia="DFKai-SB" w:hAnsi="DFKai-SB" w:cs="PMingLiU" w:hint="eastAsia"/>
          <w:color w:val="5C5C5C"/>
          <w:sz w:val="36"/>
          <w:szCs w:val="36"/>
        </w:rPr>
        <w:t>中的模擬可透過[選單</w:t>
      </w:r>
      <w:r w:rsidRPr="004D48F5">
        <w:rPr>
          <w:rFonts w:ascii="DFKai-SB" w:eastAsia="DFKai-SB" w:hAnsi="DFKai-SB" w:cs="Tahoma"/>
          <w:color w:val="5C5C5C"/>
          <w:sz w:val="36"/>
          <w:szCs w:val="36"/>
        </w:rPr>
        <w:t>--&gt;</w:t>
      </w:r>
      <w:r w:rsidRPr="006B721A">
        <w:rPr>
          <w:rFonts w:ascii="DFKai-SB" w:eastAsia="DFKai-SB" w:hAnsi="DFKai-SB" w:cs="PMingLiU" w:hint="eastAsia"/>
          <w:color w:val="5C5C5C"/>
          <w:sz w:val="36"/>
          <w:szCs w:val="36"/>
        </w:rPr>
        <w:t>模擬</w:t>
      </w:r>
      <w:r w:rsidRPr="004D48F5">
        <w:rPr>
          <w:rFonts w:ascii="DFKai-SB" w:eastAsia="DFKai-SB" w:hAnsi="DFKai-SB" w:cs="Tahoma"/>
          <w:color w:val="5C5C5C"/>
          <w:sz w:val="36"/>
          <w:szCs w:val="36"/>
        </w:rPr>
        <w:t>--&gt;</w:t>
      </w:r>
      <w:r w:rsidRPr="006B721A">
        <w:rPr>
          <w:rFonts w:ascii="DFKai-SB" w:eastAsia="DFKai-SB" w:hAnsi="DFKai-SB" w:cs="PMingLiU" w:hint="eastAsia"/>
          <w:color w:val="5C5C5C"/>
          <w:sz w:val="36"/>
          <w:szCs w:val="36"/>
        </w:rPr>
        <w:t>開始/暫停/停止模擬]或相關工具欄按鈕來啟動</w:t>
      </w:r>
    </w:p>
    <w:p w:rsidR="00914327" w:rsidRPr="004D48F5" w:rsidRDefault="00914327" w:rsidP="00914327">
      <w:pPr>
        <w:shd w:val="clear" w:color="auto" w:fill="FFFFFF"/>
        <w:spacing w:before="100" w:beforeAutospacing="1" w:after="100" w:afterAutospacing="1" w:line="312" w:lineRule="atLeast"/>
        <w:ind w:left="720" w:right="720"/>
        <w:jc w:val="center"/>
        <w:rPr>
          <w:rFonts w:ascii="Tahoma" w:eastAsia="Times New Roman" w:hAnsi="Tahoma" w:cs="Tahoma"/>
          <w:color w:val="5C5C5C"/>
          <w:sz w:val="27"/>
          <w:szCs w:val="27"/>
        </w:rPr>
      </w:pPr>
      <w:r w:rsidRPr="004D48F5">
        <w:rPr>
          <w:rFonts w:ascii="Tahoma" w:eastAsia="Times New Roman" w:hAnsi="Tahoma" w:cs="Tahoma"/>
          <w:noProof/>
          <w:color w:val="5C5C5C"/>
          <w:sz w:val="27"/>
          <w:szCs w:val="27"/>
        </w:rPr>
        <w:drawing>
          <wp:inline distT="0" distB="0" distL="0" distR="0" wp14:anchorId="0A60EB24" wp14:editId="432976CE">
            <wp:extent cx="1181100" cy="350520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327" w:rsidRPr="004D48F5" w:rsidRDefault="00914327" w:rsidP="00914327">
      <w:pPr>
        <w:shd w:val="clear" w:color="auto" w:fill="FFFFFF"/>
        <w:spacing w:before="100" w:beforeAutospacing="1" w:after="100" w:afterAutospacing="1" w:line="234" w:lineRule="atLeast"/>
        <w:ind w:left="720" w:right="720"/>
        <w:jc w:val="center"/>
        <w:rPr>
          <w:rFonts w:ascii="Tahoma" w:eastAsia="Times New Roman" w:hAnsi="Tahoma" w:cs="Tahoma"/>
          <w:color w:val="5C5C5C"/>
          <w:sz w:val="18"/>
          <w:szCs w:val="18"/>
        </w:rPr>
      </w:pPr>
      <w:r w:rsidRPr="004D48F5">
        <w:rPr>
          <w:rFonts w:ascii="Tahoma" w:eastAsia="Times New Roman" w:hAnsi="Tahoma" w:cs="Tahoma"/>
          <w:color w:val="5C5C5C"/>
          <w:sz w:val="18"/>
          <w:szCs w:val="18"/>
        </w:rPr>
        <w:t>[Simulation start/pause/stop toolbar buttons]</w:t>
      </w:r>
    </w:p>
    <w:p w:rsidR="00914327" w:rsidRPr="004D48F5" w:rsidRDefault="00914327" w:rsidP="00914327">
      <w:pPr>
        <w:shd w:val="clear" w:color="auto" w:fill="FFFFFF"/>
        <w:spacing w:before="100" w:beforeAutospacing="1" w:after="100" w:afterAutospacing="1" w:line="312" w:lineRule="atLeast"/>
        <w:ind w:left="720" w:right="720"/>
        <w:rPr>
          <w:rFonts w:ascii="DFKai-SB" w:eastAsia="DFKai-SB" w:hAnsi="DFKai-SB" w:cs="Tahoma"/>
          <w:color w:val="5C5C5C"/>
          <w:sz w:val="36"/>
          <w:szCs w:val="36"/>
        </w:rPr>
      </w:pPr>
      <w:r w:rsidRPr="004C76BF">
        <w:rPr>
          <w:rFonts w:ascii="DFKai-SB" w:eastAsia="DFKai-SB" w:hAnsi="DFKai-SB" w:cs="Tahoma" w:hint="eastAsia"/>
          <w:color w:val="5C5C5C"/>
          <w:sz w:val="36"/>
          <w:szCs w:val="36"/>
        </w:rPr>
        <w:t>為了能正確告知下一步的狀態，在程序中模擬器將會使用其他內部狀態，以下為模擬器內部狀態</w:t>
      </w:r>
    </w:p>
    <w:p w:rsidR="00914327" w:rsidRPr="004D48F5" w:rsidRDefault="00914327" w:rsidP="00914327">
      <w:pPr>
        <w:shd w:val="clear" w:color="auto" w:fill="FFFFFF"/>
        <w:spacing w:before="100" w:beforeAutospacing="1" w:after="100" w:afterAutospacing="1" w:line="312" w:lineRule="atLeast"/>
        <w:ind w:left="720" w:right="720"/>
        <w:jc w:val="center"/>
        <w:rPr>
          <w:rFonts w:ascii="Tahoma" w:eastAsia="Times New Roman" w:hAnsi="Tahoma" w:cs="Tahoma"/>
          <w:color w:val="5C5C5C"/>
          <w:sz w:val="27"/>
          <w:szCs w:val="27"/>
        </w:rPr>
      </w:pPr>
      <w:r w:rsidRPr="004D48F5">
        <w:rPr>
          <w:rFonts w:ascii="Tahoma" w:eastAsia="Times New Roman" w:hAnsi="Tahoma" w:cs="Tahoma"/>
          <w:noProof/>
          <w:color w:val="5C5C5C"/>
          <w:sz w:val="27"/>
          <w:szCs w:val="27"/>
        </w:rPr>
        <w:drawing>
          <wp:inline distT="0" distB="0" distL="0" distR="0" wp14:anchorId="28BF958E" wp14:editId="58D91E75">
            <wp:extent cx="6096000" cy="4655820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65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327" w:rsidRPr="004D48F5" w:rsidRDefault="00914327" w:rsidP="00914327">
      <w:pPr>
        <w:shd w:val="clear" w:color="auto" w:fill="FFFFFF"/>
        <w:spacing w:before="100" w:beforeAutospacing="1" w:after="100" w:afterAutospacing="1" w:line="234" w:lineRule="atLeast"/>
        <w:ind w:left="720" w:right="720"/>
        <w:jc w:val="center"/>
        <w:rPr>
          <w:rFonts w:ascii="Tahoma" w:eastAsia="Times New Roman" w:hAnsi="Tahoma" w:cs="Tahoma"/>
          <w:color w:val="5C5C5C"/>
          <w:sz w:val="18"/>
          <w:szCs w:val="18"/>
        </w:rPr>
      </w:pPr>
      <w:r w:rsidRPr="004D48F5">
        <w:rPr>
          <w:rFonts w:ascii="Tahoma" w:eastAsia="Times New Roman" w:hAnsi="Tahoma" w:cs="Tahoma"/>
          <w:color w:val="5C5C5C"/>
          <w:sz w:val="18"/>
          <w:szCs w:val="18"/>
        </w:rPr>
        <w:t>[Simulation state diagram]</w:t>
      </w:r>
    </w:p>
    <w:p w:rsidR="00914327" w:rsidRDefault="00914327" w:rsidP="00914327">
      <w:pPr>
        <w:shd w:val="clear" w:color="auto" w:fill="FFFFFF"/>
        <w:spacing w:before="100" w:beforeAutospacing="1" w:after="100" w:afterAutospacing="1" w:line="312" w:lineRule="atLeast"/>
        <w:ind w:left="720" w:right="720"/>
        <w:rPr>
          <w:rFonts w:ascii="Tahoma" w:eastAsia="Times New Roman" w:hAnsi="Tahoma" w:cs="Tahoma"/>
          <w:color w:val="5C5C5C"/>
          <w:sz w:val="27"/>
          <w:szCs w:val="27"/>
        </w:rPr>
      </w:pPr>
    </w:p>
    <w:p w:rsidR="00914327" w:rsidRDefault="00914327" w:rsidP="00914327">
      <w:pPr>
        <w:shd w:val="clear" w:color="auto" w:fill="FFFFFF"/>
        <w:spacing w:before="100" w:beforeAutospacing="1" w:after="100" w:afterAutospacing="1" w:line="312" w:lineRule="atLeast"/>
        <w:ind w:left="720" w:right="720"/>
        <w:rPr>
          <w:rFonts w:ascii="Tahoma" w:eastAsia="Times New Roman" w:hAnsi="Tahoma" w:cs="Tahoma"/>
          <w:color w:val="5C5C5C"/>
          <w:sz w:val="27"/>
          <w:szCs w:val="27"/>
        </w:rPr>
      </w:pPr>
    </w:p>
    <w:p w:rsidR="00914327" w:rsidRDefault="00914327" w:rsidP="00914327">
      <w:pPr>
        <w:spacing w:after="0" w:line="240" w:lineRule="auto"/>
        <w:rPr>
          <w:rFonts w:ascii="DFKai-SB" w:eastAsia="DFKai-SB" w:hAnsi="DFKai-SB" w:cs="Tahoma"/>
          <w:color w:val="5C5C5C"/>
          <w:sz w:val="36"/>
          <w:szCs w:val="36"/>
        </w:rPr>
      </w:pPr>
      <w:r w:rsidRPr="004C76BF">
        <w:rPr>
          <w:rFonts w:ascii="DFKai-SB" w:eastAsia="DFKai-SB" w:hAnsi="DFKai-SB" w:cs="Tahoma" w:hint="eastAsia"/>
          <w:color w:val="5C5C5C"/>
          <w:sz w:val="36"/>
          <w:szCs w:val="36"/>
        </w:rPr>
        <w:lastRenderedPageBreak/>
        <w:t>為了能正確執行，腳本與程序必須根據當前系統及模擬型態進行修正，較佳的作法為將每</w:t>
      </w:r>
      <w:proofErr w:type="gramStart"/>
      <w:r w:rsidRPr="004C76BF">
        <w:rPr>
          <w:rFonts w:ascii="DFKai-SB" w:eastAsia="DFKai-SB" w:hAnsi="DFKai-SB" w:cs="Tahoma" w:hint="eastAsia"/>
          <w:color w:val="5C5C5C"/>
          <w:sz w:val="36"/>
          <w:szCs w:val="36"/>
        </w:rPr>
        <w:t>個</w:t>
      </w:r>
      <w:proofErr w:type="gramEnd"/>
      <w:r w:rsidRPr="004C76BF">
        <w:rPr>
          <w:rFonts w:ascii="DFKai-SB" w:eastAsia="DFKai-SB" w:hAnsi="DFKai-SB" w:cs="Tahoma" w:hint="eastAsia"/>
          <w:color w:val="5C5C5C"/>
          <w:sz w:val="36"/>
          <w:szCs w:val="36"/>
        </w:rPr>
        <w:t>控制代碼分成4個系統函數</w:t>
      </w:r>
    </w:p>
    <w:p w:rsidR="00914327" w:rsidRPr="004C76BF" w:rsidRDefault="00914327" w:rsidP="00914327">
      <w:pPr>
        <w:spacing w:after="0" w:line="240" w:lineRule="auto"/>
        <w:rPr>
          <w:rFonts w:ascii="DFKai-SB" w:eastAsia="DFKai-SB" w:hAnsi="DFKai-SB" w:cs="Tahoma"/>
          <w:color w:val="5C5C5C"/>
          <w:sz w:val="36"/>
          <w:szCs w:val="36"/>
        </w:rPr>
      </w:pPr>
    </w:p>
    <w:p w:rsidR="00914327" w:rsidRPr="000C772B" w:rsidRDefault="00914327" w:rsidP="00914327">
      <w:pPr>
        <w:pStyle w:val="a4"/>
        <w:numPr>
          <w:ilvl w:val="0"/>
          <w:numId w:val="3"/>
        </w:numPr>
        <w:spacing w:after="0" w:line="240" w:lineRule="auto"/>
        <w:rPr>
          <w:rFonts w:ascii="DFKai-SB" w:eastAsia="DFKai-SB" w:hAnsi="DFKai-SB" w:cs="Times New Roman"/>
          <w:sz w:val="32"/>
          <w:szCs w:val="32"/>
        </w:rPr>
      </w:pPr>
      <w:r w:rsidRPr="000C772B">
        <w:rPr>
          <w:rFonts w:ascii="DFKai-SB" w:eastAsia="DFKai-SB" w:hAnsi="DFKai-SB" w:cs="PMingLiU" w:hint="eastAsia"/>
          <w:b/>
          <w:bCs/>
          <w:sz w:val="32"/>
          <w:szCs w:val="32"/>
        </w:rPr>
        <w:t>初始函數</w:t>
      </w:r>
      <w:r w:rsidRPr="000C772B">
        <w:rPr>
          <w:rFonts w:ascii="DFKai-SB" w:eastAsia="DFKai-SB" w:hAnsi="DFKai-SB" w:cs="Times New Roman"/>
          <w:sz w:val="32"/>
          <w:szCs w:val="32"/>
        </w:rPr>
        <w:t>:</w:t>
      </w:r>
      <w:r w:rsidRPr="000C772B">
        <w:rPr>
          <w:rFonts w:ascii="DFKai-SB" w:eastAsia="DFKai-SB" w:hAnsi="DFKai-SB" w:cs="Times New Roman"/>
          <w:b/>
          <w:bCs/>
          <w:sz w:val="32"/>
          <w:szCs w:val="32"/>
        </w:rPr>
        <w:t> </w:t>
      </w:r>
      <w:r w:rsidRPr="000C772B">
        <w:rPr>
          <w:rFonts w:ascii="DFKai-SB" w:eastAsia="DFKai-SB" w:hAnsi="DFKai-SB" w:cs="PMingLiU" w:hint="eastAsia"/>
          <w:b/>
          <w:bCs/>
          <w:sz w:val="32"/>
          <w:szCs w:val="32"/>
        </w:rPr>
        <w:t>僅在腳本初始化使用</w:t>
      </w:r>
    </w:p>
    <w:p w:rsidR="00914327" w:rsidRPr="000C772B" w:rsidRDefault="00914327" w:rsidP="00914327">
      <w:pPr>
        <w:pStyle w:val="a4"/>
        <w:numPr>
          <w:ilvl w:val="0"/>
          <w:numId w:val="3"/>
        </w:numPr>
        <w:spacing w:after="0" w:line="240" w:lineRule="auto"/>
        <w:rPr>
          <w:rFonts w:ascii="DFKai-SB" w:eastAsia="DFKai-SB" w:hAnsi="DFKai-SB" w:cs="Times New Roman"/>
          <w:sz w:val="32"/>
          <w:szCs w:val="32"/>
        </w:rPr>
      </w:pPr>
      <w:r w:rsidRPr="000C772B">
        <w:rPr>
          <w:rFonts w:ascii="DFKai-SB" w:eastAsia="DFKai-SB" w:hAnsi="DFKai-SB" w:cs="PMingLiU" w:hint="eastAsia"/>
          <w:b/>
          <w:bCs/>
          <w:sz w:val="32"/>
          <w:szCs w:val="32"/>
        </w:rPr>
        <w:t>激活函數</w:t>
      </w:r>
      <w:r w:rsidRPr="000C772B">
        <w:rPr>
          <w:rFonts w:ascii="DFKai-SB" w:eastAsia="DFKai-SB" w:hAnsi="DFKai-SB" w:cs="Times New Roman"/>
          <w:sz w:val="32"/>
          <w:szCs w:val="32"/>
        </w:rPr>
        <w:t>:</w:t>
      </w:r>
      <w:r w:rsidRPr="000C772B">
        <w:rPr>
          <w:rFonts w:ascii="DFKai-SB" w:eastAsia="DFKai-SB" w:hAnsi="DFKai-SB" w:cs="Times New Roman"/>
          <w:b/>
          <w:bCs/>
          <w:sz w:val="32"/>
          <w:szCs w:val="32"/>
        </w:rPr>
        <w:t> </w:t>
      </w:r>
      <w:r w:rsidRPr="000C772B">
        <w:rPr>
          <w:rFonts w:ascii="DFKai-SB" w:eastAsia="DFKai-SB" w:hAnsi="DFKai-SB" w:cs="PMingLiU" w:hint="eastAsia"/>
          <w:b/>
          <w:bCs/>
          <w:sz w:val="32"/>
          <w:szCs w:val="32"/>
        </w:rPr>
        <w:t>僅在</w:t>
      </w:r>
      <w:proofErr w:type="gramStart"/>
      <w:r w:rsidRPr="000C772B">
        <w:rPr>
          <w:rFonts w:ascii="DFKai-SB" w:eastAsia="DFKai-SB" w:hAnsi="DFKai-SB" w:cs="PMingLiU" w:hint="eastAsia"/>
          <w:b/>
          <w:bCs/>
          <w:sz w:val="32"/>
          <w:szCs w:val="32"/>
        </w:rPr>
        <w:t>激活時使用</w:t>
      </w:r>
      <w:proofErr w:type="gramEnd"/>
      <w:r w:rsidRPr="000C772B">
        <w:rPr>
          <w:rFonts w:ascii="DFKai-SB" w:eastAsia="DFKai-SB" w:hAnsi="DFKai-SB" w:cs="Times New Roman"/>
          <w:sz w:val="32"/>
          <w:szCs w:val="32"/>
        </w:rPr>
        <w:t>.</w:t>
      </w:r>
    </w:p>
    <w:p w:rsidR="00914327" w:rsidRPr="000C772B" w:rsidRDefault="00914327" w:rsidP="00914327">
      <w:pPr>
        <w:pStyle w:val="a4"/>
        <w:numPr>
          <w:ilvl w:val="0"/>
          <w:numId w:val="3"/>
        </w:numPr>
        <w:spacing w:after="0" w:line="240" w:lineRule="auto"/>
        <w:rPr>
          <w:rFonts w:ascii="DFKai-SB" w:eastAsia="DFKai-SB" w:hAnsi="DFKai-SB" w:cs="Times New Roman"/>
          <w:sz w:val="32"/>
          <w:szCs w:val="32"/>
        </w:rPr>
      </w:pPr>
      <w:r w:rsidRPr="000C772B">
        <w:rPr>
          <w:rFonts w:ascii="DFKai-SB" w:eastAsia="DFKai-SB" w:hAnsi="DFKai-SB" w:cs="PMingLiU" w:hint="eastAsia"/>
          <w:b/>
          <w:bCs/>
          <w:sz w:val="32"/>
          <w:szCs w:val="32"/>
        </w:rPr>
        <w:t>感知函數</w:t>
      </w:r>
      <w:r w:rsidRPr="000C772B">
        <w:rPr>
          <w:rFonts w:ascii="DFKai-SB" w:eastAsia="DFKai-SB" w:hAnsi="DFKai-SB" w:cs="Times New Roman"/>
          <w:sz w:val="32"/>
          <w:szCs w:val="32"/>
        </w:rPr>
        <w:t>:</w:t>
      </w:r>
      <w:r w:rsidRPr="000C772B">
        <w:rPr>
          <w:rFonts w:ascii="DFKai-SB" w:eastAsia="DFKai-SB" w:hAnsi="DFKai-SB" w:cs="Times New Roman"/>
          <w:b/>
          <w:bCs/>
          <w:sz w:val="32"/>
          <w:szCs w:val="32"/>
        </w:rPr>
        <w:t> </w:t>
      </w:r>
      <w:r w:rsidRPr="000C772B">
        <w:rPr>
          <w:rFonts w:ascii="DFKai-SB" w:eastAsia="DFKai-SB" w:hAnsi="DFKai-SB" w:cs="PMingLiU" w:hint="eastAsia"/>
          <w:b/>
          <w:bCs/>
          <w:sz w:val="32"/>
          <w:szCs w:val="32"/>
        </w:rPr>
        <w:t>僅在感應發生使用</w:t>
      </w:r>
      <w:r w:rsidRPr="000C772B">
        <w:rPr>
          <w:rFonts w:ascii="DFKai-SB" w:eastAsia="DFKai-SB" w:hAnsi="DFKai-SB" w:cs="Times New Roman"/>
          <w:sz w:val="32"/>
          <w:szCs w:val="32"/>
        </w:rPr>
        <w:t>.</w:t>
      </w:r>
    </w:p>
    <w:p w:rsidR="00914327" w:rsidRPr="000C772B" w:rsidRDefault="00914327" w:rsidP="00914327">
      <w:pPr>
        <w:pStyle w:val="a4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C772B">
        <w:rPr>
          <w:rFonts w:ascii="DFKai-SB" w:eastAsia="DFKai-SB" w:hAnsi="DFKai-SB" w:cs="PMingLiU" w:hint="eastAsia"/>
          <w:b/>
          <w:bCs/>
          <w:sz w:val="32"/>
          <w:szCs w:val="32"/>
        </w:rPr>
        <w:t>清除函數</w:t>
      </w:r>
      <w:r w:rsidRPr="000C772B">
        <w:rPr>
          <w:rFonts w:ascii="DFKai-SB" w:eastAsia="DFKai-SB" w:hAnsi="DFKai-SB" w:cs="PMingLiU"/>
          <w:b/>
          <w:bCs/>
          <w:sz w:val="32"/>
          <w:szCs w:val="32"/>
        </w:rPr>
        <w:t>:</w:t>
      </w:r>
      <w:r w:rsidRPr="000C772B">
        <w:rPr>
          <w:rFonts w:ascii="DFKai-SB" w:eastAsia="DFKai-SB" w:hAnsi="DFKai-SB" w:cs="PMingLiU" w:hint="eastAsia"/>
          <w:b/>
          <w:bCs/>
          <w:sz w:val="32"/>
          <w:szCs w:val="32"/>
        </w:rPr>
        <w:t>僅在函數為初始化之前使用</w:t>
      </w:r>
      <w:r w:rsidRPr="000C772B">
        <w:rPr>
          <w:rFonts w:ascii="Times New Roman" w:eastAsia="Times New Roman" w:hAnsi="Times New Roman" w:cs="Times New Roman"/>
          <w:sz w:val="32"/>
          <w:szCs w:val="32"/>
        </w:rPr>
        <w:br/>
      </w:r>
    </w:p>
    <w:p w:rsidR="00914327" w:rsidRPr="004D48F5" w:rsidRDefault="00914327" w:rsidP="00914327">
      <w:pPr>
        <w:shd w:val="clear" w:color="auto" w:fill="FFFFFF"/>
        <w:spacing w:before="100" w:beforeAutospacing="1" w:after="100" w:afterAutospacing="1" w:line="312" w:lineRule="atLeast"/>
        <w:ind w:right="-720"/>
        <w:rPr>
          <w:rFonts w:ascii="Helvetica" w:eastAsia="Times New Roman" w:hAnsi="Helvetica" w:cs="Helvetica"/>
          <w:color w:val="5C5C5C"/>
          <w:sz w:val="32"/>
          <w:szCs w:val="32"/>
        </w:rPr>
      </w:pPr>
      <w:r w:rsidRPr="000C772B">
        <w:rPr>
          <w:rFonts w:ascii="DFKai-SB" w:eastAsia="DFKai-SB" w:hAnsi="DFKai-SB" w:cs="Tahoma" w:hint="eastAsia"/>
          <w:color w:val="5C5C5C"/>
          <w:sz w:val="36"/>
          <w:szCs w:val="36"/>
        </w:rPr>
        <w:t>有關如何操作腳本的例子請參考</w:t>
      </w:r>
      <w:hyperlink r:id="rId8" w:history="1">
        <w:r w:rsidRPr="004D48F5">
          <w:rPr>
            <w:rFonts w:ascii="Helvetica" w:eastAsia="Times New Roman" w:hAnsi="Helvetica" w:cs="Helvetica"/>
            <w:color w:val="1919B0"/>
            <w:sz w:val="32"/>
            <w:szCs w:val="32"/>
            <w:u w:val="single"/>
          </w:rPr>
          <w:t>main script</w:t>
        </w:r>
      </w:hyperlink>
      <w:r w:rsidRPr="004D48F5">
        <w:rPr>
          <w:rFonts w:ascii="Helvetica" w:eastAsia="Times New Roman" w:hAnsi="Helvetica" w:cs="Helvetica"/>
          <w:color w:val="5C5C5C"/>
          <w:sz w:val="32"/>
          <w:szCs w:val="32"/>
        </w:rPr>
        <w:t xml:space="preserve">, </w:t>
      </w:r>
      <w:hyperlink r:id="rId9" w:history="1">
        <w:r w:rsidRPr="004D48F5">
          <w:rPr>
            <w:rFonts w:ascii="Helvetica" w:eastAsia="Times New Roman" w:hAnsi="Helvetica" w:cs="Helvetica"/>
            <w:color w:val="1919B0"/>
            <w:sz w:val="32"/>
            <w:szCs w:val="32"/>
            <w:u w:val="single"/>
          </w:rPr>
          <w:t>child</w:t>
        </w:r>
        <w:r>
          <w:rPr>
            <w:rFonts w:ascii="Helvetica" w:eastAsia="Times New Roman" w:hAnsi="Helvetica" w:cs="Helvetica"/>
            <w:color w:val="1919B0"/>
            <w:sz w:val="32"/>
            <w:szCs w:val="32"/>
            <w:u w:val="single"/>
          </w:rPr>
          <w:t xml:space="preserve"> </w:t>
        </w:r>
        <w:r w:rsidRPr="004D48F5">
          <w:rPr>
            <w:rFonts w:ascii="Helvetica" w:eastAsia="Times New Roman" w:hAnsi="Helvetica" w:cs="Helvetica"/>
            <w:color w:val="1919B0"/>
            <w:sz w:val="32"/>
            <w:szCs w:val="32"/>
            <w:u w:val="single"/>
          </w:rPr>
          <w:t>scripts</w:t>
        </w:r>
      </w:hyperlink>
      <w:r w:rsidRPr="004D48F5">
        <w:rPr>
          <w:rFonts w:ascii="Helvetica" w:eastAsia="Times New Roman" w:hAnsi="Helvetica" w:cs="Helvetica"/>
          <w:color w:val="5C5C5C"/>
          <w:sz w:val="32"/>
          <w:szCs w:val="32"/>
        </w:rPr>
        <w:t> </w:t>
      </w:r>
      <w:r w:rsidRPr="000C772B">
        <w:rPr>
          <w:rFonts w:ascii="Helvetica" w:eastAsia="PMingLiU" w:hAnsi="Helvetica" w:cs="Helvetica"/>
          <w:color w:val="5C5C5C"/>
          <w:sz w:val="32"/>
          <w:szCs w:val="32"/>
        </w:rPr>
        <w:t>和</w:t>
      </w:r>
      <w:r w:rsidRPr="004D48F5">
        <w:rPr>
          <w:rFonts w:ascii="Helvetica" w:eastAsia="Times New Roman" w:hAnsi="Helvetica" w:cs="Helvetica"/>
          <w:color w:val="5C5C5C"/>
          <w:sz w:val="32"/>
          <w:szCs w:val="32"/>
        </w:rPr>
        <w:t> </w:t>
      </w:r>
      <w:hyperlink r:id="rId10" w:history="1">
        <w:r w:rsidRPr="004D48F5">
          <w:rPr>
            <w:rFonts w:ascii="Helvetica" w:eastAsia="Times New Roman" w:hAnsi="Helvetica" w:cs="Helvetica"/>
            <w:color w:val="1919B0"/>
            <w:sz w:val="32"/>
            <w:szCs w:val="32"/>
            <w:u w:val="single"/>
          </w:rPr>
          <w:t>customization scripts</w:t>
        </w:r>
      </w:hyperlink>
      <w:r w:rsidRPr="004D48F5">
        <w:rPr>
          <w:rFonts w:ascii="Helvetica" w:eastAsia="Times New Roman" w:hAnsi="Helvetica" w:cs="Helvetica"/>
          <w:color w:val="5C5C5C"/>
          <w:sz w:val="32"/>
          <w:szCs w:val="32"/>
        </w:rPr>
        <w:t> </w:t>
      </w:r>
    </w:p>
    <w:p w:rsidR="00914327" w:rsidRPr="004D48F5" w:rsidRDefault="00914327" w:rsidP="009143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48F5">
        <w:rPr>
          <w:rFonts w:ascii="Tahoma" w:eastAsia="Times New Roman" w:hAnsi="Tahoma" w:cs="Tahoma"/>
          <w:color w:val="5C5C5C"/>
          <w:sz w:val="27"/>
          <w:szCs w:val="27"/>
        </w:rPr>
        <w:br/>
      </w:r>
    </w:p>
    <w:tbl>
      <w:tblPr>
        <w:tblW w:w="0" w:type="auto"/>
        <w:tblInd w:w="7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7"/>
      </w:tblGrid>
      <w:tr w:rsidR="00914327" w:rsidRPr="004D48F5" w:rsidTr="00CA068F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BBBBBB"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914327" w:rsidRPr="004D48F5" w:rsidRDefault="00914327" w:rsidP="00CA068F">
            <w:pPr>
              <w:spacing w:after="0" w:line="240" w:lineRule="auto"/>
              <w:ind w:left="1440"/>
              <w:rPr>
                <w:rFonts w:ascii="Tahoma" w:eastAsia="Times New Roman" w:hAnsi="Tahoma" w:cs="Tahoma"/>
                <w:color w:val="FFFFFF"/>
                <w:sz w:val="36"/>
                <w:szCs w:val="36"/>
              </w:rPr>
            </w:pPr>
            <w:r w:rsidRPr="004D48F5">
              <w:rPr>
                <w:rFonts w:ascii="Tahoma" w:eastAsia="Times New Roman" w:hAnsi="Tahoma" w:cs="Tahoma"/>
                <w:color w:val="FFFFFF"/>
                <w:sz w:val="36"/>
                <w:szCs w:val="36"/>
              </w:rPr>
              <w:t>Simulation loop</w:t>
            </w:r>
          </w:p>
        </w:tc>
      </w:tr>
    </w:tbl>
    <w:p w:rsidR="00914327" w:rsidRPr="004D48F5" w:rsidRDefault="00914327" w:rsidP="00914327">
      <w:pPr>
        <w:shd w:val="clear" w:color="auto" w:fill="FFFFFF"/>
        <w:spacing w:before="100" w:beforeAutospacing="1" w:after="100" w:afterAutospacing="1" w:line="312" w:lineRule="atLeast"/>
        <w:ind w:left="720" w:right="720"/>
        <w:rPr>
          <w:rFonts w:ascii="DFKai-SB" w:eastAsia="DFKai-SB" w:hAnsi="DFKai-SB" w:cs="Tahoma"/>
          <w:color w:val="5C5C5C"/>
          <w:sz w:val="36"/>
          <w:szCs w:val="36"/>
        </w:rPr>
      </w:pPr>
      <w:r w:rsidRPr="007B0984">
        <w:rPr>
          <w:rFonts w:ascii="DFKai-SB" w:eastAsia="DFKai-SB" w:hAnsi="DFKai-SB" w:cs="Tahoma" w:hint="eastAsia"/>
          <w:color w:val="5C5C5C"/>
          <w:sz w:val="36"/>
          <w:szCs w:val="36"/>
        </w:rPr>
        <w:t>模擬器透過縮短時間提高仿真的操作，下圖說明了主要仿真循環</w:t>
      </w:r>
    </w:p>
    <w:p w:rsidR="00914327" w:rsidRPr="004D48F5" w:rsidRDefault="00914327" w:rsidP="00914327">
      <w:pPr>
        <w:shd w:val="clear" w:color="auto" w:fill="FFFFFF"/>
        <w:spacing w:before="100" w:beforeAutospacing="1" w:after="100" w:afterAutospacing="1" w:line="312" w:lineRule="atLeast"/>
        <w:ind w:left="720" w:right="720"/>
        <w:jc w:val="center"/>
        <w:rPr>
          <w:rFonts w:ascii="Tahoma" w:eastAsia="Times New Roman" w:hAnsi="Tahoma" w:cs="Tahoma"/>
          <w:color w:val="5C5C5C"/>
          <w:sz w:val="27"/>
          <w:szCs w:val="27"/>
        </w:rPr>
      </w:pPr>
      <w:r w:rsidRPr="004D48F5">
        <w:rPr>
          <w:rFonts w:ascii="Tahoma" w:eastAsia="Times New Roman" w:hAnsi="Tahoma" w:cs="Tahoma"/>
          <w:noProof/>
          <w:color w:val="5C5C5C"/>
          <w:sz w:val="27"/>
          <w:szCs w:val="27"/>
        </w:rPr>
        <w:drawing>
          <wp:inline distT="0" distB="0" distL="0" distR="0" wp14:anchorId="1C725F59" wp14:editId="6AC0A1EF">
            <wp:extent cx="5734672" cy="2495550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412" cy="2499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327" w:rsidRPr="004D48F5" w:rsidRDefault="00914327" w:rsidP="00914327">
      <w:pPr>
        <w:shd w:val="clear" w:color="auto" w:fill="FFFFFF"/>
        <w:spacing w:before="100" w:beforeAutospacing="1" w:after="100" w:afterAutospacing="1" w:line="234" w:lineRule="atLeast"/>
        <w:ind w:left="720" w:right="720"/>
        <w:jc w:val="center"/>
        <w:rPr>
          <w:rFonts w:ascii="Tahoma" w:eastAsia="Times New Roman" w:hAnsi="Tahoma" w:cs="Tahoma"/>
          <w:color w:val="5C5C5C"/>
          <w:sz w:val="18"/>
          <w:szCs w:val="18"/>
        </w:rPr>
      </w:pPr>
      <w:r w:rsidRPr="004D48F5">
        <w:rPr>
          <w:rFonts w:ascii="Tahoma" w:eastAsia="Times New Roman" w:hAnsi="Tahoma" w:cs="Tahoma"/>
          <w:color w:val="5C5C5C"/>
          <w:sz w:val="18"/>
          <w:szCs w:val="18"/>
        </w:rPr>
        <w:t>[Main simulation loop]</w:t>
      </w:r>
    </w:p>
    <w:p w:rsidR="00914327" w:rsidRPr="004D48F5" w:rsidRDefault="00914327" w:rsidP="009143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48F5">
        <w:rPr>
          <w:rFonts w:ascii="Tahoma" w:eastAsia="Times New Roman" w:hAnsi="Tahoma" w:cs="Tahoma"/>
          <w:color w:val="5C5C5C"/>
          <w:sz w:val="27"/>
          <w:szCs w:val="27"/>
        </w:rPr>
        <w:br/>
      </w:r>
    </w:p>
    <w:p w:rsidR="00914327" w:rsidRDefault="00914327" w:rsidP="00914327">
      <w:pPr>
        <w:shd w:val="clear" w:color="auto" w:fill="FFFFFF"/>
        <w:spacing w:before="100" w:beforeAutospacing="1" w:after="100" w:afterAutospacing="1" w:line="312" w:lineRule="atLeast"/>
        <w:ind w:right="720"/>
        <w:rPr>
          <w:rFonts w:ascii="Tahoma" w:eastAsia="Times New Roman" w:hAnsi="Tahoma" w:cs="Tahoma"/>
          <w:color w:val="5C5C5C"/>
          <w:sz w:val="27"/>
          <w:szCs w:val="27"/>
        </w:rPr>
      </w:pPr>
    </w:p>
    <w:p w:rsidR="00914327" w:rsidRPr="004D48F5" w:rsidRDefault="00914327" w:rsidP="00914327">
      <w:pPr>
        <w:shd w:val="clear" w:color="auto" w:fill="FFFFFF"/>
        <w:spacing w:before="100" w:beforeAutospacing="1" w:after="100" w:afterAutospacing="1" w:line="312" w:lineRule="atLeast"/>
        <w:ind w:left="720" w:right="720"/>
        <w:rPr>
          <w:rFonts w:ascii="DFKai-SB" w:eastAsia="DFKai-SB" w:hAnsi="DFKai-SB" w:cs="Tahoma"/>
          <w:color w:val="5C5C5C"/>
          <w:sz w:val="36"/>
          <w:szCs w:val="36"/>
        </w:rPr>
      </w:pPr>
      <w:r w:rsidRPr="004D48F5">
        <w:rPr>
          <w:rFonts w:ascii="Helvetica" w:eastAsia="DFKai-SB" w:hAnsi="Helvetica" w:cs="Helvetica"/>
          <w:color w:val="5C5C5C"/>
          <w:sz w:val="36"/>
          <w:szCs w:val="36"/>
        </w:rPr>
        <w:lastRenderedPageBreak/>
        <w:t>Real-time</w:t>
      </w:r>
      <w:r w:rsidRPr="004D48F5">
        <w:rPr>
          <w:rFonts w:ascii="DFKai-SB" w:eastAsia="DFKai-SB" w:hAnsi="DFKai-SB" w:cs="Tahoma"/>
          <w:color w:val="5C5C5C"/>
          <w:sz w:val="36"/>
          <w:szCs w:val="36"/>
        </w:rPr>
        <w:t xml:space="preserve"> </w:t>
      </w:r>
      <w:r w:rsidRPr="007B0984">
        <w:rPr>
          <w:rFonts w:ascii="DFKai-SB" w:eastAsia="DFKai-SB" w:hAnsi="DFKai-SB" w:cs="Tahoma" w:hint="eastAsia"/>
          <w:color w:val="5C5C5C"/>
          <w:sz w:val="36"/>
          <w:szCs w:val="36"/>
        </w:rPr>
        <w:t>模擬支援模擬同步時間</w:t>
      </w:r>
    </w:p>
    <w:p w:rsidR="00914327" w:rsidRPr="004D48F5" w:rsidRDefault="00914327" w:rsidP="00914327">
      <w:pPr>
        <w:shd w:val="clear" w:color="auto" w:fill="FFFFFF"/>
        <w:spacing w:before="100" w:beforeAutospacing="1" w:after="100" w:afterAutospacing="1" w:line="312" w:lineRule="atLeast"/>
        <w:ind w:left="720" w:right="720"/>
        <w:jc w:val="center"/>
        <w:rPr>
          <w:rFonts w:ascii="Tahoma" w:eastAsia="Times New Roman" w:hAnsi="Tahoma" w:cs="Tahoma"/>
          <w:color w:val="5C5C5C"/>
          <w:sz w:val="27"/>
          <w:szCs w:val="27"/>
        </w:rPr>
      </w:pPr>
      <w:r w:rsidRPr="004D48F5">
        <w:rPr>
          <w:rFonts w:ascii="Tahoma" w:eastAsia="Times New Roman" w:hAnsi="Tahoma" w:cs="Tahoma"/>
          <w:noProof/>
          <w:color w:val="5C5C5C"/>
          <w:sz w:val="27"/>
          <w:szCs w:val="27"/>
        </w:rPr>
        <w:drawing>
          <wp:inline distT="0" distB="0" distL="0" distR="0" wp14:anchorId="7B114E66" wp14:editId="61F99391">
            <wp:extent cx="5890041" cy="3829050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032" cy="3838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327" w:rsidRPr="004D48F5" w:rsidRDefault="00914327" w:rsidP="00914327">
      <w:pPr>
        <w:shd w:val="clear" w:color="auto" w:fill="FFFFFF"/>
        <w:spacing w:before="100" w:beforeAutospacing="1" w:after="100" w:afterAutospacing="1" w:line="234" w:lineRule="atLeast"/>
        <w:ind w:left="720" w:right="720"/>
        <w:jc w:val="center"/>
        <w:rPr>
          <w:rFonts w:ascii="Tahoma" w:eastAsia="Times New Roman" w:hAnsi="Tahoma" w:cs="Tahoma"/>
          <w:color w:val="5C5C5C"/>
          <w:sz w:val="18"/>
          <w:szCs w:val="18"/>
        </w:rPr>
      </w:pPr>
      <w:r w:rsidRPr="004D48F5">
        <w:rPr>
          <w:rFonts w:ascii="Tahoma" w:eastAsia="Times New Roman" w:hAnsi="Tahoma" w:cs="Tahoma"/>
          <w:color w:val="5C5C5C"/>
          <w:sz w:val="18"/>
          <w:szCs w:val="18"/>
        </w:rPr>
        <w:t>[Real-time simulation loop]</w:t>
      </w:r>
    </w:p>
    <w:p w:rsidR="00914327" w:rsidRPr="004D48F5" w:rsidRDefault="00914327" w:rsidP="009143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48F5">
        <w:rPr>
          <w:rFonts w:ascii="Tahoma" w:eastAsia="Times New Roman" w:hAnsi="Tahoma" w:cs="Tahoma"/>
          <w:color w:val="5C5C5C"/>
          <w:sz w:val="27"/>
          <w:szCs w:val="27"/>
        </w:rPr>
        <w:br/>
      </w:r>
    </w:p>
    <w:p w:rsidR="00914327" w:rsidRDefault="00914327" w:rsidP="00914327">
      <w:pPr>
        <w:shd w:val="clear" w:color="auto" w:fill="FFFFFF"/>
        <w:spacing w:before="100" w:beforeAutospacing="1" w:after="100" w:afterAutospacing="1" w:line="312" w:lineRule="atLeast"/>
        <w:ind w:left="720" w:right="720"/>
        <w:rPr>
          <w:rFonts w:ascii="DFKai-SB" w:eastAsia="DFKai-SB" w:hAnsi="DFKai-SB" w:cs="Tahoma"/>
          <w:color w:val="5C5C5C"/>
          <w:sz w:val="36"/>
          <w:szCs w:val="36"/>
        </w:rPr>
      </w:pPr>
    </w:p>
    <w:p w:rsidR="00914327" w:rsidRDefault="00914327" w:rsidP="00914327">
      <w:pPr>
        <w:shd w:val="clear" w:color="auto" w:fill="FFFFFF"/>
        <w:spacing w:before="100" w:beforeAutospacing="1" w:after="100" w:afterAutospacing="1" w:line="312" w:lineRule="atLeast"/>
        <w:ind w:left="720" w:right="720"/>
        <w:rPr>
          <w:rFonts w:ascii="DFKai-SB" w:eastAsia="DFKai-SB" w:hAnsi="DFKai-SB" w:cs="Tahoma"/>
          <w:color w:val="5C5C5C"/>
          <w:sz w:val="36"/>
          <w:szCs w:val="36"/>
        </w:rPr>
      </w:pPr>
    </w:p>
    <w:p w:rsidR="00914327" w:rsidRDefault="00914327" w:rsidP="00914327">
      <w:pPr>
        <w:shd w:val="clear" w:color="auto" w:fill="FFFFFF"/>
        <w:spacing w:before="100" w:beforeAutospacing="1" w:after="100" w:afterAutospacing="1" w:line="312" w:lineRule="atLeast"/>
        <w:ind w:left="720" w:right="720"/>
        <w:rPr>
          <w:rFonts w:ascii="DFKai-SB" w:eastAsia="DFKai-SB" w:hAnsi="DFKai-SB" w:cs="Tahoma"/>
          <w:color w:val="5C5C5C"/>
          <w:sz w:val="36"/>
          <w:szCs w:val="36"/>
        </w:rPr>
      </w:pPr>
    </w:p>
    <w:p w:rsidR="00914327" w:rsidRDefault="00914327" w:rsidP="00914327">
      <w:pPr>
        <w:shd w:val="clear" w:color="auto" w:fill="FFFFFF"/>
        <w:spacing w:before="100" w:beforeAutospacing="1" w:after="100" w:afterAutospacing="1" w:line="312" w:lineRule="atLeast"/>
        <w:ind w:left="720" w:right="720"/>
        <w:rPr>
          <w:rFonts w:ascii="DFKai-SB" w:eastAsia="DFKai-SB" w:hAnsi="DFKai-SB" w:cs="Tahoma"/>
          <w:color w:val="5C5C5C"/>
          <w:sz w:val="36"/>
          <w:szCs w:val="36"/>
        </w:rPr>
      </w:pPr>
    </w:p>
    <w:p w:rsidR="00914327" w:rsidRDefault="00914327" w:rsidP="00914327">
      <w:pPr>
        <w:shd w:val="clear" w:color="auto" w:fill="FFFFFF"/>
        <w:spacing w:before="100" w:beforeAutospacing="1" w:after="100" w:afterAutospacing="1" w:line="312" w:lineRule="atLeast"/>
        <w:ind w:left="720" w:right="720"/>
        <w:rPr>
          <w:rFonts w:ascii="DFKai-SB" w:eastAsia="DFKai-SB" w:hAnsi="DFKai-SB" w:cs="Tahoma"/>
          <w:color w:val="5C5C5C"/>
          <w:sz w:val="36"/>
          <w:szCs w:val="36"/>
        </w:rPr>
      </w:pPr>
    </w:p>
    <w:p w:rsidR="00914327" w:rsidRDefault="00914327" w:rsidP="00914327">
      <w:pPr>
        <w:shd w:val="clear" w:color="auto" w:fill="FFFFFF"/>
        <w:spacing w:before="100" w:beforeAutospacing="1" w:after="100" w:afterAutospacing="1" w:line="312" w:lineRule="atLeast"/>
        <w:ind w:left="720" w:right="720"/>
        <w:rPr>
          <w:rFonts w:ascii="DFKai-SB" w:eastAsia="DFKai-SB" w:hAnsi="DFKai-SB" w:cs="Tahoma"/>
          <w:color w:val="5C5C5C"/>
          <w:sz w:val="36"/>
          <w:szCs w:val="36"/>
        </w:rPr>
      </w:pPr>
    </w:p>
    <w:p w:rsidR="00914327" w:rsidRDefault="00914327" w:rsidP="00914327">
      <w:pPr>
        <w:shd w:val="clear" w:color="auto" w:fill="FFFFFF"/>
        <w:spacing w:before="100" w:beforeAutospacing="1" w:after="100" w:afterAutospacing="1" w:line="312" w:lineRule="atLeast"/>
        <w:ind w:left="720" w:right="720"/>
        <w:rPr>
          <w:rFonts w:ascii="DFKai-SB" w:eastAsia="DFKai-SB" w:hAnsi="DFKai-SB" w:cs="Tahoma"/>
          <w:color w:val="5C5C5C"/>
          <w:sz w:val="36"/>
          <w:szCs w:val="36"/>
        </w:rPr>
      </w:pPr>
    </w:p>
    <w:p w:rsidR="00914327" w:rsidRDefault="00914327" w:rsidP="00914327">
      <w:pPr>
        <w:shd w:val="clear" w:color="auto" w:fill="FFFFFF"/>
        <w:spacing w:before="100" w:beforeAutospacing="1" w:after="100" w:afterAutospacing="1" w:line="312" w:lineRule="atLeast"/>
        <w:ind w:left="720" w:right="720"/>
        <w:rPr>
          <w:rFonts w:ascii="DFKai-SB" w:eastAsia="DFKai-SB" w:hAnsi="DFKai-SB" w:cs="Tahoma"/>
          <w:color w:val="5C5C5C"/>
          <w:sz w:val="36"/>
          <w:szCs w:val="36"/>
        </w:rPr>
      </w:pPr>
    </w:p>
    <w:p w:rsidR="00914327" w:rsidRDefault="00914327" w:rsidP="00914327">
      <w:pPr>
        <w:shd w:val="clear" w:color="auto" w:fill="FFFFFF"/>
        <w:spacing w:before="100" w:beforeAutospacing="1" w:after="100" w:afterAutospacing="1" w:line="312" w:lineRule="atLeast"/>
        <w:ind w:left="720" w:right="720"/>
        <w:rPr>
          <w:rFonts w:ascii="DFKai-SB" w:eastAsia="DFKai-SB" w:hAnsi="DFKai-SB" w:cs="Tahoma"/>
          <w:color w:val="5C5C5C"/>
          <w:sz w:val="36"/>
          <w:szCs w:val="36"/>
        </w:rPr>
      </w:pPr>
    </w:p>
    <w:p w:rsidR="00914327" w:rsidRPr="004D48F5" w:rsidRDefault="00914327" w:rsidP="00914327">
      <w:pPr>
        <w:shd w:val="clear" w:color="auto" w:fill="FFFFFF"/>
        <w:spacing w:before="100" w:beforeAutospacing="1" w:after="100" w:afterAutospacing="1" w:line="312" w:lineRule="atLeast"/>
        <w:ind w:left="720" w:right="720"/>
        <w:rPr>
          <w:rFonts w:ascii="DFKai-SB" w:eastAsia="DFKai-SB" w:hAnsi="DFKai-SB" w:cs="Tahoma"/>
          <w:color w:val="5C5C5C"/>
          <w:sz w:val="36"/>
          <w:szCs w:val="36"/>
        </w:rPr>
      </w:pPr>
      <w:r w:rsidRPr="00D20BC8">
        <w:rPr>
          <w:rFonts w:ascii="DFKai-SB" w:eastAsia="DFKai-SB" w:hAnsi="DFKai-SB" w:cs="Tahoma" w:hint="eastAsia"/>
          <w:color w:val="5C5C5C"/>
          <w:sz w:val="36"/>
          <w:szCs w:val="36"/>
        </w:rPr>
        <w:t>下面是已經精簡過的客戶端應用程序</w:t>
      </w:r>
      <w:r w:rsidRPr="004D48F5">
        <w:rPr>
          <w:rFonts w:ascii="DFKai-SB" w:eastAsia="DFKai-SB" w:hAnsi="DFKai-SB" w:cs="Tahoma"/>
          <w:color w:val="5C5C5C"/>
          <w:sz w:val="36"/>
          <w:szCs w:val="36"/>
        </w:rPr>
        <w:t> (</w:t>
      </w:r>
      <w:r w:rsidRPr="00D20BC8">
        <w:rPr>
          <w:rFonts w:ascii="DFKai-SB" w:eastAsia="DFKai-SB" w:hAnsi="DFKai-SB" w:cs="Tahoma" w:hint="eastAsia"/>
          <w:color w:val="5C5C5C"/>
          <w:sz w:val="36"/>
          <w:szCs w:val="36"/>
        </w:rPr>
        <w:t>為了淺顯易懂，下列程式碼已經省略了訊息、插件處理及其他詳細信息</w:t>
      </w:r>
      <w:r w:rsidRPr="004D48F5">
        <w:rPr>
          <w:rFonts w:ascii="DFKai-SB" w:eastAsia="DFKai-SB" w:hAnsi="DFKai-SB" w:cs="Tahoma"/>
          <w:color w:val="5C5C5C"/>
          <w:sz w:val="36"/>
          <w:szCs w:val="36"/>
        </w:rPr>
        <w:t>):</w:t>
      </w:r>
    </w:p>
    <w:p w:rsidR="00914327" w:rsidRPr="004D48F5" w:rsidRDefault="00914327" w:rsidP="00914327">
      <w:pPr>
        <w:pBdr>
          <w:top w:val="single" w:sz="2" w:space="8" w:color="CCCCCC"/>
          <w:left w:val="single" w:sz="2" w:space="8" w:color="CCCCCC"/>
          <w:bottom w:val="single" w:sz="2" w:space="8" w:color="CCCCCC"/>
          <w:right w:val="single" w:sz="2" w:space="19" w:color="CCCCCC"/>
        </w:pBdr>
        <w:shd w:val="clear" w:color="auto" w:fill="DD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960" w:right="960"/>
        <w:rPr>
          <w:rFonts w:ascii="Courier New" w:eastAsia="Times New Roman" w:hAnsi="Courier New" w:cs="Courier New"/>
          <w:color w:val="5C5C5C"/>
          <w:sz w:val="24"/>
          <w:szCs w:val="24"/>
        </w:rPr>
      </w:pPr>
      <w:r w:rsidRPr="004D48F5">
        <w:rPr>
          <w:rFonts w:ascii="Courier New" w:eastAsia="Times New Roman" w:hAnsi="Courier New" w:cs="Courier New"/>
          <w:color w:val="5C5C5C"/>
          <w:sz w:val="24"/>
          <w:szCs w:val="24"/>
        </w:rPr>
        <w:t xml:space="preserve">void </w:t>
      </w:r>
      <w:proofErr w:type="spellStart"/>
      <w:r w:rsidRPr="004D48F5">
        <w:rPr>
          <w:rFonts w:ascii="Courier New" w:eastAsia="Times New Roman" w:hAnsi="Courier New" w:cs="Courier New"/>
          <w:color w:val="5C5C5C"/>
          <w:sz w:val="24"/>
          <w:szCs w:val="24"/>
        </w:rPr>
        <w:t>initializationCallback</w:t>
      </w:r>
      <w:proofErr w:type="spellEnd"/>
      <w:r w:rsidRPr="004D48F5">
        <w:rPr>
          <w:rFonts w:ascii="Courier New" w:eastAsia="Times New Roman" w:hAnsi="Courier New" w:cs="Courier New"/>
          <w:color w:val="5C5C5C"/>
          <w:sz w:val="24"/>
          <w:szCs w:val="24"/>
        </w:rPr>
        <w:br/>
        <w:t>{</w:t>
      </w:r>
      <w:r w:rsidRPr="004D48F5">
        <w:rPr>
          <w:rFonts w:ascii="Courier New" w:eastAsia="Times New Roman" w:hAnsi="Courier New" w:cs="Courier New"/>
          <w:color w:val="5C5C5C"/>
          <w:sz w:val="24"/>
          <w:szCs w:val="24"/>
        </w:rPr>
        <w:br/>
        <w:t xml:space="preserve">    // do some initialization here</w:t>
      </w:r>
    </w:p>
    <w:p w:rsidR="00914327" w:rsidRPr="004D48F5" w:rsidRDefault="00914327" w:rsidP="00914327">
      <w:pPr>
        <w:pBdr>
          <w:top w:val="single" w:sz="2" w:space="8" w:color="CCCCCC"/>
          <w:left w:val="single" w:sz="2" w:space="8" w:color="CCCCCC"/>
          <w:bottom w:val="single" w:sz="2" w:space="8" w:color="CCCCCC"/>
          <w:right w:val="single" w:sz="2" w:space="19" w:color="CCCCCC"/>
        </w:pBdr>
        <w:shd w:val="clear" w:color="auto" w:fill="DD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960" w:right="960"/>
        <w:rPr>
          <w:rFonts w:ascii="Courier New" w:eastAsia="Times New Roman" w:hAnsi="Courier New" w:cs="Courier New"/>
          <w:color w:val="5C5C5C"/>
          <w:sz w:val="24"/>
          <w:szCs w:val="24"/>
        </w:rPr>
      </w:pPr>
      <w:r w:rsidRPr="004D48F5">
        <w:rPr>
          <w:rFonts w:ascii="Courier New" w:eastAsia="Times New Roman" w:hAnsi="Courier New" w:cs="Courier New"/>
          <w:color w:val="5C5C5C"/>
          <w:sz w:val="24"/>
          <w:szCs w:val="24"/>
        </w:rPr>
        <w:t>}</w:t>
      </w:r>
    </w:p>
    <w:p w:rsidR="00914327" w:rsidRPr="004D48F5" w:rsidRDefault="00914327" w:rsidP="00914327">
      <w:pPr>
        <w:pBdr>
          <w:top w:val="single" w:sz="2" w:space="8" w:color="CCCCCC"/>
          <w:left w:val="single" w:sz="2" w:space="8" w:color="CCCCCC"/>
          <w:bottom w:val="single" w:sz="2" w:space="8" w:color="CCCCCC"/>
          <w:right w:val="single" w:sz="2" w:space="19" w:color="CCCCCC"/>
        </w:pBdr>
        <w:shd w:val="clear" w:color="auto" w:fill="DD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960" w:right="960"/>
        <w:rPr>
          <w:rFonts w:ascii="Courier New" w:eastAsia="Times New Roman" w:hAnsi="Courier New" w:cs="Courier New"/>
          <w:color w:val="5C5C5C"/>
          <w:sz w:val="24"/>
          <w:szCs w:val="24"/>
        </w:rPr>
      </w:pPr>
    </w:p>
    <w:p w:rsidR="00914327" w:rsidRPr="004D48F5" w:rsidRDefault="00914327" w:rsidP="00914327">
      <w:pPr>
        <w:pBdr>
          <w:top w:val="single" w:sz="2" w:space="8" w:color="CCCCCC"/>
          <w:left w:val="single" w:sz="2" w:space="8" w:color="CCCCCC"/>
          <w:bottom w:val="single" w:sz="2" w:space="8" w:color="CCCCCC"/>
          <w:right w:val="single" w:sz="2" w:space="19" w:color="CCCCCC"/>
        </w:pBdr>
        <w:shd w:val="clear" w:color="auto" w:fill="DD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960" w:right="960"/>
        <w:rPr>
          <w:rFonts w:ascii="Courier New" w:eastAsia="Times New Roman" w:hAnsi="Courier New" w:cs="Courier New"/>
          <w:color w:val="5C5C5C"/>
          <w:sz w:val="24"/>
          <w:szCs w:val="24"/>
        </w:rPr>
      </w:pPr>
      <w:r w:rsidRPr="004D48F5">
        <w:rPr>
          <w:rFonts w:ascii="Courier New" w:eastAsia="Times New Roman" w:hAnsi="Courier New" w:cs="Courier New"/>
          <w:color w:val="5C5C5C"/>
          <w:sz w:val="24"/>
          <w:szCs w:val="24"/>
        </w:rPr>
        <w:t xml:space="preserve">void </w:t>
      </w:r>
      <w:proofErr w:type="spellStart"/>
      <w:r w:rsidRPr="004D48F5">
        <w:rPr>
          <w:rFonts w:ascii="Courier New" w:eastAsia="Times New Roman" w:hAnsi="Courier New" w:cs="Courier New"/>
          <w:color w:val="5C5C5C"/>
          <w:sz w:val="24"/>
          <w:szCs w:val="24"/>
        </w:rPr>
        <w:t>loopCallback</w:t>
      </w:r>
      <w:proofErr w:type="spellEnd"/>
      <w:r w:rsidRPr="004D48F5">
        <w:rPr>
          <w:rFonts w:ascii="Courier New" w:eastAsia="Times New Roman" w:hAnsi="Courier New" w:cs="Courier New"/>
          <w:color w:val="5C5C5C"/>
          <w:sz w:val="24"/>
          <w:szCs w:val="24"/>
        </w:rPr>
        <w:br/>
        <w:t>{</w:t>
      </w:r>
      <w:r w:rsidRPr="004D48F5">
        <w:rPr>
          <w:rFonts w:ascii="Courier New" w:eastAsia="Times New Roman" w:hAnsi="Courier New" w:cs="Courier New"/>
          <w:color w:val="5C5C5C"/>
          <w:sz w:val="24"/>
          <w:szCs w:val="24"/>
        </w:rPr>
        <w:br/>
        <w:t xml:space="preserve">    if ( (</w:t>
      </w:r>
      <w:proofErr w:type="spellStart"/>
      <w:r w:rsidRPr="004D48F5">
        <w:rPr>
          <w:rFonts w:ascii="Courier New" w:eastAsia="Times New Roman" w:hAnsi="Courier New" w:cs="Courier New"/>
          <w:color w:val="5C5C5C"/>
          <w:sz w:val="24"/>
          <w:szCs w:val="24"/>
        </w:rPr>
        <w:t>simGetSimulationState</w:t>
      </w:r>
      <w:proofErr w:type="spellEnd"/>
      <w:r w:rsidRPr="004D48F5">
        <w:rPr>
          <w:rFonts w:ascii="Courier New" w:eastAsia="Times New Roman" w:hAnsi="Courier New" w:cs="Courier New"/>
          <w:color w:val="5C5C5C"/>
          <w:sz w:val="24"/>
          <w:szCs w:val="24"/>
        </w:rPr>
        <w:t>()&amp;</w:t>
      </w:r>
      <w:proofErr w:type="spellStart"/>
      <w:r w:rsidRPr="004D48F5">
        <w:rPr>
          <w:rFonts w:ascii="Courier New" w:eastAsia="Times New Roman" w:hAnsi="Courier New" w:cs="Courier New"/>
          <w:color w:val="5C5C5C"/>
          <w:sz w:val="24"/>
          <w:szCs w:val="24"/>
        </w:rPr>
        <w:t>sim_simulation_advancing</w:t>
      </w:r>
      <w:proofErr w:type="spellEnd"/>
      <w:r w:rsidRPr="004D48F5">
        <w:rPr>
          <w:rFonts w:ascii="Courier New" w:eastAsia="Times New Roman" w:hAnsi="Courier New" w:cs="Courier New"/>
          <w:color w:val="5C5C5C"/>
          <w:sz w:val="24"/>
          <w:szCs w:val="24"/>
        </w:rPr>
        <w:t>)!=0 )</w:t>
      </w:r>
      <w:r w:rsidRPr="004D48F5">
        <w:rPr>
          <w:rFonts w:ascii="Courier New" w:eastAsia="Times New Roman" w:hAnsi="Courier New" w:cs="Courier New"/>
          <w:color w:val="5C5C5C"/>
          <w:sz w:val="24"/>
          <w:szCs w:val="24"/>
        </w:rPr>
        <w:br/>
        <w:t xml:space="preserve">    {</w:t>
      </w:r>
      <w:r w:rsidRPr="004D48F5">
        <w:rPr>
          <w:rFonts w:ascii="Courier New" w:eastAsia="Times New Roman" w:hAnsi="Courier New" w:cs="Courier New"/>
          <w:color w:val="5C5C5C"/>
          <w:sz w:val="24"/>
          <w:szCs w:val="24"/>
        </w:rPr>
        <w:br/>
        <w:t xml:space="preserve">        if ( (simGetRealTimeSimulation()!=1)||(simIsRealTimeSimulationStepNeeded()==1) )</w:t>
      </w:r>
      <w:r w:rsidRPr="004D48F5">
        <w:rPr>
          <w:rFonts w:ascii="Courier New" w:eastAsia="Times New Roman" w:hAnsi="Courier New" w:cs="Courier New"/>
          <w:color w:val="5C5C5C"/>
          <w:sz w:val="24"/>
          <w:szCs w:val="24"/>
        </w:rPr>
        <w:br/>
        <w:t xml:space="preserve">        {</w:t>
      </w:r>
      <w:r w:rsidRPr="004D48F5">
        <w:rPr>
          <w:rFonts w:ascii="Courier New" w:eastAsia="Times New Roman" w:hAnsi="Courier New" w:cs="Courier New"/>
          <w:color w:val="5C5C5C"/>
          <w:sz w:val="24"/>
          <w:szCs w:val="24"/>
        </w:rPr>
        <w:br/>
        <w:t xml:space="preserve">            if ((</w:t>
      </w:r>
      <w:proofErr w:type="spellStart"/>
      <w:r w:rsidRPr="004D48F5">
        <w:rPr>
          <w:rFonts w:ascii="Courier New" w:eastAsia="Times New Roman" w:hAnsi="Courier New" w:cs="Courier New"/>
          <w:color w:val="5C5C5C"/>
          <w:sz w:val="24"/>
          <w:szCs w:val="24"/>
        </w:rPr>
        <w:t>simHandleMainScript</w:t>
      </w:r>
      <w:proofErr w:type="spellEnd"/>
      <w:r w:rsidRPr="004D48F5">
        <w:rPr>
          <w:rFonts w:ascii="Courier New" w:eastAsia="Times New Roman" w:hAnsi="Courier New" w:cs="Courier New"/>
          <w:color w:val="5C5C5C"/>
          <w:sz w:val="24"/>
          <w:szCs w:val="24"/>
        </w:rPr>
        <w:t>()&amp;</w:t>
      </w:r>
      <w:proofErr w:type="spellStart"/>
      <w:r w:rsidRPr="004D48F5">
        <w:rPr>
          <w:rFonts w:ascii="Courier New" w:eastAsia="Times New Roman" w:hAnsi="Courier New" w:cs="Courier New"/>
          <w:color w:val="5C5C5C"/>
          <w:sz w:val="24"/>
          <w:szCs w:val="24"/>
        </w:rPr>
        <w:t>sim_script_main_script_not_called</w:t>
      </w:r>
      <w:proofErr w:type="spellEnd"/>
      <w:r w:rsidRPr="004D48F5">
        <w:rPr>
          <w:rFonts w:ascii="Courier New" w:eastAsia="Times New Roman" w:hAnsi="Courier New" w:cs="Courier New"/>
          <w:color w:val="5C5C5C"/>
          <w:sz w:val="24"/>
          <w:szCs w:val="24"/>
        </w:rPr>
        <w:t>)==0)</w:t>
      </w:r>
      <w:r w:rsidRPr="004D48F5">
        <w:rPr>
          <w:rFonts w:ascii="Courier New" w:eastAsia="Times New Roman" w:hAnsi="Courier New" w:cs="Courier New"/>
          <w:color w:val="5C5C5C"/>
          <w:sz w:val="24"/>
          <w:szCs w:val="24"/>
        </w:rPr>
        <w:br/>
        <w:t xml:space="preserve">                </w:t>
      </w:r>
      <w:proofErr w:type="spellStart"/>
      <w:r w:rsidRPr="004D48F5">
        <w:rPr>
          <w:rFonts w:ascii="Courier New" w:eastAsia="Times New Roman" w:hAnsi="Courier New" w:cs="Courier New"/>
          <w:color w:val="5C5C5C"/>
          <w:sz w:val="24"/>
          <w:szCs w:val="24"/>
        </w:rPr>
        <w:t>simAdvanceSimulationByOneStep</w:t>
      </w:r>
      <w:proofErr w:type="spellEnd"/>
      <w:r w:rsidRPr="004D48F5">
        <w:rPr>
          <w:rFonts w:ascii="Courier New" w:eastAsia="Times New Roman" w:hAnsi="Courier New" w:cs="Courier New"/>
          <w:color w:val="5C5C5C"/>
          <w:sz w:val="24"/>
          <w:szCs w:val="24"/>
        </w:rPr>
        <w:t>();</w:t>
      </w:r>
      <w:r w:rsidRPr="004D48F5">
        <w:rPr>
          <w:rFonts w:ascii="Courier New" w:eastAsia="Times New Roman" w:hAnsi="Courier New" w:cs="Courier New"/>
          <w:color w:val="5C5C5C"/>
          <w:sz w:val="24"/>
          <w:szCs w:val="24"/>
        </w:rPr>
        <w:br/>
        <w:t xml:space="preserve">        }</w:t>
      </w:r>
      <w:r w:rsidRPr="004D48F5">
        <w:rPr>
          <w:rFonts w:ascii="Courier New" w:eastAsia="Times New Roman" w:hAnsi="Courier New" w:cs="Courier New"/>
          <w:color w:val="5C5C5C"/>
          <w:sz w:val="24"/>
          <w:szCs w:val="24"/>
        </w:rPr>
        <w:br/>
        <w:t xml:space="preserve">    }</w:t>
      </w:r>
      <w:r w:rsidRPr="004D48F5">
        <w:rPr>
          <w:rFonts w:ascii="Courier New" w:eastAsia="Times New Roman" w:hAnsi="Courier New" w:cs="Courier New"/>
          <w:color w:val="5C5C5C"/>
          <w:sz w:val="24"/>
          <w:szCs w:val="24"/>
        </w:rPr>
        <w:br/>
        <w:t>}</w:t>
      </w:r>
    </w:p>
    <w:p w:rsidR="00914327" w:rsidRPr="004D48F5" w:rsidRDefault="00914327" w:rsidP="00914327">
      <w:pPr>
        <w:pBdr>
          <w:top w:val="single" w:sz="2" w:space="8" w:color="CCCCCC"/>
          <w:left w:val="single" w:sz="2" w:space="8" w:color="CCCCCC"/>
          <w:bottom w:val="single" w:sz="2" w:space="8" w:color="CCCCCC"/>
          <w:right w:val="single" w:sz="2" w:space="19" w:color="CCCCCC"/>
        </w:pBdr>
        <w:shd w:val="clear" w:color="auto" w:fill="DD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960" w:right="960"/>
        <w:rPr>
          <w:rFonts w:ascii="Courier New" w:eastAsia="Times New Roman" w:hAnsi="Courier New" w:cs="Courier New"/>
          <w:color w:val="5C5C5C"/>
          <w:sz w:val="24"/>
          <w:szCs w:val="24"/>
        </w:rPr>
      </w:pPr>
    </w:p>
    <w:p w:rsidR="00914327" w:rsidRPr="004D48F5" w:rsidRDefault="00914327" w:rsidP="00914327">
      <w:pPr>
        <w:pBdr>
          <w:top w:val="single" w:sz="2" w:space="8" w:color="CCCCCC"/>
          <w:left w:val="single" w:sz="2" w:space="8" w:color="CCCCCC"/>
          <w:bottom w:val="single" w:sz="2" w:space="8" w:color="CCCCCC"/>
          <w:right w:val="single" w:sz="2" w:space="19" w:color="CCCCCC"/>
        </w:pBdr>
        <w:shd w:val="clear" w:color="auto" w:fill="DD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960" w:right="960"/>
        <w:rPr>
          <w:rFonts w:ascii="Courier New" w:eastAsia="Times New Roman" w:hAnsi="Courier New" w:cs="Courier New"/>
          <w:color w:val="5C5C5C"/>
          <w:sz w:val="24"/>
          <w:szCs w:val="24"/>
        </w:rPr>
      </w:pPr>
      <w:r w:rsidRPr="004D48F5">
        <w:rPr>
          <w:rFonts w:ascii="Courier New" w:eastAsia="Times New Roman" w:hAnsi="Courier New" w:cs="Courier New"/>
          <w:color w:val="5C5C5C"/>
          <w:sz w:val="24"/>
          <w:szCs w:val="24"/>
        </w:rPr>
        <w:t xml:space="preserve">void </w:t>
      </w:r>
      <w:proofErr w:type="spellStart"/>
      <w:r w:rsidRPr="004D48F5">
        <w:rPr>
          <w:rFonts w:ascii="Courier New" w:eastAsia="Times New Roman" w:hAnsi="Courier New" w:cs="Courier New"/>
          <w:color w:val="5C5C5C"/>
          <w:sz w:val="24"/>
          <w:szCs w:val="24"/>
        </w:rPr>
        <w:t>deinitializationCallback</w:t>
      </w:r>
      <w:proofErr w:type="spellEnd"/>
      <w:r w:rsidRPr="004D48F5">
        <w:rPr>
          <w:rFonts w:ascii="Courier New" w:eastAsia="Times New Roman" w:hAnsi="Courier New" w:cs="Courier New"/>
          <w:color w:val="5C5C5C"/>
          <w:sz w:val="24"/>
          <w:szCs w:val="24"/>
        </w:rPr>
        <w:br/>
        <w:t>{</w:t>
      </w:r>
      <w:r w:rsidRPr="004D48F5">
        <w:rPr>
          <w:rFonts w:ascii="Courier New" w:eastAsia="Times New Roman" w:hAnsi="Courier New" w:cs="Courier New"/>
          <w:color w:val="5C5C5C"/>
          <w:sz w:val="24"/>
          <w:szCs w:val="24"/>
        </w:rPr>
        <w:br/>
        <w:t xml:space="preserve">    // do some clean-up here</w:t>
      </w:r>
    </w:p>
    <w:p w:rsidR="00914327" w:rsidRPr="004D48F5" w:rsidRDefault="00914327" w:rsidP="00914327">
      <w:pPr>
        <w:pBdr>
          <w:top w:val="single" w:sz="2" w:space="8" w:color="CCCCCC"/>
          <w:left w:val="single" w:sz="2" w:space="8" w:color="CCCCCC"/>
          <w:bottom w:val="single" w:sz="2" w:space="8" w:color="CCCCCC"/>
          <w:right w:val="single" w:sz="2" w:space="19" w:color="CCCCCC"/>
        </w:pBdr>
        <w:shd w:val="clear" w:color="auto" w:fill="DD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960" w:right="960"/>
        <w:rPr>
          <w:rFonts w:ascii="Courier New" w:eastAsia="Times New Roman" w:hAnsi="Courier New" w:cs="Courier New"/>
          <w:color w:val="5C5C5C"/>
          <w:sz w:val="24"/>
          <w:szCs w:val="24"/>
        </w:rPr>
      </w:pPr>
      <w:r w:rsidRPr="004D48F5">
        <w:rPr>
          <w:rFonts w:ascii="Courier New" w:eastAsia="Times New Roman" w:hAnsi="Courier New" w:cs="Courier New"/>
          <w:color w:val="5C5C5C"/>
          <w:sz w:val="24"/>
          <w:szCs w:val="24"/>
        </w:rPr>
        <w:t>}</w:t>
      </w:r>
    </w:p>
    <w:p w:rsidR="00914327" w:rsidRDefault="00914327" w:rsidP="00914327">
      <w:pPr>
        <w:shd w:val="clear" w:color="auto" w:fill="FFFFFF"/>
        <w:spacing w:before="100" w:beforeAutospacing="1" w:after="100" w:afterAutospacing="1" w:line="312" w:lineRule="atLeast"/>
        <w:ind w:left="720" w:right="720"/>
        <w:rPr>
          <w:rFonts w:ascii="DFKai-SB" w:eastAsia="DFKai-SB" w:hAnsi="DFKai-SB" w:cs="Tahoma"/>
          <w:color w:val="5C5C5C"/>
          <w:sz w:val="36"/>
          <w:szCs w:val="36"/>
        </w:rPr>
      </w:pPr>
      <w:r w:rsidRPr="00D36216">
        <w:rPr>
          <w:rFonts w:ascii="DFKai-SB" w:eastAsia="DFKai-SB" w:hAnsi="DFKai-SB" w:cs="Tahoma" w:hint="eastAsia"/>
          <w:color w:val="5C5C5C"/>
          <w:sz w:val="36"/>
          <w:szCs w:val="36"/>
        </w:rPr>
        <w:t>取決於仿真困難度，有時電腦不一定可以執行。</w:t>
      </w:r>
    </w:p>
    <w:p w:rsidR="00914327" w:rsidRDefault="00914327" w:rsidP="00914327">
      <w:pPr>
        <w:shd w:val="clear" w:color="auto" w:fill="FFFFFF"/>
        <w:spacing w:before="100" w:beforeAutospacing="1" w:after="100" w:afterAutospacing="1" w:line="312" w:lineRule="atLeast"/>
        <w:ind w:left="720" w:right="720"/>
        <w:rPr>
          <w:rFonts w:ascii="DFKai-SB" w:eastAsia="DFKai-SB" w:hAnsi="DFKai-SB" w:cs="Tahoma"/>
          <w:color w:val="5C5C5C"/>
          <w:sz w:val="36"/>
          <w:szCs w:val="36"/>
        </w:rPr>
      </w:pPr>
    </w:p>
    <w:p w:rsidR="00914327" w:rsidRDefault="00914327" w:rsidP="00914327">
      <w:pPr>
        <w:shd w:val="clear" w:color="auto" w:fill="FFFFFF"/>
        <w:spacing w:before="100" w:beforeAutospacing="1" w:after="100" w:afterAutospacing="1" w:line="312" w:lineRule="atLeast"/>
        <w:ind w:left="720" w:right="720"/>
        <w:rPr>
          <w:rFonts w:ascii="DFKai-SB" w:eastAsia="DFKai-SB" w:hAnsi="DFKai-SB" w:cs="Tahoma"/>
          <w:color w:val="5C5C5C"/>
          <w:sz w:val="36"/>
          <w:szCs w:val="36"/>
        </w:rPr>
      </w:pPr>
    </w:p>
    <w:p w:rsidR="00914327" w:rsidRDefault="00914327" w:rsidP="00914327">
      <w:pPr>
        <w:shd w:val="clear" w:color="auto" w:fill="FFFFFF"/>
        <w:spacing w:before="100" w:beforeAutospacing="1" w:after="100" w:afterAutospacing="1" w:line="312" w:lineRule="atLeast"/>
        <w:ind w:left="720" w:right="720"/>
        <w:rPr>
          <w:rFonts w:ascii="DFKai-SB" w:eastAsia="DFKai-SB" w:hAnsi="DFKai-SB" w:cs="Tahoma"/>
          <w:color w:val="5C5C5C"/>
          <w:sz w:val="36"/>
          <w:szCs w:val="36"/>
        </w:rPr>
      </w:pPr>
    </w:p>
    <w:p w:rsidR="00914327" w:rsidRDefault="00914327" w:rsidP="00914327">
      <w:pPr>
        <w:shd w:val="clear" w:color="auto" w:fill="FFFFFF"/>
        <w:spacing w:before="100" w:beforeAutospacing="1" w:after="100" w:afterAutospacing="1" w:line="312" w:lineRule="atLeast"/>
        <w:ind w:left="720" w:right="720"/>
        <w:rPr>
          <w:rFonts w:ascii="DFKai-SB" w:eastAsia="DFKai-SB" w:hAnsi="DFKai-SB" w:cs="Tahoma"/>
          <w:color w:val="5C5C5C"/>
          <w:sz w:val="36"/>
          <w:szCs w:val="36"/>
        </w:rPr>
      </w:pPr>
    </w:p>
    <w:p w:rsidR="00914327" w:rsidRDefault="00914327" w:rsidP="00914327">
      <w:pPr>
        <w:shd w:val="clear" w:color="auto" w:fill="FFFFFF"/>
        <w:spacing w:before="100" w:beforeAutospacing="1" w:after="100" w:afterAutospacing="1" w:line="312" w:lineRule="atLeast"/>
        <w:ind w:left="720" w:right="720"/>
        <w:rPr>
          <w:rFonts w:ascii="DFKai-SB" w:eastAsia="DFKai-SB" w:hAnsi="DFKai-SB" w:cs="Tahoma"/>
          <w:color w:val="5C5C5C"/>
          <w:sz w:val="36"/>
          <w:szCs w:val="36"/>
        </w:rPr>
      </w:pPr>
    </w:p>
    <w:p w:rsidR="00914327" w:rsidRPr="004D48F5" w:rsidRDefault="00914327" w:rsidP="00914327">
      <w:pPr>
        <w:shd w:val="clear" w:color="auto" w:fill="FFFFFF"/>
        <w:spacing w:before="100" w:beforeAutospacing="1" w:after="100" w:afterAutospacing="1" w:line="312" w:lineRule="atLeast"/>
        <w:ind w:left="720" w:right="720"/>
        <w:rPr>
          <w:rFonts w:ascii="DFKai-SB" w:eastAsia="DFKai-SB" w:hAnsi="DFKai-SB" w:cs="Tahoma"/>
          <w:color w:val="5C5C5C"/>
          <w:sz w:val="36"/>
          <w:szCs w:val="36"/>
        </w:rPr>
      </w:pPr>
    </w:p>
    <w:p w:rsidR="00914327" w:rsidRPr="004D48F5" w:rsidRDefault="00914327" w:rsidP="009143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Ind w:w="7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7"/>
      </w:tblGrid>
      <w:tr w:rsidR="00914327" w:rsidRPr="004D48F5" w:rsidTr="00CA068F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BBBBBB"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914327" w:rsidRPr="004D48F5" w:rsidRDefault="00914327" w:rsidP="00CA068F">
            <w:pPr>
              <w:spacing w:after="0" w:line="240" w:lineRule="auto"/>
              <w:ind w:left="1440"/>
              <w:rPr>
                <w:rFonts w:ascii="Tahoma" w:eastAsia="Times New Roman" w:hAnsi="Tahoma" w:cs="Tahoma"/>
                <w:color w:val="FFFFFF"/>
                <w:sz w:val="36"/>
                <w:szCs w:val="36"/>
              </w:rPr>
            </w:pPr>
            <w:r w:rsidRPr="004D48F5">
              <w:rPr>
                <w:rFonts w:ascii="Tahoma" w:eastAsia="Times New Roman" w:hAnsi="Tahoma" w:cs="Tahoma"/>
                <w:color w:val="FFFFFF"/>
                <w:sz w:val="36"/>
                <w:szCs w:val="36"/>
              </w:rPr>
              <w:t>Simulation speed</w:t>
            </w:r>
          </w:p>
        </w:tc>
      </w:tr>
    </w:tbl>
    <w:p w:rsidR="00914327" w:rsidRPr="008104A9" w:rsidRDefault="00914327" w:rsidP="00914327">
      <w:pPr>
        <w:shd w:val="clear" w:color="auto" w:fill="FFFFFF"/>
        <w:spacing w:before="100" w:beforeAutospacing="1" w:after="100" w:afterAutospacing="1" w:line="312" w:lineRule="atLeast"/>
        <w:ind w:left="720" w:right="720"/>
        <w:rPr>
          <w:rFonts w:ascii="DFKai-SB" w:eastAsia="DFKai-SB" w:hAnsi="DFKai-SB" w:cs="Tahoma"/>
          <w:color w:val="5C5C5C"/>
          <w:sz w:val="36"/>
          <w:szCs w:val="36"/>
        </w:rPr>
      </w:pPr>
      <w:r w:rsidRPr="008104A9">
        <w:rPr>
          <w:rFonts w:ascii="DFKai-SB" w:eastAsia="DFKai-SB" w:hAnsi="DFKai-SB" w:cs="Tahoma" w:hint="eastAsia"/>
          <w:color w:val="5C5C5C"/>
          <w:sz w:val="36"/>
          <w:szCs w:val="36"/>
        </w:rPr>
        <w:t>在</w:t>
      </w:r>
      <w:r w:rsidRPr="004D48F5">
        <w:rPr>
          <w:rFonts w:ascii="DFKai-SB" w:eastAsia="DFKai-SB" w:hAnsi="DFKai-SB" w:cs="Tahoma"/>
          <w:color w:val="5C5C5C"/>
          <w:sz w:val="36"/>
          <w:szCs w:val="36"/>
        </w:rPr>
        <w:t xml:space="preserve">non real-time </w:t>
      </w:r>
      <w:r w:rsidRPr="008104A9">
        <w:rPr>
          <w:rFonts w:ascii="DFKai-SB" w:eastAsia="DFKai-SB" w:hAnsi="DFKai-SB" w:cs="Tahoma" w:hint="eastAsia"/>
          <w:color w:val="5C5C5C"/>
          <w:sz w:val="36"/>
          <w:szCs w:val="36"/>
        </w:rPr>
        <w:t>模擬，模擬速度取決於兩個要素</w:t>
      </w:r>
      <w:r w:rsidRPr="004D48F5">
        <w:rPr>
          <w:rFonts w:ascii="DFKai-SB" w:eastAsia="DFKai-SB" w:hAnsi="DFKai-SB" w:cs="Tahoma"/>
          <w:color w:val="5C5C5C"/>
          <w:sz w:val="36"/>
          <w:szCs w:val="36"/>
        </w:rPr>
        <w:t xml:space="preserve"> : </w:t>
      </w:r>
      <w:r w:rsidRPr="008104A9">
        <w:rPr>
          <w:rFonts w:ascii="DFKai-SB" w:eastAsia="DFKai-SB" w:hAnsi="DFKai-SB" w:cs="Tahoma" w:hint="eastAsia"/>
          <w:color w:val="5C5C5C"/>
          <w:sz w:val="36"/>
          <w:szCs w:val="36"/>
        </w:rPr>
        <w:t>模擬時間長短和一個渲染的模擬遍數。 在</w:t>
      </w:r>
      <w:r w:rsidRPr="008104A9">
        <w:rPr>
          <w:rFonts w:ascii="DFKai-SB" w:eastAsia="DFKai-SB" w:hAnsi="DFKai-SB" w:cs="Tahoma"/>
          <w:color w:val="5C5C5C"/>
          <w:sz w:val="36"/>
          <w:szCs w:val="36"/>
        </w:rPr>
        <w:t>real-time</w:t>
      </w:r>
      <w:r w:rsidRPr="008104A9">
        <w:rPr>
          <w:rFonts w:ascii="DFKai-SB" w:eastAsia="DFKai-SB" w:hAnsi="DFKai-SB" w:cs="Tahoma" w:hint="eastAsia"/>
          <w:color w:val="5C5C5C"/>
          <w:sz w:val="36"/>
          <w:szCs w:val="36"/>
        </w:rPr>
        <w:t>仿真的情況下，模擬速度主要取決於實時乘法係數，而且在一定程度上取決於模擬時間長短（太小的仿真時間可能與r</w:t>
      </w:r>
      <w:r w:rsidRPr="008104A9">
        <w:rPr>
          <w:rFonts w:ascii="DFKai-SB" w:eastAsia="DFKai-SB" w:hAnsi="DFKai-SB" w:cs="Tahoma"/>
          <w:color w:val="5C5C5C"/>
          <w:sz w:val="36"/>
          <w:szCs w:val="36"/>
        </w:rPr>
        <w:t>eal time</w:t>
      </w:r>
      <w:r w:rsidRPr="008104A9">
        <w:rPr>
          <w:rFonts w:ascii="DFKai-SB" w:eastAsia="DFKai-SB" w:hAnsi="DFKai-SB" w:cs="Tahoma" w:hint="eastAsia"/>
          <w:color w:val="5C5C5C"/>
          <w:sz w:val="36"/>
          <w:szCs w:val="36"/>
        </w:rPr>
        <w:t>時間不兼容）。 由於電腦的計算能力有限，因此無法進行模擬。 在模擬過程中，可以使用以下工具欄按鈕來調整模擬速度</w:t>
      </w:r>
    </w:p>
    <w:p w:rsidR="00914327" w:rsidRPr="004D48F5" w:rsidRDefault="00914327" w:rsidP="00914327">
      <w:pPr>
        <w:shd w:val="clear" w:color="auto" w:fill="FFFFFF"/>
        <w:spacing w:before="100" w:beforeAutospacing="1" w:after="100" w:afterAutospacing="1" w:line="312" w:lineRule="atLeast"/>
        <w:ind w:left="720" w:right="720"/>
        <w:jc w:val="center"/>
        <w:rPr>
          <w:rFonts w:ascii="Tahoma" w:eastAsia="Times New Roman" w:hAnsi="Tahoma" w:cs="Tahoma"/>
          <w:color w:val="5C5C5C"/>
          <w:sz w:val="27"/>
          <w:szCs w:val="27"/>
        </w:rPr>
      </w:pPr>
      <w:r w:rsidRPr="004D48F5">
        <w:rPr>
          <w:rFonts w:ascii="Tahoma" w:eastAsia="Times New Roman" w:hAnsi="Tahoma" w:cs="Tahoma"/>
          <w:noProof/>
          <w:color w:val="5C5C5C"/>
          <w:sz w:val="27"/>
          <w:szCs w:val="27"/>
        </w:rPr>
        <w:drawing>
          <wp:inline distT="0" distB="0" distL="0" distR="0" wp14:anchorId="3E9F0CE6" wp14:editId="76BEAA9E">
            <wp:extent cx="769620" cy="35052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327" w:rsidRPr="004D48F5" w:rsidRDefault="00914327" w:rsidP="00914327">
      <w:pPr>
        <w:shd w:val="clear" w:color="auto" w:fill="FFFFFF"/>
        <w:spacing w:before="100" w:beforeAutospacing="1" w:after="100" w:afterAutospacing="1" w:line="234" w:lineRule="atLeast"/>
        <w:ind w:left="720" w:right="720"/>
        <w:jc w:val="center"/>
        <w:rPr>
          <w:rFonts w:ascii="Tahoma" w:eastAsia="Times New Roman" w:hAnsi="Tahoma" w:cs="Tahoma"/>
          <w:color w:val="5C5C5C"/>
          <w:sz w:val="18"/>
          <w:szCs w:val="18"/>
        </w:rPr>
      </w:pPr>
      <w:r w:rsidRPr="004D48F5">
        <w:rPr>
          <w:rFonts w:ascii="Tahoma" w:eastAsia="Times New Roman" w:hAnsi="Tahoma" w:cs="Tahoma"/>
          <w:color w:val="5C5C5C"/>
          <w:sz w:val="18"/>
          <w:szCs w:val="18"/>
        </w:rPr>
        <w:t>[Simulation speed adjustment toolbar buttons]</w:t>
      </w:r>
    </w:p>
    <w:p w:rsidR="00914327" w:rsidRPr="004D48F5" w:rsidRDefault="00914327" w:rsidP="00914327">
      <w:pPr>
        <w:shd w:val="clear" w:color="auto" w:fill="FFFFFF"/>
        <w:spacing w:before="100" w:beforeAutospacing="1" w:after="100" w:afterAutospacing="1" w:line="312" w:lineRule="atLeast"/>
        <w:ind w:left="720" w:right="720"/>
        <w:rPr>
          <w:rFonts w:ascii="DFKai-SB" w:eastAsia="DFKai-SB" w:hAnsi="DFKai-SB" w:cs="Tahoma"/>
          <w:color w:val="5C5C5C"/>
          <w:sz w:val="36"/>
          <w:szCs w:val="36"/>
        </w:rPr>
      </w:pPr>
      <w:r w:rsidRPr="008104A9">
        <w:rPr>
          <w:rFonts w:ascii="DFKai-SB" w:eastAsia="DFKai-SB" w:hAnsi="DFKai-SB" w:cs="Tahoma" w:hint="eastAsia"/>
          <w:color w:val="5C5C5C"/>
          <w:sz w:val="36"/>
          <w:szCs w:val="36"/>
        </w:rPr>
        <w:t>以特殊方式調整模擬</w:t>
      </w:r>
      <w:proofErr w:type="gramStart"/>
      <w:r w:rsidRPr="008104A9">
        <w:rPr>
          <w:rFonts w:ascii="DFKai-SB" w:eastAsia="DFKai-SB" w:hAnsi="DFKai-SB" w:cs="Tahoma" w:hint="eastAsia"/>
          <w:color w:val="5C5C5C"/>
          <w:sz w:val="36"/>
          <w:szCs w:val="36"/>
        </w:rPr>
        <w:t>速度使初始</w:t>
      </w:r>
      <w:proofErr w:type="gramEnd"/>
      <w:r w:rsidRPr="008104A9">
        <w:rPr>
          <w:rFonts w:ascii="DFKai-SB" w:eastAsia="DFKai-SB" w:hAnsi="DFKai-SB" w:cs="Tahoma" w:hint="eastAsia"/>
          <w:color w:val="5C5C5C"/>
          <w:sz w:val="36"/>
          <w:szCs w:val="36"/>
        </w:rPr>
        <w:t>模擬時間永遠不會增加，下圖說明了模擬速度調整機制</w:t>
      </w:r>
    </w:p>
    <w:p w:rsidR="00914327" w:rsidRPr="004D48F5" w:rsidRDefault="00914327" w:rsidP="00914327">
      <w:pPr>
        <w:shd w:val="clear" w:color="auto" w:fill="FFFFFF"/>
        <w:spacing w:before="100" w:beforeAutospacing="1" w:after="100" w:afterAutospacing="1" w:line="312" w:lineRule="atLeast"/>
        <w:ind w:left="720" w:right="720"/>
        <w:jc w:val="center"/>
        <w:rPr>
          <w:rFonts w:ascii="Tahoma" w:eastAsia="Times New Roman" w:hAnsi="Tahoma" w:cs="Tahoma"/>
          <w:color w:val="5C5C5C"/>
          <w:sz w:val="27"/>
          <w:szCs w:val="27"/>
        </w:rPr>
      </w:pPr>
      <w:r w:rsidRPr="004D48F5">
        <w:rPr>
          <w:rFonts w:ascii="Tahoma" w:eastAsia="Times New Roman" w:hAnsi="Tahoma" w:cs="Tahoma"/>
          <w:noProof/>
          <w:color w:val="5C5C5C"/>
          <w:sz w:val="27"/>
          <w:szCs w:val="27"/>
        </w:rPr>
        <w:drawing>
          <wp:inline distT="0" distB="0" distL="0" distR="0" wp14:anchorId="0BA47227" wp14:editId="3EBBF44C">
            <wp:extent cx="5715000" cy="1390650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327" w:rsidRPr="004D48F5" w:rsidRDefault="00914327" w:rsidP="00914327">
      <w:pPr>
        <w:shd w:val="clear" w:color="auto" w:fill="FFFFFF"/>
        <w:spacing w:before="100" w:beforeAutospacing="1" w:after="100" w:afterAutospacing="1" w:line="234" w:lineRule="atLeast"/>
        <w:ind w:left="720" w:right="720"/>
        <w:jc w:val="center"/>
        <w:rPr>
          <w:rFonts w:ascii="Tahoma" w:eastAsia="Times New Roman" w:hAnsi="Tahoma" w:cs="Tahoma"/>
          <w:color w:val="5C5C5C"/>
          <w:sz w:val="18"/>
          <w:szCs w:val="18"/>
        </w:rPr>
      </w:pPr>
      <w:r w:rsidRPr="004D48F5">
        <w:rPr>
          <w:rFonts w:ascii="Tahoma" w:eastAsia="Times New Roman" w:hAnsi="Tahoma" w:cs="Tahoma"/>
          <w:color w:val="5C5C5C"/>
          <w:sz w:val="18"/>
          <w:szCs w:val="18"/>
        </w:rPr>
        <w:t>[Simulation speed adjustment mechanism for </w:t>
      </w:r>
      <w:proofErr w:type="spellStart"/>
      <w:r w:rsidRPr="004D48F5">
        <w:rPr>
          <w:rFonts w:ascii="Tahoma" w:eastAsia="Times New Roman" w:hAnsi="Tahoma" w:cs="Tahoma"/>
          <w:b/>
          <w:bCs/>
          <w:color w:val="5C5C5C"/>
          <w:sz w:val="18"/>
          <w:szCs w:val="18"/>
        </w:rPr>
        <w:t>non real-time</w:t>
      </w:r>
      <w:proofErr w:type="spellEnd"/>
      <w:r w:rsidRPr="004D48F5">
        <w:rPr>
          <w:rFonts w:ascii="Tahoma" w:eastAsia="Times New Roman" w:hAnsi="Tahoma" w:cs="Tahoma"/>
          <w:b/>
          <w:bCs/>
          <w:color w:val="5C5C5C"/>
          <w:sz w:val="18"/>
          <w:szCs w:val="18"/>
        </w:rPr>
        <w:t xml:space="preserve"> simulations</w:t>
      </w:r>
      <w:r w:rsidRPr="004D48F5">
        <w:rPr>
          <w:rFonts w:ascii="Tahoma" w:eastAsia="Times New Roman" w:hAnsi="Tahoma" w:cs="Tahoma"/>
          <w:color w:val="5C5C5C"/>
          <w:sz w:val="18"/>
          <w:szCs w:val="18"/>
        </w:rPr>
        <w:t>]</w:t>
      </w:r>
    </w:p>
    <w:p w:rsidR="00914327" w:rsidRPr="004D48F5" w:rsidRDefault="00914327" w:rsidP="009143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48F5">
        <w:rPr>
          <w:rFonts w:ascii="Tahoma" w:eastAsia="Times New Roman" w:hAnsi="Tahoma" w:cs="Tahoma"/>
          <w:color w:val="5C5C5C"/>
          <w:sz w:val="27"/>
          <w:szCs w:val="27"/>
        </w:rPr>
        <w:br/>
      </w:r>
    </w:p>
    <w:p w:rsidR="00914327" w:rsidRPr="004D48F5" w:rsidRDefault="00914327" w:rsidP="00914327">
      <w:pPr>
        <w:shd w:val="clear" w:color="auto" w:fill="FFFFFF"/>
        <w:spacing w:before="100" w:beforeAutospacing="1" w:after="100" w:afterAutospacing="1" w:line="312" w:lineRule="atLeast"/>
        <w:ind w:left="720" w:right="720"/>
        <w:jc w:val="center"/>
        <w:rPr>
          <w:rFonts w:ascii="Tahoma" w:eastAsia="Times New Roman" w:hAnsi="Tahoma" w:cs="Tahoma"/>
          <w:color w:val="5C5C5C"/>
          <w:sz w:val="27"/>
          <w:szCs w:val="27"/>
        </w:rPr>
      </w:pPr>
      <w:r w:rsidRPr="004D48F5">
        <w:rPr>
          <w:rFonts w:ascii="Tahoma" w:eastAsia="Times New Roman" w:hAnsi="Tahoma" w:cs="Tahoma"/>
          <w:noProof/>
          <w:color w:val="5C5C5C"/>
          <w:sz w:val="27"/>
          <w:szCs w:val="27"/>
        </w:rPr>
        <w:drawing>
          <wp:inline distT="0" distB="0" distL="0" distR="0" wp14:anchorId="4B97CEF1" wp14:editId="19EACA65">
            <wp:extent cx="5715000" cy="1381125"/>
            <wp:effectExtent l="0" t="0" r="0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327" w:rsidRPr="004D48F5" w:rsidRDefault="00914327" w:rsidP="00914327">
      <w:pPr>
        <w:shd w:val="clear" w:color="auto" w:fill="FFFFFF"/>
        <w:spacing w:before="100" w:beforeAutospacing="1" w:after="100" w:afterAutospacing="1" w:line="234" w:lineRule="atLeast"/>
        <w:ind w:left="720" w:right="720"/>
        <w:jc w:val="center"/>
        <w:rPr>
          <w:rFonts w:ascii="Tahoma" w:eastAsia="Times New Roman" w:hAnsi="Tahoma" w:cs="Tahoma"/>
          <w:color w:val="5C5C5C"/>
          <w:sz w:val="18"/>
          <w:szCs w:val="18"/>
        </w:rPr>
      </w:pPr>
      <w:r w:rsidRPr="004D48F5">
        <w:rPr>
          <w:rFonts w:ascii="Tahoma" w:eastAsia="Times New Roman" w:hAnsi="Tahoma" w:cs="Tahoma"/>
          <w:color w:val="5C5C5C"/>
          <w:sz w:val="18"/>
          <w:szCs w:val="18"/>
        </w:rPr>
        <w:lastRenderedPageBreak/>
        <w:t>[Simulation speed adjustment mechanism for </w:t>
      </w:r>
      <w:r w:rsidRPr="004D48F5">
        <w:rPr>
          <w:rFonts w:ascii="Tahoma" w:eastAsia="Times New Roman" w:hAnsi="Tahoma" w:cs="Tahoma"/>
          <w:b/>
          <w:bCs/>
          <w:color w:val="5C5C5C"/>
          <w:sz w:val="18"/>
          <w:szCs w:val="18"/>
        </w:rPr>
        <w:t>real-time simulations</w:t>
      </w:r>
      <w:r w:rsidRPr="004D48F5">
        <w:rPr>
          <w:rFonts w:ascii="Tahoma" w:eastAsia="Times New Roman" w:hAnsi="Tahoma" w:cs="Tahoma"/>
          <w:color w:val="5C5C5C"/>
          <w:sz w:val="18"/>
          <w:szCs w:val="18"/>
        </w:rPr>
        <w:t>]</w:t>
      </w:r>
    </w:p>
    <w:p w:rsidR="00914327" w:rsidRDefault="00914327" w:rsidP="00914327">
      <w:pPr>
        <w:spacing w:after="0" w:line="240" w:lineRule="auto"/>
        <w:rPr>
          <w:rFonts w:ascii="PMingLiU" w:eastAsia="PMingLiU" w:hAnsi="PMingLiU" w:cs="PMingLiU"/>
          <w:color w:val="5C5C5C"/>
          <w:sz w:val="27"/>
          <w:szCs w:val="27"/>
        </w:rPr>
      </w:pPr>
    </w:p>
    <w:p w:rsidR="00914327" w:rsidRPr="008104A9" w:rsidRDefault="00914327" w:rsidP="00914327">
      <w:pPr>
        <w:spacing w:after="0" w:line="240" w:lineRule="auto"/>
        <w:rPr>
          <w:rFonts w:ascii="DFKai-SB" w:eastAsia="DFKai-SB" w:hAnsi="DFKai-SB" w:cs="Tahoma"/>
          <w:color w:val="5C5C5C"/>
          <w:sz w:val="36"/>
          <w:szCs w:val="36"/>
        </w:rPr>
      </w:pPr>
      <w:r w:rsidRPr="008104A9">
        <w:rPr>
          <w:rFonts w:ascii="DFKai-SB" w:eastAsia="DFKai-SB" w:hAnsi="DFKai-SB" w:cs="Tahoma" w:hint="eastAsia"/>
          <w:color w:val="5C5C5C"/>
          <w:sz w:val="36"/>
          <w:szCs w:val="36"/>
        </w:rPr>
        <w:t>在默認情況下，每</w:t>
      </w:r>
      <w:proofErr w:type="gramStart"/>
      <w:r w:rsidRPr="008104A9">
        <w:rPr>
          <w:rFonts w:ascii="DFKai-SB" w:eastAsia="DFKai-SB" w:hAnsi="DFKai-SB" w:cs="Tahoma" w:hint="eastAsia"/>
          <w:color w:val="5C5C5C"/>
          <w:sz w:val="36"/>
          <w:szCs w:val="36"/>
        </w:rPr>
        <w:t>個</w:t>
      </w:r>
      <w:proofErr w:type="gramEnd"/>
      <w:r w:rsidRPr="008104A9">
        <w:rPr>
          <w:rFonts w:ascii="DFKai-SB" w:eastAsia="DFKai-SB" w:hAnsi="DFKai-SB" w:cs="Tahoma" w:hint="eastAsia"/>
          <w:color w:val="5C5C5C"/>
          <w:sz w:val="36"/>
          <w:szCs w:val="36"/>
        </w:rPr>
        <w:t>周期由以下順序組成</w:t>
      </w:r>
    </w:p>
    <w:p w:rsidR="00914327" w:rsidRPr="00376C06" w:rsidRDefault="00914327" w:rsidP="00914327">
      <w:pPr>
        <w:pStyle w:val="a4"/>
        <w:numPr>
          <w:ilvl w:val="0"/>
          <w:numId w:val="3"/>
        </w:numPr>
        <w:spacing w:after="0" w:line="240" w:lineRule="auto"/>
        <w:rPr>
          <w:rFonts w:ascii="DFKai-SB" w:eastAsia="DFKai-SB" w:hAnsi="DFKai-SB" w:cs="PMingLiU"/>
          <w:b/>
          <w:bCs/>
          <w:sz w:val="32"/>
          <w:szCs w:val="32"/>
        </w:rPr>
      </w:pPr>
      <w:r w:rsidRPr="00376C06">
        <w:rPr>
          <w:rFonts w:ascii="DFKai-SB" w:eastAsia="DFKai-SB" w:hAnsi="DFKai-SB" w:cs="PMingLiU" w:hint="eastAsia"/>
          <w:b/>
          <w:bCs/>
          <w:sz w:val="32"/>
          <w:szCs w:val="32"/>
        </w:rPr>
        <w:t>執行</w:t>
      </w:r>
      <w:hyperlink r:id="rId16" w:history="1">
        <w:r w:rsidRPr="00376C06">
          <w:rPr>
            <w:rFonts w:ascii="DFKai-SB" w:eastAsia="DFKai-SB" w:hAnsi="DFKai-SB" w:cs="PMingLiU"/>
            <w:b/>
            <w:bCs/>
            <w:sz w:val="32"/>
            <w:szCs w:val="32"/>
          </w:rPr>
          <w:t>main script</w:t>
        </w:r>
      </w:hyperlink>
    </w:p>
    <w:p w:rsidR="00914327" w:rsidRPr="008104A9" w:rsidRDefault="00914327" w:rsidP="00914327">
      <w:pPr>
        <w:pStyle w:val="a4"/>
        <w:numPr>
          <w:ilvl w:val="0"/>
          <w:numId w:val="3"/>
        </w:numPr>
        <w:spacing w:after="0" w:line="240" w:lineRule="auto"/>
        <w:rPr>
          <w:rFonts w:ascii="DFKai-SB" w:eastAsia="DFKai-SB" w:hAnsi="DFKai-SB" w:cs="Tahoma"/>
          <w:color w:val="5C5C5C"/>
          <w:sz w:val="36"/>
          <w:szCs w:val="36"/>
        </w:rPr>
      </w:pPr>
      <w:r w:rsidRPr="00376C06">
        <w:rPr>
          <w:rFonts w:ascii="DFKai-SB" w:eastAsia="DFKai-SB" w:hAnsi="DFKai-SB" w:cs="PMingLiU" w:hint="eastAsia"/>
          <w:b/>
          <w:bCs/>
          <w:sz w:val="32"/>
          <w:szCs w:val="32"/>
        </w:rPr>
        <w:t>渲染場景</w:t>
      </w:r>
      <w:r w:rsidRPr="008104A9">
        <w:rPr>
          <w:rFonts w:ascii="DFKai-SB" w:eastAsia="DFKai-SB" w:hAnsi="DFKai-SB" w:cs="Tahoma"/>
          <w:color w:val="5C5C5C"/>
          <w:sz w:val="36"/>
          <w:szCs w:val="36"/>
        </w:rPr>
        <w:br/>
      </w:r>
    </w:p>
    <w:tbl>
      <w:tblPr>
        <w:tblW w:w="0" w:type="auto"/>
        <w:tblInd w:w="7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1"/>
      </w:tblGrid>
      <w:tr w:rsidR="00914327" w:rsidRPr="004D48F5" w:rsidTr="00CA068F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BBBBBB"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914327" w:rsidRPr="004D48F5" w:rsidRDefault="00914327" w:rsidP="00CA068F">
            <w:pPr>
              <w:spacing w:after="0" w:line="240" w:lineRule="auto"/>
              <w:ind w:left="1440"/>
              <w:rPr>
                <w:rFonts w:ascii="Tahoma" w:eastAsia="Times New Roman" w:hAnsi="Tahoma" w:cs="Tahoma"/>
                <w:color w:val="FFFFFF"/>
                <w:sz w:val="36"/>
                <w:szCs w:val="36"/>
              </w:rPr>
            </w:pPr>
            <w:r w:rsidRPr="004D48F5">
              <w:rPr>
                <w:rFonts w:ascii="Tahoma" w:eastAsia="Times New Roman" w:hAnsi="Tahoma" w:cs="Tahoma"/>
                <w:color w:val="FFFFFF"/>
                <w:sz w:val="36"/>
                <w:szCs w:val="36"/>
              </w:rPr>
              <w:t>Threaded rendering</w:t>
            </w:r>
          </w:p>
        </w:tc>
      </w:tr>
    </w:tbl>
    <w:p w:rsidR="00914327" w:rsidRPr="004D48F5" w:rsidRDefault="00914327" w:rsidP="00914327">
      <w:pPr>
        <w:shd w:val="clear" w:color="auto" w:fill="FFFFFF"/>
        <w:spacing w:before="100" w:beforeAutospacing="1" w:after="100" w:afterAutospacing="1" w:line="312" w:lineRule="atLeast"/>
        <w:ind w:left="720" w:right="720"/>
        <w:rPr>
          <w:rFonts w:ascii="DFKai-SB" w:eastAsia="DFKai-SB" w:hAnsi="DFKai-SB" w:cs="Tahoma"/>
          <w:color w:val="5C5C5C"/>
          <w:sz w:val="36"/>
          <w:szCs w:val="36"/>
        </w:rPr>
      </w:pPr>
      <w:r w:rsidRPr="003A5A78">
        <w:rPr>
          <w:rFonts w:ascii="DFKai-SB" w:eastAsia="DFKai-SB" w:hAnsi="DFKai-SB" w:cs="Tahoma" w:hint="eastAsia"/>
          <w:color w:val="5C5C5C"/>
          <w:sz w:val="36"/>
          <w:szCs w:val="36"/>
        </w:rPr>
        <w:t>渲染將會增加模擬時間，因此我們可以定義每</w:t>
      </w:r>
      <w:proofErr w:type="gramStart"/>
      <w:r w:rsidRPr="003A5A78">
        <w:rPr>
          <w:rFonts w:ascii="DFKai-SB" w:eastAsia="DFKai-SB" w:hAnsi="DFKai-SB" w:cs="Tahoma" w:hint="eastAsia"/>
          <w:color w:val="5C5C5C"/>
          <w:sz w:val="36"/>
          <w:szCs w:val="36"/>
        </w:rPr>
        <w:t>個</w:t>
      </w:r>
      <w:proofErr w:type="gramEnd"/>
      <w:r w:rsidRPr="003A5A78">
        <w:rPr>
          <w:rFonts w:ascii="DFKai-SB" w:eastAsia="DFKai-SB" w:hAnsi="DFKai-SB" w:cs="Tahoma" w:hint="eastAsia"/>
          <w:color w:val="5C5C5C"/>
          <w:sz w:val="36"/>
          <w:szCs w:val="36"/>
        </w:rPr>
        <w:t>場景腳本執行次數，但有些特殊情形下這些步驟會不管用，因為渲染仍然會減慢每</w:t>
      </w:r>
      <w:proofErr w:type="gramStart"/>
      <w:r w:rsidRPr="003A5A78">
        <w:rPr>
          <w:rFonts w:ascii="DFKai-SB" w:eastAsia="DFKai-SB" w:hAnsi="DFKai-SB" w:cs="Tahoma" w:hint="eastAsia"/>
          <w:color w:val="5C5C5C"/>
          <w:sz w:val="36"/>
          <w:szCs w:val="36"/>
        </w:rPr>
        <w:t>個</w:t>
      </w:r>
      <w:proofErr w:type="gramEnd"/>
      <w:r w:rsidRPr="003A5A78">
        <w:rPr>
          <w:rFonts w:ascii="DFKai-SB" w:eastAsia="DFKai-SB" w:hAnsi="DFKai-SB" w:cs="Tahoma" w:hint="eastAsia"/>
          <w:color w:val="5C5C5C"/>
          <w:sz w:val="36"/>
          <w:szCs w:val="36"/>
        </w:rPr>
        <w:t>第x</w:t>
      </w:r>
      <w:proofErr w:type="gramStart"/>
      <w:r w:rsidRPr="003A5A78">
        <w:rPr>
          <w:rFonts w:ascii="DFKai-SB" w:eastAsia="DFKai-SB" w:hAnsi="DFKai-SB" w:cs="Tahoma" w:hint="eastAsia"/>
          <w:color w:val="5C5C5C"/>
          <w:sz w:val="36"/>
          <w:szCs w:val="36"/>
        </w:rPr>
        <w:t>個</w:t>
      </w:r>
      <w:proofErr w:type="gramEnd"/>
      <w:r w:rsidRPr="003A5A78">
        <w:rPr>
          <w:rFonts w:ascii="DFKai-SB" w:eastAsia="DFKai-SB" w:hAnsi="DFKai-SB" w:cs="Tahoma" w:hint="eastAsia"/>
          <w:color w:val="5C5C5C"/>
          <w:sz w:val="36"/>
          <w:szCs w:val="36"/>
        </w:rPr>
        <w:t>模擬週期的時間。 在這種情況下，可以通過用戶設置或以下工具欄按鈕</w:t>
      </w:r>
      <w:proofErr w:type="gramStart"/>
      <w:r w:rsidRPr="003A5A78">
        <w:rPr>
          <w:rFonts w:ascii="DFKai-SB" w:eastAsia="DFKai-SB" w:hAnsi="DFKai-SB" w:cs="Tahoma" w:hint="eastAsia"/>
          <w:color w:val="5C5C5C"/>
          <w:sz w:val="36"/>
          <w:szCs w:val="36"/>
        </w:rPr>
        <w:t>激活線程</w:t>
      </w:r>
      <w:proofErr w:type="gramEnd"/>
      <w:r w:rsidRPr="003A5A78">
        <w:rPr>
          <w:rFonts w:ascii="DFKai-SB" w:eastAsia="DFKai-SB" w:hAnsi="DFKai-SB" w:cs="Tahoma" w:hint="eastAsia"/>
          <w:color w:val="5C5C5C"/>
          <w:sz w:val="36"/>
          <w:szCs w:val="36"/>
        </w:rPr>
        <w:t>渲染模式</w:t>
      </w:r>
    </w:p>
    <w:p w:rsidR="00914327" w:rsidRPr="004D48F5" w:rsidRDefault="00914327" w:rsidP="00914327">
      <w:pPr>
        <w:shd w:val="clear" w:color="auto" w:fill="FFFFFF"/>
        <w:spacing w:before="100" w:beforeAutospacing="1" w:after="100" w:afterAutospacing="1" w:line="312" w:lineRule="atLeast"/>
        <w:ind w:left="720" w:right="720"/>
        <w:jc w:val="center"/>
        <w:rPr>
          <w:rFonts w:ascii="Tahoma" w:eastAsia="Times New Roman" w:hAnsi="Tahoma" w:cs="Tahoma"/>
          <w:color w:val="5C5C5C"/>
          <w:sz w:val="27"/>
          <w:szCs w:val="27"/>
        </w:rPr>
      </w:pPr>
      <w:r w:rsidRPr="004D48F5">
        <w:rPr>
          <w:rFonts w:ascii="Tahoma" w:eastAsia="Times New Roman" w:hAnsi="Tahoma" w:cs="Tahoma"/>
          <w:noProof/>
          <w:color w:val="5C5C5C"/>
          <w:sz w:val="27"/>
          <w:szCs w:val="27"/>
        </w:rPr>
        <w:drawing>
          <wp:inline distT="0" distB="0" distL="0" distR="0" wp14:anchorId="5F634C2C" wp14:editId="7F6E18C2">
            <wp:extent cx="335280" cy="320040"/>
            <wp:effectExtent l="0" t="0" r="7620" b="381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327" w:rsidRPr="004D48F5" w:rsidRDefault="00914327" w:rsidP="00914327">
      <w:pPr>
        <w:shd w:val="clear" w:color="auto" w:fill="FFFFFF"/>
        <w:spacing w:before="100" w:beforeAutospacing="1" w:after="100" w:afterAutospacing="1" w:line="234" w:lineRule="atLeast"/>
        <w:ind w:left="720" w:right="720"/>
        <w:jc w:val="center"/>
        <w:rPr>
          <w:rFonts w:ascii="Tahoma" w:eastAsia="Times New Roman" w:hAnsi="Tahoma" w:cs="Tahoma"/>
          <w:color w:val="5C5C5C"/>
          <w:sz w:val="18"/>
          <w:szCs w:val="18"/>
        </w:rPr>
      </w:pPr>
      <w:r w:rsidRPr="004D48F5">
        <w:rPr>
          <w:rFonts w:ascii="Tahoma" w:eastAsia="Times New Roman" w:hAnsi="Tahoma" w:cs="Tahoma"/>
          <w:color w:val="5C5C5C"/>
          <w:sz w:val="18"/>
          <w:szCs w:val="18"/>
        </w:rPr>
        <w:t>[Threaded rendering toolbar button]</w:t>
      </w:r>
    </w:p>
    <w:p w:rsidR="00914327" w:rsidRPr="003A5A78" w:rsidRDefault="00914327" w:rsidP="00914327">
      <w:pPr>
        <w:spacing w:after="0" w:line="240" w:lineRule="auto"/>
        <w:rPr>
          <w:rFonts w:ascii="DFKai-SB" w:eastAsia="DFKai-SB" w:hAnsi="DFKai-SB" w:cs="Tahoma"/>
          <w:color w:val="5C5C5C"/>
          <w:sz w:val="36"/>
          <w:szCs w:val="36"/>
        </w:rPr>
      </w:pPr>
      <w:proofErr w:type="gramStart"/>
      <w:r w:rsidRPr="003A5A78">
        <w:rPr>
          <w:rFonts w:ascii="DFKai-SB" w:eastAsia="DFKai-SB" w:hAnsi="DFKai-SB" w:cs="Tahoma" w:hint="eastAsia"/>
          <w:color w:val="5C5C5C"/>
          <w:sz w:val="36"/>
          <w:szCs w:val="36"/>
        </w:rPr>
        <w:t>激活線程</w:t>
      </w:r>
      <w:proofErr w:type="gramEnd"/>
      <w:r w:rsidRPr="003A5A78">
        <w:rPr>
          <w:rFonts w:ascii="DFKai-SB" w:eastAsia="DFKai-SB" w:hAnsi="DFKai-SB" w:cs="Tahoma" w:hint="eastAsia"/>
          <w:color w:val="5C5C5C"/>
          <w:sz w:val="36"/>
          <w:szCs w:val="36"/>
        </w:rPr>
        <w:t>渲染模式後，模擬週期將包含在執行主腳本中因此模擬將以最大速度運行</w:t>
      </w:r>
      <w:r>
        <w:rPr>
          <w:rFonts w:ascii="DFKai-SB" w:eastAsia="DFKai-SB" w:hAnsi="DFKai-SB" w:cs="Tahoma" w:hint="eastAsia"/>
          <w:color w:val="5C5C5C"/>
          <w:sz w:val="36"/>
          <w:szCs w:val="36"/>
        </w:rPr>
        <w:t>。</w:t>
      </w:r>
      <w:r w:rsidRPr="003A5A78">
        <w:rPr>
          <w:rFonts w:ascii="DFKai-SB" w:eastAsia="DFKai-SB" w:hAnsi="DFKai-SB" w:cs="Tahoma" w:hint="eastAsia"/>
          <w:color w:val="5C5C5C"/>
          <w:sz w:val="36"/>
          <w:szCs w:val="36"/>
        </w:rPr>
        <w:t>渲染將通過不同的線程進行，並且不會減慢模擬任務的速度。然而必須考慮</w:t>
      </w:r>
      <w:r>
        <w:rPr>
          <w:rFonts w:ascii="DFKai-SB" w:eastAsia="DFKai-SB" w:hAnsi="DFKai-SB" w:cs="Tahoma" w:hint="eastAsia"/>
          <w:color w:val="5C5C5C"/>
          <w:sz w:val="36"/>
          <w:szCs w:val="36"/>
        </w:rPr>
        <w:t>以下</w:t>
      </w:r>
      <w:r w:rsidRPr="003A5A78">
        <w:rPr>
          <w:rFonts w:ascii="DFKai-SB" w:eastAsia="DFKai-SB" w:hAnsi="DFKai-SB" w:cs="Tahoma" w:hint="eastAsia"/>
          <w:color w:val="5C5C5C"/>
          <w:sz w:val="36"/>
          <w:szCs w:val="36"/>
        </w:rPr>
        <w:t>缺點</w:t>
      </w:r>
    </w:p>
    <w:p w:rsidR="00914327" w:rsidRPr="00376C06" w:rsidRDefault="00914327" w:rsidP="00914327">
      <w:pPr>
        <w:pStyle w:val="a4"/>
        <w:numPr>
          <w:ilvl w:val="0"/>
          <w:numId w:val="3"/>
        </w:numPr>
        <w:spacing w:after="0" w:line="240" w:lineRule="auto"/>
        <w:rPr>
          <w:rFonts w:ascii="DFKai-SB" w:eastAsia="DFKai-SB" w:hAnsi="DFKai-SB" w:cs="PMingLiU"/>
          <w:b/>
          <w:bCs/>
          <w:sz w:val="32"/>
          <w:szCs w:val="32"/>
        </w:rPr>
      </w:pPr>
      <w:r w:rsidRPr="00376C06">
        <w:rPr>
          <w:rFonts w:ascii="DFKai-SB" w:eastAsia="DFKai-SB" w:hAnsi="DFKai-SB" w:cs="PMingLiU" w:hint="eastAsia"/>
          <w:b/>
          <w:bCs/>
          <w:sz w:val="32"/>
          <w:szCs w:val="32"/>
        </w:rPr>
        <w:t>渲染將與模擬</w:t>
      </w:r>
      <w:proofErr w:type="gramStart"/>
      <w:r w:rsidRPr="00376C06">
        <w:rPr>
          <w:rFonts w:ascii="DFKai-SB" w:eastAsia="DFKai-SB" w:hAnsi="DFKai-SB" w:cs="PMingLiU" w:hint="eastAsia"/>
          <w:b/>
          <w:bCs/>
          <w:sz w:val="32"/>
          <w:szCs w:val="32"/>
        </w:rPr>
        <w:t>循環異步發生</w:t>
      </w:r>
      <w:proofErr w:type="gramEnd"/>
      <w:r w:rsidRPr="00376C06">
        <w:rPr>
          <w:rFonts w:ascii="DFKai-SB" w:eastAsia="DFKai-SB" w:hAnsi="DFKai-SB" w:cs="PMingLiU" w:hint="eastAsia"/>
          <w:b/>
          <w:bCs/>
          <w:sz w:val="32"/>
          <w:szCs w:val="32"/>
        </w:rPr>
        <w:t>，並且可能會出現視覺故障</w:t>
      </w:r>
    </w:p>
    <w:p w:rsidR="00914327" w:rsidRPr="00376C06" w:rsidRDefault="00914327" w:rsidP="00914327">
      <w:pPr>
        <w:pStyle w:val="a4"/>
        <w:numPr>
          <w:ilvl w:val="0"/>
          <w:numId w:val="3"/>
        </w:numPr>
        <w:spacing w:after="0" w:line="240" w:lineRule="auto"/>
        <w:rPr>
          <w:rFonts w:ascii="DFKai-SB" w:eastAsia="DFKai-SB" w:hAnsi="DFKai-SB" w:cs="PMingLiU"/>
          <w:b/>
          <w:bCs/>
          <w:sz w:val="32"/>
          <w:szCs w:val="32"/>
        </w:rPr>
      </w:pPr>
      <w:proofErr w:type="gramStart"/>
      <w:r w:rsidRPr="00376C06">
        <w:rPr>
          <w:rFonts w:ascii="DFKai-SB" w:eastAsia="DFKai-SB" w:hAnsi="DFKai-SB" w:cs="PMingLiU" w:hint="eastAsia"/>
          <w:b/>
          <w:bCs/>
          <w:sz w:val="32"/>
          <w:szCs w:val="32"/>
        </w:rPr>
        <w:t>錄像機</w:t>
      </w:r>
      <w:proofErr w:type="gramEnd"/>
      <w:r w:rsidRPr="00376C06">
        <w:rPr>
          <w:rFonts w:ascii="DFKai-SB" w:eastAsia="DFKai-SB" w:hAnsi="DFKai-SB" w:cs="PMingLiU" w:hint="eastAsia"/>
          <w:b/>
          <w:bCs/>
          <w:sz w:val="32"/>
          <w:szCs w:val="32"/>
        </w:rPr>
        <w:t>無法以恆定速度運行</w:t>
      </w:r>
    </w:p>
    <w:p w:rsidR="00914327" w:rsidRPr="00376C06" w:rsidRDefault="00914327" w:rsidP="00914327">
      <w:pPr>
        <w:pStyle w:val="a4"/>
        <w:numPr>
          <w:ilvl w:val="0"/>
          <w:numId w:val="3"/>
        </w:numPr>
        <w:spacing w:after="0" w:line="240" w:lineRule="auto"/>
        <w:rPr>
          <w:rFonts w:ascii="DFKai-SB" w:eastAsia="DFKai-SB" w:hAnsi="DFKai-SB" w:cs="PMingLiU"/>
          <w:b/>
          <w:bCs/>
          <w:sz w:val="32"/>
          <w:szCs w:val="32"/>
        </w:rPr>
      </w:pPr>
      <w:r w:rsidRPr="00376C06">
        <w:rPr>
          <w:rFonts w:ascii="DFKai-SB" w:eastAsia="DFKai-SB" w:hAnsi="DFKai-SB" w:cs="PMingLiU" w:hint="eastAsia"/>
          <w:b/>
          <w:bCs/>
          <w:sz w:val="32"/>
          <w:szCs w:val="32"/>
        </w:rPr>
        <w:t>應用程序的穩定性可能會降低</w:t>
      </w:r>
    </w:p>
    <w:p w:rsidR="00914327" w:rsidRPr="00376C06" w:rsidRDefault="00914327" w:rsidP="00914327">
      <w:pPr>
        <w:pStyle w:val="a4"/>
        <w:numPr>
          <w:ilvl w:val="0"/>
          <w:numId w:val="3"/>
        </w:numPr>
        <w:spacing w:after="0" w:line="240" w:lineRule="auto"/>
        <w:rPr>
          <w:rFonts w:ascii="DFKai-SB" w:eastAsia="DFKai-SB" w:hAnsi="DFKai-SB" w:cs="PMingLiU"/>
          <w:b/>
          <w:bCs/>
          <w:sz w:val="32"/>
          <w:szCs w:val="32"/>
        </w:rPr>
      </w:pPr>
      <w:r w:rsidRPr="00376C06">
        <w:rPr>
          <w:rFonts w:ascii="DFKai-SB" w:eastAsia="DFKai-SB" w:hAnsi="DFKai-SB" w:cs="PMingLiU" w:hint="eastAsia"/>
          <w:b/>
          <w:bCs/>
          <w:sz w:val="32"/>
          <w:szCs w:val="32"/>
        </w:rPr>
        <w:t>某些操作需要等待渲染線程完成工作才能執行，反之亦然，在那些情況下，循環可能比順序渲染模式花費更多的時間。</w:t>
      </w:r>
    </w:p>
    <w:p w:rsidR="00651074" w:rsidRPr="00651074" w:rsidRDefault="00651074" w:rsidP="00651074">
      <w:pPr>
        <w:pStyle w:val="a4"/>
        <w:ind w:left="0"/>
        <w:rPr>
          <w:rFonts w:hint="eastAsia"/>
          <w:sz w:val="32"/>
          <w:szCs w:val="32"/>
        </w:rPr>
      </w:pPr>
      <w:r>
        <w:rPr>
          <w:sz w:val="32"/>
          <w:szCs w:val="32"/>
        </w:rPr>
        <w:t xml:space="preserve"> </w:t>
      </w:r>
    </w:p>
    <w:sectPr w:rsidR="00651074" w:rsidRPr="00651074" w:rsidSect="0065107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781E39"/>
    <w:multiLevelType w:val="hybridMultilevel"/>
    <w:tmpl w:val="60C255A2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584535"/>
    <w:multiLevelType w:val="multilevel"/>
    <w:tmpl w:val="AD645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7D6D6F"/>
    <w:multiLevelType w:val="hybridMultilevel"/>
    <w:tmpl w:val="20803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074"/>
    <w:rsid w:val="00651074"/>
    <w:rsid w:val="008770AB"/>
    <w:rsid w:val="00914327"/>
    <w:rsid w:val="009203C3"/>
    <w:rsid w:val="00F37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60664"/>
  <w15:chartTrackingRefBased/>
  <w15:docId w15:val="{BDCEAC6B-8E0E-468F-9833-4BF3369BE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143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6510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Hyperlink"/>
    <w:basedOn w:val="a0"/>
    <w:uiPriority w:val="99"/>
    <w:unhideWhenUsed/>
    <w:rsid w:val="00651074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651074"/>
    <w:pPr>
      <w:ind w:left="720"/>
      <w:contextualSpacing/>
    </w:pPr>
  </w:style>
  <w:style w:type="character" w:customStyle="1" w:styleId="10">
    <w:name w:val="標題 1 字元"/>
    <w:basedOn w:val="a0"/>
    <w:link w:val="1"/>
    <w:uiPriority w:val="9"/>
    <w:rsid w:val="0091432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5">
    <w:name w:val="Unresolved Mention"/>
    <w:basedOn w:val="a0"/>
    <w:uiPriority w:val="99"/>
    <w:semiHidden/>
    <w:unhideWhenUsed/>
    <w:rsid w:val="009143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602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6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ppeliarobotics.com/helpFiles/en/mainScript.htm" TargetMode="External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4.jpeg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hyperlink" Target="https://www.coppeliarobotics.com/helpFiles/en/mainScript.ht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3.jpeg"/><Relationship Id="rId5" Type="http://schemas.openxmlformats.org/officeDocument/2006/relationships/hyperlink" Target="http://www.coppeliarobotics.com/helpFiles/index.html" TargetMode="External"/><Relationship Id="rId15" Type="http://schemas.openxmlformats.org/officeDocument/2006/relationships/image" Target="media/image7.jpeg"/><Relationship Id="rId10" Type="http://schemas.openxmlformats.org/officeDocument/2006/relationships/hyperlink" Target="https://www.coppeliarobotics.com/helpFiles/en/customizationScripts.ht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coppeliarobotics.com/helpFiles/en/childScripts.htm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461</Words>
  <Characters>2632</Characters>
  <Application>Microsoft Office Word</Application>
  <DocSecurity>0</DocSecurity>
  <Lines>21</Lines>
  <Paragraphs>6</Paragraphs>
  <ScaleCrop>false</ScaleCrop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lee</dc:creator>
  <cp:keywords/>
  <dc:description/>
  <cp:lastModifiedBy>j lee</cp:lastModifiedBy>
  <cp:revision>1</cp:revision>
  <dcterms:created xsi:type="dcterms:W3CDTF">2020-03-26T11:49:00Z</dcterms:created>
  <dcterms:modified xsi:type="dcterms:W3CDTF">2020-03-26T12:04:00Z</dcterms:modified>
</cp:coreProperties>
</file>