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72" w:rsidRPr="00AF3472" w:rsidRDefault="00AF3472" w:rsidP="00AF3472">
      <w:pPr>
        <w:widowControl/>
        <w:shd w:val="clear" w:color="auto" w:fill="FFFFFF"/>
        <w:spacing w:before="161" w:after="161"/>
        <w:outlineLvl w:val="0"/>
        <w:rPr>
          <w:rFonts w:ascii="Segoe UI" w:eastAsia="新細明體" w:hAnsi="Segoe UI" w:cs="Segoe UI"/>
          <w:color w:val="4D4D4D"/>
          <w:kern w:val="36"/>
          <w:sz w:val="48"/>
          <w:szCs w:val="48"/>
        </w:rPr>
      </w:pPr>
      <w:r w:rsidRPr="00AF3472">
        <w:rPr>
          <w:rFonts w:ascii="Segoe UI" w:eastAsia="新細明體" w:hAnsi="Segoe UI" w:cs="Segoe UI"/>
          <w:color w:val="4D4D4D"/>
          <w:kern w:val="36"/>
          <w:sz w:val="48"/>
          <w:szCs w:val="48"/>
        </w:rPr>
        <w:t>Assignment1</w:t>
      </w:r>
    </w:p>
    <w:p w:rsidR="00AF3472" w:rsidRDefault="00AF3472"/>
    <w:p w:rsidR="00AF2DCE" w:rsidRPr="00AF3472" w:rsidRDefault="00AF3472">
      <w:pPr>
        <w:rPr>
          <w:rFonts w:ascii="標楷體" w:eastAsia="標楷體" w:hAnsi="標楷體"/>
        </w:rPr>
      </w:pPr>
      <w:r w:rsidRPr="00AF3472">
        <w:rPr>
          <w:rFonts w:ascii="標楷體" w:eastAsia="標楷體" w:hAnsi="標楷體"/>
        </w:rPr>
        <w:t>透過這一章可以</w:t>
      </w:r>
      <w:proofErr w:type="gramStart"/>
      <w:r w:rsidRPr="00AF3472">
        <w:rPr>
          <w:rFonts w:ascii="標楷體" w:eastAsia="標楷體" w:hAnsi="標楷體"/>
        </w:rPr>
        <w:t>清楚的</w:t>
      </w:r>
      <w:proofErr w:type="gramEnd"/>
      <w:r w:rsidRPr="00AF3472">
        <w:rPr>
          <w:rFonts w:ascii="標楷體" w:eastAsia="標楷體" w:hAnsi="標楷體"/>
        </w:rPr>
        <w:t>知道關於模擬的一些運作細節及流程，介紹了</w:t>
      </w:r>
      <w:proofErr w:type="gramStart"/>
      <w:r w:rsidRPr="00AF3472">
        <w:rPr>
          <w:rFonts w:ascii="標楷體" w:eastAsia="標楷體" w:hAnsi="標楷體"/>
        </w:rPr>
        <w:t>仿真循</w:t>
      </w:r>
      <w:proofErr w:type="gramEnd"/>
      <w:r w:rsidRPr="00AF3472">
        <w:rPr>
          <w:rFonts w:ascii="標楷體" w:eastAsia="標楷體" w:hAnsi="標楷體"/>
        </w:rPr>
        <w:t xml:space="preserve"> 環、仿真速度，盡可能達到與實際操作的時間相同，通過</w:t>
      </w:r>
      <w:proofErr w:type="gramStart"/>
      <w:r w:rsidRPr="00AF3472">
        <w:rPr>
          <w:rFonts w:ascii="標楷體" w:eastAsia="標楷體" w:hAnsi="標楷體"/>
        </w:rPr>
        <w:t>嘗試使仿真</w:t>
      </w:r>
      <w:proofErr w:type="gramEnd"/>
      <w:r w:rsidRPr="00AF3472">
        <w:rPr>
          <w:rFonts w:ascii="標楷體" w:eastAsia="標楷體" w:hAnsi="標楷體"/>
        </w:rPr>
        <w:t>時間與實 時保持同步來支持</w:t>
      </w:r>
      <w:proofErr w:type="gramStart"/>
      <w:r w:rsidRPr="00AF3472">
        <w:rPr>
          <w:rFonts w:ascii="標楷體" w:eastAsia="標楷體" w:hAnsi="標楷體"/>
        </w:rPr>
        <w:t>實時仿真</w:t>
      </w:r>
      <w:proofErr w:type="gramEnd"/>
      <w:r w:rsidRPr="00AF3472">
        <w:rPr>
          <w:rFonts w:ascii="標楷體" w:eastAsia="標楷體" w:hAnsi="標楷體"/>
        </w:rPr>
        <w:t>，由於計算機能力有限無法進行仿真，但我們可以 使用調整模擬速度的功能，總之要完成四輪車模擬必須熟悉模擬系統。</w:t>
      </w:r>
    </w:p>
    <w:p w:rsidR="00AF3472" w:rsidRPr="00AF3472" w:rsidRDefault="00AF3472">
      <w:pPr>
        <w:rPr>
          <w:rFonts w:ascii="標楷體" w:eastAsia="標楷體" w:hAnsi="標楷體"/>
        </w:rPr>
      </w:pPr>
    </w:p>
    <w:p w:rsidR="00AF3472" w:rsidRDefault="00AF3472" w:rsidP="00AF3472">
      <w:pPr>
        <w:pStyle w:val="1"/>
        <w:shd w:val="clear" w:color="auto" w:fill="FFFFFF"/>
        <w:spacing w:before="161" w:beforeAutospacing="0" w:after="161" w:afterAutospacing="0"/>
        <w:rPr>
          <w:rFonts w:ascii="Segoe UI" w:hAnsi="Segoe UI" w:cs="Segoe UI"/>
          <w:b w:val="0"/>
          <w:bCs w:val="0"/>
          <w:color w:val="4D4D4D"/>
        </w:rPr>
      </w:pPr>
      <w:r>
        <w:rPr>
          <w:rFonts w:ascii="Segoe UI" w:hAnsi="Segoe UI" w:cs="Segoe UI"/>
          <w:b w:val="0"/>
          <w:bCs w:val="0"/>
          <w:color w:val="4D4D4D"/>
        </w:rPr>
        <w:t>Assignment2</w:t>
      </w:r>
    </w:p>
    <w:p w:rsidR="00136B2F" w:rsidRPr="00EC0DE8" w:rsidRDefault="00136B2F" w:rsidP="00136B2F">
      <w:pPr>
        <w:rPr>
          <w:rFonts w:ascii="標楷體" w:eastAsia="標楷體" w:hAnsi="標楷體" w:cs="Segoe UI"/>
          <w:color w:val="4D4D4D"/>
          <w:szCs w:val="24"/>
          <w:shd w:val="clear" w:color="auto" w:fill="FFFFFF"/>
        </w:rPr>
      </w:pPr>
      <w:r w:rsidRPr="00EC0DE8">
        <w:rPr>
          <w:rFonts w:ascii="標楷體" w:eastAsia="標楷體" w:hAnsi="標楷體" w:cs="Segoe UI"/>
          <w:color w:val="4D4D4D"/>
          <w:szCs w:val="24"/>
          <w:shd w:val="clear" w:color="auto" w:fill="FFFFFF"/>
        </w:rPr>
        <w:t>1.2確定設計過程</w:t>
      </w:r>
    </w:p>
    <w:p w:rsidR="00AF3472" w:rsidRPr="00136B2F" w:rsidRDefault="00136B2F" w:rsidP="00136B2F">
      <w:pPr>
        <w:pStyle w:val="Web"/>
        <w:shd w:val="clear" w:color="auto" w:fill="FFFFFF"/>
        <w:spacing w:before="0" w:beforeAutospacing="0"/>
        <w:rPr>
          <w:rFonts w:ascii="標楷體" w:eastAsia="標楷體" w:hAnsi="標楷體" w:cs="Segoe UI" w:hint="eastAsia"/>
          <w:color w:val="4D4D4D"/>
          <w:shd w:val="clear" w:color="auto" w:fill="FFFFFF"/>
        </w:rPr>
      </w:pPr>
      <w:r>
        <w:rPr>
          <w:rFonts w:ascii="標楷體" w:eastAsia="標楷體" w:hAnsi="標楷體" w:cs="Segoe UI" w:hint="eastAsia"/>
          <w:color w:val="4D4D4D"/>
          <w:shd w:val="clear" w:color="auto" w:fill="FFFFFF"/>
        </w:rPr>
        <w:t>設計一個產品需要組成一個良好團隊，透過團員們的互相合作討論出:設計流程、工作分配、改善方法、評估利弊，分析市場等等的。</w:t>
      </w:r>
      <w:bookmarkStart w:id="0" w:name="_GoBack"/>
      <w:bookmarkEnd w:id="0"/>
    </w:p>
    <w:p w:rsidR="00AF3472" w:rsidRDefault="00AF3472" w:rsidP="00AF3472">
      <w:pPr>
        <w:pStyle w:val="1"/>
        <w:shd w:val="clear" w:color="auto" w:fill="FFFFFF"/>
        <w:spacing w:before="161" w:beforeAutospacing="0" w:after="161" w:afterAutospacing="0"/>
        <w:rPr>
          <w:rFonts w:ascii="Segoe UI" w:hAnsi="Segoe UI" w:cs="Segoe UI"/>
          <w:b w:val="0"/>
          <w:bCs w:val="0"/>
          <w:color w:val="4D4D4D"/>
        </w:rPr>
      </w:pPr>
      <w:r>
        <w:rPr>
          <w:rFonts w:ascii="Segoe UI" w:hAnsi="Segoe UI" w:cs="Segoe UI"/>
          <w:b w:val="0"/>
          <w:bCs w:val="0"/>
          <w:color w:val="4D4D4D"/>
        </w:rPr>
        <w:t>Assignment3</w:t>
      </w:r>
    </w:p>
    <w:p w:rsidR="00AF3472" w:rsidRDefault="00AF3472" w:rsidP="00AF3472">
      <w:pPr>
        <w:pStyle w:val="Default"/>
      </w:pPr>
    </w:p>
    <w:p w:rsidR="00AF3472" w:rsidRPr="00AF3472" w:rsidRDefault="00AF3472" w:rsidP="00AF3472">
      <w:pPr>
        <w:pStyle w:val="Default"/>
        <w:rPr>
          <w:rFonts w:ascii="標楷體" w:eastAsia="標楷體" w:hAnsi="標楷體" w:cs="新細明體"/>
          <w:sz w:val="23"/>
          <w:szCs w:val="23"/>
        </w:rPr>
      </w:pPr>
      <w:r w:rsidRPr="00AF3472">
        <w:rPr>
          <w:rFonts w:ascii="標楷體" w:eastAsia="標楷體" w:hAnsi="標楷體"/>
          <w:sz w:val="23"/>
          <w:szCs w:val="23"/>
        </w:rPr>
        <w:t>1-2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可分為以下幾點下去做討論：設計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隱私和安全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複雜性與道德</w:t>
      </w:r>
      <w:r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人口老齡化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用戶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可持續發展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教育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。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</w:p>
    <w:p w:rsidR="00AF3472" w:rsidRPr="00AF3472" w:rsidRDefault="00AF3472" w:rsidP="00AF3472">
      <w:pPr>
        <w:pStyle w:val="Default"/>
        <w:rPr>
          <w:rFonts w:ascii="標楷體" w:eastAsia="標楷體" w:hAnsi="標楷體" w:cs="新細明體"/>
          <w:sz w:val="23"/>
          <w:szCs w:val="23"/>
        </w:rPr>
      </w:pPr>
      <w:r w:rsidRPr="00AF3472">
        <w:rPr>
          <w:rFonts w:ascii="標楷體" w:eastAsia="標楷體" w:hAnsi="標楷體" w:cs="新細明體" w:hint="eastAsia"/>
          <w:sz w:val="23"/>
          <w:szCs w:val="23"/>
        </w:rPr>
        <w:t>其中個人認為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人口老齡化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用戶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  <w:r w:rsidRPr="00AF3472">
        <w:rPr>
          <w:rFonts w:ascii="標楷體" w:eastAsia="標楷體" w:hAnsi="標楷體" w:cs="新細明體" w:hint="eastAsia"/>
          <w:sz w:val="23"/>
          <w:szCs w:val="23"/>
        </w:rPr>
        <w:t>是重要的</w:t>
      </w:r>
      <w:r w:rsidRPr="00AF3472">
        <w:rPr>
          <w:rFonts w:ascii="標楷體" w:eastAsia="標楷體" w:hAnsi="標楷體" w:cs="新細明體"/>
          <w:sz w:val="23"/>
          <w:szCs w:val="23"/>
        </w:rPr>
        <w:t xml:space="preserve"> </w:t>
      </w:r>
    </w:p>
    <w:p w:rsidR="00AF3472" w:rsidRPr="00AF3472" w:rsidRDefault="00AF3472" w:rsidP="00AF3472">
      <w:pPr>
        <w:rPr>
          <w:rFonts w:ascii="標楷體" w:eastAsia="標楷體" w:hAnsi="標楷體" w:hint="eastAsia"/>
        </w:rPr>
      </w:pPr>
      <w:r w:rsidRPr="00AF3472">
        <w:rPr>
          <w:rFonts w:ascii="標楷體" w:eastAsia="標楷體" w:hAnsi="標楷體" w:cs="新細明體" w:hint="eastAsia"/>
          <w:sz w:val="23"/>
          <w:szCs w:val="23"/>
        </w:rPr>
        <w:t>人口高齡化也是現代設計的重點之一，用戶篇的部分可以清楚知道跟上時代進步，時時更新資訊的重要性，但更重要的是發新形式的用戶界面來支持，與此類系統進行交互的能力的用戶範圍更加廣泛。</w:t>
      </w:r>
    </w:p>
    <w:sectPr w:rsidR="00AF3472" w:rsidRPr="00AF3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72"/>
    <w:rsid w:val="00136B2F"/>
    <w:rsid w:val="00940A13"/>
    <w:rsid w:val="00AF2DCE"/>
    <w:rsid w:val="00A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FC6E4-FC77-4164-BE7D-CE5E5718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347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47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Default">
    <w:name w:val="Default"/>
    <w:rsid w:val="00AF3472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136B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學聖 黃</dc:creator>
  <cp:keywords/>
  <dc:description/>
  <cp:lastModifiedBy>學聖 黃</cp:lastModifiedBy>
  <cp:revision>3</cp:revision>
  <dcterms:created xsi:type="dcterms:W3CDTF">2020-06-23T15:42:00Z</dcterms:created>
  <dcterms:modified xsi:type="dcterms:W3CDTF">2020-06-23T15:56:00Z</dcterms:modified>
</cp:coreProperties>
</file>