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F4918" w14:textId="750F4FBF" w:rsidR="00A3206A" w:rsidRDefault="00234DE8" w:rsidP="00234DE8">
      <w:pPr>
        <w:jc w:val="center"/>
        <w:rPr>
          <w:rFonts w:ascii="Elephant" w:hAnsi="Elephant"/>
          <w:sz w:val="40"/>
          <w:szCs w:val="40"/>
          <w:u w:val="single"/>
          <w:lang w:val="en-US"/>
        </w:rPr>
      </w:pPr>
      <w:r w:rsidRPr="00234DE8">
        <w:rPr>
          <w:rFonts w:ascii="Elephant" w:hAnsi="Elephant"/>
          <w:sz w:val="40"/>
          <w:szCs w:val="40"/>
          <w:u w:val="single"/>
          <w:lang w:val="en-US"/>
        </w:rPr>
        <w:t>Report</w:t>
      </w:r>
    </w:p>
    <w:p w14:paraId="4BFCE8C0" w14:textId="32FB6014" w:rsidR="00234DE8" w:rsidRDefault="00234DE8" w:rsidP="00234D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Reports are automatically generated by the </w:t>
      </w:r>
      <w:proofErr w:type="spellStart"/>
      <w:r w:rsidRPr="00234DE8">
        <w:rPr>
          <w:rFonts w:ascii="Arial" w:hAnsi="Arial" w:cs="Arial"/>
          <w:b/>
          <w:bCs/>
          <w:sz w:val="28"/>
          <w:szCs w:val="28"/>
          <w:lang w:val="en-US"/>
        </w:rPr>
        <w:t>ProDiscover</w:t>
      </w:r>
      <w:proofErr w:type="spellEnd"/>
      <w:r w:rsidRPr="00234DE8">
        <w:rPr>
          <w:rFonts w:ascii="Arial" w:hAnsi="Arial" w:cs="Arial"/>
          <w:b/>
          <w:bCs/>
          <w:sz w:val="28"/>
          <w:szCs w:val="28"/>
          <w:lang w:val="en-US"/>
        </w:rPr>
        <w:t xml:space="preserve"> Tool</w:t>
      </w:r>
      <w:r>
        <w:rPr>
          <w:rFonts w:ascii="Arial" w:hAnsi="Arial" w:cs="Arial"/>
          <w:sz w:val="28"/>
          <w:szCs w:val="28"/>
          <w:lang w:val="en-US"/>
        </w:rPr>
        <w:t xml:space="preserve">. When a file of interest is found that can work as an evidence, we can simply add them to the report. </w:t>
      </w:r>
    </w:p>
    <w:p w14:paraId="21572AC7" w14:textId="1D070F01" w:rsidR="00234DE8" w:rsidRDefault="00234DE8" w:rsidP="00234D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Use the </w:t>
      </w:r>
      <w:r w:rsidRPr="00234DE8">
        <w:rPr>
          <w:rFonts w:ascii="Arial" w:hAnsi="Arial" w:cs="Arial"/>
          <w:b/>
          <w:bCs/>
          <w:sz w:val="28"/>
          <w:szCs w:val="28"/>
          <w:lang w:val="en-US"/>
        </w:rPr>
        <w:t>Add to Report</w:t>
      </w:r>
      <w:r>
        <w:rPr>
          <w:rFonts w:ascii="Arial" w:hAnsi="Arial" w:cs="Arial"/>
          <w:sz w:val="28"/>
          <w:szCs w:val="28"/>
          <w:lang w:val="en-US"/>
        </w:rPr>
        <w:t xml:space="preserve"> button.</w:t>
      </w:r>
    </w:p>
    <w:p w14:paraId="660AB558" w14:textId="32D769FD" w:rsidR="00234DE8" w:rsidRDefault="00234DE8" w:rsidP="00234D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68714" wp14:editId="07A89EF4">
                <wp:simplePos x="0" y="0"/>
                <wp:positionH relativeFrom="column">
                  <wp:posOffset>2876790</wp:posOffset>
                </wp:positionH>
                <wp:positionV relativeFrom="paragraph">
                  <wp:posOffset>531620</wp:posOffset>
                </wp:positionV>
                <wp:extent cx="492790" cy="197116"/>
                <wp:effectExtent l="0" t="0" r="2159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90" cy="19711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EFB6F" id="Rectangle 4" o:spid="_x0000_s1026" style="position:absolute;margin-left:226.5pt;margin-top:41.85pt;width:38.8pt;height: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" filled="f" strokecolor="red" strokeweight="2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33E81835" wp14:editId="06FDFE0F">
            <wp:extent cx="6645910" cy="3566160"/>
            <wp:effectExtent l="0" t="0" r="2540" b="0"/>
            <wp:docPr id="3" name="Picture 3" descr="ProDiscover Basic - Proje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441DC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D379" w14:textId="7E20BB39" w:rsidR="00234DE8" w:rsidRDefault="00234DE8" w:rsidP="00234D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Get the generated report by clicking on the </w:t>
      </w:r>
      <w:r w:rsidRPr="00234DE8">
        <w:rPr>
          <w:rFonts w:ascii="Arial" w:hAnsi="Arial" w:cs="Arial"/>
          <w:b/>
          <w:bCs/>
          <w:sz w:val="28"/>
          <w:szCs w:val="28"/>
          <w:lang w:val="en-US"/>
        </w:rPr>
        <w:t>Report</w:t>
      </w:r>
      <w:r>
        <w:rPr>
          <w:rFonts w:ascii="Arial" w:hAnsi="Arial" w:cs="Arial"/>
          <w:sz w:val="28"/>
          <w:szCs w:val="28"/>
          <w:lang w:val="en-US"/>
        </w:rPr>
        <w:t xml:space="preserve"> button.</w:t>
      </w:r>
    </w:p>
    <w:p w14:paraId="67734300" w14:textId="1EAF11F2" w:rsidR="00234DE8" w:rsidRDefault="001E3310" w:rsidP="00234D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503A32" wp14:editId="258F963C">
                <wp:simplePos x="0" y="0"/>
                <wp:positionH relativeFrom="column">
                  <wp:posOffset>665236</wp:posOffset>
                </wp:positionH>
                <wp:positionV relativeFrom="paragraph">
                  <wp:posOffset>522810</wp:posOffset>
                </wp:positionV>
                <wp:extent cx="1023939" cy="142362"/>
                <wp:effectExtent l="0" t="0" r="81280" b="863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939" cy="142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6118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2.4pt;margin-top:41.15pt;width:80.65pt;height:1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234DE8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681BB" wp14:editId="19455193">
                <wp:simplePos x="0" y="0"/>
                <wp:positionH relativeFrom="column">
                  <wp:posOffset>170815</wp:posOffset>
                </wp:positionH>
                <wp:positionV relativeFrom="paragraph">
                  <wp:posOffset>432830</wp:posOffset>
                </wp:positionV>
                <wp:extent cx="492790" cy="197116"/>
                <wp:effectExtent l="0" t="0" r="2159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90" cy="19711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8B5F1" id="Rectangle 5" o:spid="_x0000_s1026" style="position:absolute;margin-left:13.45pt;margin-top:34.1pt;width:38.8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" filled="f" strokecolor="red" strokeweight="2pt"/>
            </w:pict>
          </mc:Fallback>
        </mc:AlternateContent>
      </w:r>
      <w:r w:rsidR="00234DE8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C301BB1" wp14:editId="6206E19B">
            <wp:extent cx="6645910" cy="3739731"/>
            <wp:effectExtent l="0" t="0" r="2540" b="0"/>
            <wp:docPr id="1" name="Picture 1" descr="ProDiscover Basic - Proje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48956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074" cy="374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66CF" w14:textId="5751D95E" w:rsidR="00234DE8" w:rsidRPr="00234DE8" w:rsidRDefault="00234DE8" w:rsidP="00234D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7A0CD10C" wp14:editId="5790C88C">
            <wp:extent cx="6645910" cy="3566160"/>
            <wp:effectExtent l="0" t="0" r="2540" b="0"/>
            <wp:docPr id="2" name="Picture 2" descr="ProDiscover Basic - Proje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D4473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DE8" w:rsidRPr="00234DE8" w:rsidSect="00E169AA">
      <w:pgSz w:w="11906" w:h="16838"/>
      <w:pgMar w:top="720" w:right="720" w:bottom="720" w:left="72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6A"/>
    <w:rsid w:val="001E3310"/>
    <w:rsid w:val="00234DE8"/>
    <w:rsid w:val="00A3206A"/>
    <w:rsid w:val="00E1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E8D7"/>
  <w15:chartTrackingRefBased/>
  <w15:docId w15:val="{1DDB22D1-845B-4C1F-88E0-1CB3FC93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6</cp:revision>
  <dcterms:created xsi:type="dcterms:W3CDTF">2020-06-05T05:44:00Z</dcterms:created>
  <dcterms:modified xsi:type="dcterms:W3CDTF">2020-06-06T05:37:00Z</dcterms:modified>
</cp:coreProperties>
</file>