
<file path=[Content_Types].xml><?xml version="1.0" encoding="utf-8"?>
<Types xmlns="http://schemas.openxmlformats.org/package/2006/content-types">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C33CC35" w14:textId="61DD7B36" w:rsidR="00EA39BD" w:rsidRPr="009A4E9F" w:rsidRDefault="00EA39BD" w:rsidP="009A4E9F">
      <w:pPr>
        <w:jc w:val="center"/>
        <w:rPr>
          <w:rFonts w:ascii="Elephant" w:hAnsi="Elephant"/>
          <w:sz w:val="48"/>
          <w:szCs w:val="48"/>
          <w:u w:val="single"/>
          <w:lang w:val="en-US"/>
        </w:rPr>
      </w:pPr>
      <w:r w:rsidRPr="009A4E9F">
        <w:rPr>
          <w:rFonts w:ascii="Elephant" w:hAnsi="Elephant"/>
          <w:sz w:val="48"/>
          <w:szCs w:val="48"/>
          <w:u w:val="single"/>
          <w:lang w:val="en-US"/>
        </w:rPr>
        <w:t xml:space="preserve">Level </w:t>
      </w:r>
      <w:r w:rsidR="00EE65C3">
        <w:rPr>
          <w:rFonts w:ascii="Elephant" w:hAnsi="Elephant"/>
          <w:sz w:val="48"/>
          <w:szCs w:val="48"/>
          <w:u w:val="single"/>
          <w:lang w:val="en-US"/>
        </w:rPr>
        <w:t>20</w:t>
      </w:r>
      <w:r w:rsidR="0077144F">
        <w:rPr>
          <w:rFonts w:ascii="Elephant" w:hAnsi="Elephant"/>
          <w:sz w:val="48"/>
          <w:szCs w:val="48"/>
          <w:u w:val="single"/>
          <w:lang w:val="en-US"/>
        </w:rPr>
        <w:t xml:space="preserve"> -&gt; Level </w:t>
      </w:r>
      <w:r w:rsidR="00146E15">
        <w:rPr>
          <w:rFonts w:ascii="Elephant" w:hAnsi="Elephant"/>
          <w:sz w:val="48"/>
          <w:szCs w:val="48"/>
          <w:u w:val="single"/>
          <w:lang w:val="en-US"/>
        </w:rPr>
        <w:t>2</w:t>
      </w:r>
      <w:r w:rsidR="00EE65C3">
        <w:rPr>
          <w:rFonts w:ascii="Elephant" w:hAnsi="Elephant"/>
          <w:sz w:val="48"/>
          <w:szCs w:val="48"/>
          <w:u w:val="single"/>
          <w:lang w:val="en-US"/>
        </w:rPr>
        <w:t>1</w:t>
      </w:r>
    </w:p>
    <w:p w14:paraId="6B4C4BDC" w14:textId="77777777" w:rsidR="008E0210" w:rsidRDefault="008E0210" w:rsidP="0077144F">
      <w:pPr>
        <w:rPr>
          <w:rFonts w:ascii="Arial" w:hAnsi="Arial" w:cs="Arial"/>
          <w:sz w:val="24"/>
          <w:szCs w:val="24"/>
          <w:lang w:val="en-US"/>
        </w:rPr>
      </w:pPr>
    </w:p>
    <w:p w14:paraId="4C512139" w14:textId="36474F44" w:rsidR="0077144F" w:rsidRDefault="0077144F" w:rsidP="0077144F">
      <w:pPr>
        <w:rPr>
          <w:rFonts w:ascii="Arial" w:hAnsi="Arial" w:cs="Arial"/>
          <w:color w:val="000000"/>
          <w:sz w:val="24"/>
          <w:szCs w:val="24"/>
          <w:shd w:val="clear" w:color="auto" w:fill="FFFFFF"/>
        </w:rPr>
      </w:pPr>
      <w:r w:rsidRPr="00146E15">
        <w:rPr>
          <w:rFonts w:ascii="Arial" w:hAnsi="Arial" w:cs="Arial"/>
          <w:sz w:val="24"/>
          <w:szCs w:val="24"/>
          <w:lang w:val="en-US"/>
        </w:rPr>
        <w:t xml:space="preserve">The goal of this level is </w:t>
      </w:r>
      <w:r w:rsidR="00146E15" w:rsidRPr="00146E15">
        <w:rPr>
          <w:rFonts w:ascii="Arial" w:hAnsi="Arial" w:cs="Arial"/>
          <w:sz w:val="24"/>
          <w:szCs w:val="24"/>
          <w:lang w:val="en-US"/>
        </w:rPr>
        <w:t xml:space="preserve">to </w:t>
      </w:r>
      <w:r w:rsidR="00146E15" w:rsidRPr="00146E15">
        <w:rPr>
          <w:rFonts w:ascii="Arial" w:hAnsi="Arial" w:cs="Arial"/>
          <w:color w:val="000000"/>
          <w:sz w:val="24"/>
          <w:szCs w:val="24"/>
          <w:shd w:val="clear" w:color="auto" w:fill="FFFFFF"/>
        </w:rPr>
        <w:t xml:space="preserve">use the </w:t>
      </w:r>
      <w:proofErr w:type="spellStart"/>
      <w:r w:rsidR="00146E15" w:rsidRPr="00146E15">
        <w:rPr>
          <w:rFonts w:ascii="Arial" w:hAnsi="Arial" w:cs="Arial"/>
          <w:color w:val="000000"/>
          <w:sz w:val="24"/>
          <w:szCs w:val="24"/>
          <w:shd w:val="clear" w:color="auto" w:fill="FFFFFF"/>
        </w:rPr>
        <w:t>setuid</w:t>
      </w:r>
      <w:proofErr w:type="spellEnd"/>
      <w:r w:rsidR="00146E15" w:rsidRPr="00146E15">
        <w:rPr>
          <w:rFonts w:ascii="Arial" w:hAnsi="Arial" w:cs="Arial"/>
          <w:color w:val="000000"/>
          <w:sz w:val="24"/>
          <w:szCs w:val="24"/>
          <w:shd w:val="clear" w:color="auto" w:fill="FFFFFF"/>
        </w:rPr>
        <w:t xml:space="preserve"> binary in the </w:t>
      </w:r>
      <w:proofErr w:type="spellStart"/>
      <w:r w:rsidR="00146E15" w:rsidRPr="00146E15">
        <w:rPr>
          <w:rFonts w:ascii="Arial" w:hAnsi="Arial" w:cs="Arial"/>
          <w:color w:val="000000"/>
          <w:sz w:val="24"/>
          <w:szCs w:val="24"/>
          <w:shd w:val="clear" w:color="auto" w:fill="FFFFFF"/>
        </w:rPr>
        <w:t>homedirectory</w:t>
      </w:r>
      <w:proofErr w:type="spellEnd"/>
      <w:r w:rsidR="00146E15" w:rsidRPr="00146E15">
        <w:rPr>
          <w:rFonts w:ascii="Arial" w:hAnsi="Arial" w:cs="Arial"/>
          <w:color w:val="000000"/>
          <w:sz w:val="24"/>
          <w:szCs w:val="24"/>
          <w:shd w:val="clear" w:color="auto" w:fill="FFFFFF"/>
        </w:rPr>
        <w:t xml:space="preserve">. </w:t>
      </w:r>
      <w:r w:rsidR="00EE65C3">
        <w:rPr>
          <w:rFonts w:ascii="Helvetica" w:hAnsi="Helvetica" w:cs="Helvetica"/>
          <w:color w:val="000000"/>
          <w:shd w:val="clear" w:color="auto" w:fill="FFFFFF"/>
        </w:rPr>
        <w:t>I</w:t>
      </w:r>
      <w:r w:rsidR="00EE65C3">
        <w:rPr>
          <w:rFonts w:ascii="Helvetica" w:hAnsi="Helvetica" w:cs="Helvetica"/>
          <w:color w:val="000000"/>
          <w:shd w:val="clear" w:color="auto" w:fill="FFFFFF"/>
        </w:rPr>
        <w:t>t makes a connection to localhost on the port you specify as a command</w:t>
      </w:r>
      <w:r w:rsidR="00672343">
        <w:rPr>
          <w:rFonts w:ascii="Helvetica" w:hAnsi="Helvetica" w:cs="Helvetica"/>
          <w:color w:val="000000"/>
          <w:shd w:val="clear" w:color="auto" w:fill="FFFFFF"/>
        </w:rPr>
        <w:t xml:space="preserve"> </w:t>
      </w:r>
      <w:r w:rsidR="00EE65C3">
        <w:rPr>
          <w:rFonts w:ascii="Helvetica" w:hAnsi="Helvetica" w:cs="Helvetica"/>
          <w:color w:val="000000"/>
          <w:shd w:val="clear" w:color="auto" w:fill="FFFFFF"/>
        </w:rPr>
        <w:t>line argument. It then reads a line of text from the connection and compares it to the password in the previous level (bandit20). If the password is correct, it will transmit the password for the next level (bandit21).</w:t>
      </w:r>
    </w:p>
    <w:p w14:paraId="53A1C87F" w14:textId="0885ED25" w:rsidR="00BE5E1C" w:rsidRPr="00BE5E1C" w:rsidRDefault="00BE5E1C" w:rsidP="0077144F">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Use </w:t>
      </w:r>
      <w:r>
        <w:rPr>
          <w:rFonts w:ascii="Arial" w:hAnsi="Arial" w:cs="Arial"/>
          <w:b/>
          <w:bCs/>
          <w:color w:val="000000"/>
          <w:sz w:val="24"/>
          <w:szCs w:val="24"/>
          <w:shd w:val="clear" w:color="auto" w:fill="FFFFFF"/>
        </w:rPr>
        <w:t xml:space="preserve">ls -la </w:t>
      </w:r>
      <w:r>
        <w:rPr>
          <w:rFonts w:ascii="Arial" w:hAnsi="Arial" w:cs="Arial"/>
          <w:color w:val="000000"/>
          <w:sz w:val="24"/>
          <w:szCs w:val="24"/>
          <w:shd w:val="clear" w:color="auto" w:fill="FFFFFF"/>
        </w:rPr>
        <w:t xml:space="preserve">to find out all the files and </w:t>
      </w:r>
      <w:r w:rsidR="00672343">
        <w:rPr>
          <w:rFonts w:ascii="Arial" w:hAnsi="Arial" w:cs="Arial"/>
          <w:color w:val="000000"/>
          <w:sz w:val="24"/>
          <w:szCs w:val="24"/>
          <w:shd w:val="clear" w:color="auto" w:fill="FFFFFF"/>
        </w:rPr>
        <w:t>their</w:t>
      </w:r>
      <w:r>
        <w:rPr>
          <w:rFonts w:ascii="Arial" w:hAnsi="Arial" w:cs="Arial"/>
          <w:color w:val="000000"/>
          <w:sz w:val="24"/>
          <w:szCs w:val="24"/>
          <w:shd w:val="clear" w:color="auto" w:fill="FFFFFF"/>
        </w:rPr>
        <w:t xml:space="preserve"> permissions, user, etc. The red mark indicates that the file has elevated </w:t>
      </w:r>
      <w:r w:rsidR="00672343">
        <w:rPr>
          <w:rFonts w:ascii="Arial" w:hAnsi="Arial" w:cs="Arial"/>
          <w:color w:val="000000"/>
          <w:sz w:val="24"/>
          <w:szCs w:val="24"/>
          <w:shd w:val="clear" w:color="auto" w:fill="FFFFFF"/>
        </w:rPr>
        <w:t>its</w:t>
      </w:r>
      <w:r>
        <w:rPr>
          <w:rFonts w:ascii="Arial" w:hAnsi="Arial" w:cs="Arial"/>
          <w:color w:val="000000"/>
          <w:sz w:val="24"/>
          <w:szCs w:val="24"/>
          <w:shd w:val="clear" w:color="auto" w:fill="FFFFFF"/>
        </w:rPr>
        <w:t xml:space="preserve"> permissions.</w:t>
      </w:r>
    </w:p>
    <w:p w14:paraId="65771360" w14:textId="0E16BAF1" w:rsidR="00146E15" w:rsidRDefault="00BE5E1C" w:rsidP="0077144F">
      <w:pPr>
        <w:rPr>
          <w:rFonts w:ascii="Arial" w:hAnsi="Arial" w:cs="Arial"/>
          <w:b/>
          <w:bCs/>
          <w:color w:val="000000"/>
          <w:sz w:val="24"/>
          <w:szCs w:val="24"/>
          <w:shd w:val="clear" w:color="auto" w:fill="FFFFFF"/>
        </w:rPr>
      </w:pPr>
      <w:r>
        <w:rPr>
          <w:rFonts w:ascii="Arial" w:hAnsi="Arial" w:cs="Arial"/>
          <w:color w:val="000000"/>
          <w:sz w:val="24"/>
          <w:szCs w:val="24"/>
          <w:shd w:val="clear" w:color="auto" w:fill="FFFFFF"/>
        </w:rPr>
        <w:t>W</w:t>
      </w:r>
      <w:r w:rsidR="00146E15">
        <w:rPr>
          <w:rFonts w:ascii="Arial" w:hAnsi="Arial" w:cs="Arial"/>
          <w:color w:val="000000"/>
          <w:sz w:val="24"/>
          <w:szCs w:val="24"/>
          <w:shd w:val="clear" w:color="auto" w:fill="FFFFFF"/>
        </w:rPr>
        <w:t xml:space="preserve">e will execute the </w:t>
      </w:r>
      <w:proofErr w:type="spellStart"/>
      <w:r w:rsidR="00146E15">
        <w:rPr>
          <w:rFonts w:ascii="Arial" w:hAnsi="Arial" w:cs="Arial"/>
          <w:color w:val="000000"/>
          <w:sz w:val="24"/>
          <w:szCs w:val="24"/>
          <w:shd w:val="clear" w:color="auto" w:fill="FFFFFF"/>
        </w:rPr>
        <w:t>setuid</w:t>
      </w:r>
      <w:proofErr w:type="spellEnd"/>
      <w:r w:rsidR="00146E15">
        <w:rPr>
          <w:rFonts w:ascii="Arial" w:hAnsi="Arial" w:cs="Arial"/>
          <w:color w:val="000000"/>
          <w:sz w:val="24"/>
          <w:szCs w:val="24"/>
          <w:shd w:val="clear" w:color="auto" w:fill="FFFFFF"/>
        </w:rPr>
        <w:t xml:space="preserve"> binary without any argument so that we can get to know about how to use it. For execution we will use command</w:t>
      </w:r>
      <w:proofErr w:type="gramStart"/>
      <w:r w:rsidR="00146E15">
        <w:rPr>
          <w:rFonts w:ascii="Arial" w:hAnsi="Arial" w:cs="Arial"/>
          <w:color w:val="000000"/>
          <w:sz w:val="24"/>
          <w:szCs w:val="24"/>
          <w:shd w:val="clear" w:color="auto" w:fill="FFFFFF"/>
        </w:rPr>
        <w:t xml:space="preserve">: </w:t>
      </w:r>
      <w:r w:rsidR="00146E15">
        <w:rPr>
          <w:rFonts w:ascii="Arial" w:hAnsi="Arial" w:cs="Arial"/>
          <w:b/>
          <w:bCs/>
          <w:color w:val="000000"/>
          <w:sz w:val="24"/>
          <w:szCs w:val="24"/>
          <w:shd w:val="clear" w:color="auto" w:fill="FFFFFF"/>
        </w:rPr>
        <w:t>.</w:t>
      </w:r>
      <w:proofErr w:type="gramEnd"/>
      <w:r w:rsidR="00146E15">
        <w:rPr>
          <w:rFonts w:ascii="Arial" w:hAnsi="Arial" w:cs="Arial"/>
          <w:b/>
          <w:bCs/>
          <w:color w:val="000000"/>
          <w:sz w:val="24"/>
          <w:szCs w:val="24"/>
          <w:shd w:val="clear" w:color="auto" w:fill="FFFFFF"/>
        </w:rPr>
        <w:t>/</w:t>
      </w:r>
      <w:proofErr w:type="spellStart"/>
      <w:r w:rsidR="00EE65C3">
        <w:rPr>
          <w:rFonts w:ascii="Arial" w:hAnsi="Arial" w:cs="Arial"/>
          <w:b/>
          <w:bCs/>
          <w:color w:val="000000"/>
          <w:sz w:val="24"/>
          <w:szCs w:val="24"/>
          <w:shd w:val="clear" w:color="auto" w:fill="FFFFFF"/>
        </w:rPr>
        <w:t>suconnect</w:t>
      </w:r>
      <w:proofErr w:type="spellEnd"/>
    </w:p>
    <w:p w14:paraId="190E637B" w14:textId="04991A12" w:rsidR="00EE65C3" w:rsidRDefault="00EE65C3" w:rsidP="0077144F">
      <w:pPr>
        <w:rPr>
          <w:rFonts w:ascii="Arial" w:hAnsi="Arial" w:cs="Arial"/>
          <w:color w:val="000000"/>
          <w:sz w:val="24"/>
          <w:szCs w:val="24"/>
          <w:shd w:val="clear" w:color="auto" w:fill="FFFFFF"/>
        </w:rPr>
      </w:pPr>
      <w:r w:rsidRPr="00EE65C3">
        <w:rPr>
          <w:rFonts w:ascii="Arial" w:hAnsi="Arial" w:cs="Arial"/>
          <w:color w:val="000000"/>
          <w:sz w:val="24"/>
          <w:szCs w:val="24"/>
          <w:shd w:val="clear" w:color="auto" w:fill="FFFFFF"/>
        </w:rPr>
        <w:t>The given file will connect to the TCP port on localhost. It will take the password of previous level and if it is correct it will return us the password of this level.</w:t>
      </w:r>
    </w:p>
    <w:p w14:paraId="0089CD14" w14:textId="2BEBAB5C" w:rsidR="00EE65C3" w:rsidRPr="00672343" w:rsidRDefault="00672343" w:rsidP="0077144F">
      <w:pPr>
        <w:rPr>
          <w:rFonts w:ascii="Arial" w:hAnsi="Arial" w:cs="Arial"/>
          <w:color w:val="000000"/>
          <w:sz w:val="24"/>
          <w:szCs w:val="24"/>
          <w:shd w:val="clear" w:color="auto" w:fill="FFFFFF"/>
        </w:rPr>
      </w:pPr>
      <w:r>
        <w:rPr>
          <w:rFonts w:ascii="Arial" w:hAnsi="Arial" w:cs="Arial"/>
          <w:color w:val="000000"/>
          <w:sz w:val="24"/>
          <w:szCs w:val="24"/>
          <w:shd w:val="clear" w:color="auto" w:fill="FFFFFF"/>
        </w:rPr>
        <w:t xml:space="preserve">So, we will use </w:t>
      </w:r>
      <w:proofErr w:type="spellStart"/>
      <w:r>
        <w:rPr>
          <w:rFonts w:ascii="Arial" w:hAnsi="Arial" w:cs="Arial"/>
          <w:b/>
          <w:bCs/>
          <w:color w:val="000000"/>
          <w:sz w:val="24"/>
          <w:szCs w:val="24"/>
          <w:shd w:val="clear" w:color="auto" w:fill="FFFFFF"/>
        </w:rPr>
        <w:t>Netcat</w:t>
      </w:r>
      <w:proofErr w:type="spellEnd"/>
      <w:r>
        <w:rPr>
          <w:rFonts w:ascii="Arial" w:hAnsi="Arial" w:cs="Arial"/>
          <w:b/>
          <w:bCs/>
          <w:color w:val="000000"/>
          <w:sz w:val="24"/>
          <w:szCs w:val="24"/>
          <w:shd w:val="clear" w:color="auto" w:fill="FFFFFF"/>
        </w:rPr>
        <w:t>(</w:t>
      </w:r>
      <w:proofErr w:type="spellStart"/>
      <w:r>
        <w:rPr>
          <w:rFonts w:ascii="Arial" w:hAnsi="Arial" w:cs="Arial"/>
          <w:b/>
          <w:bCs/>
          <w:color w:val="000000"/>
          <w:sz w:val="24"/>
          <w:szCs w:val="24"/>
          <w:shd w:val="clear" w:color="auto" w:fill="FFFFFF"/>
        </w:rPr>
        <w:t>nc</w:t>
      </w:r>
      <w:proofErr w:type="spellEnd"/>
      <w:r>
        <w:rPr>
          <w:rFonts w:ascii="Arial" w:hAnsi="Arial" w:cs="Arial"/>
          <w:b/>
          <w:bCs/>
          <w:color w:val="000000"/>
          <w:sz w:val="24"/>
          <w:szCs w:val="24"/>
          <w:shd w:val="clear" w:color="auto" w:fill="FFFFFF"/>
        </w:rPr>
        <w:t xml:space="preserve">) </w:t>
      </w:r>
      <w:r>
        <w:rPr>
          <w:rFonts w:ascii="Arial" w:hAnsi="Arial" w:cs="Arial"/>
          <w:color w:val="000000"/>
          <w:sz w:val="24"/>
          <w:szCs w:val="24"/>
          <w:shd w:val="clear" w:color="auto" w:fill="FFFFFF"/>
        </w:rPr>
        <w:t xml:space="preserve">to make an arbitrary port listening. </w:t>
      </w:r>
      <w:proofErr w:type="spellStart"/>
      <w:r>
        <w:rPr>
          <w:rFonts w:ascii="Arial" w:hAnsi="Arial" w:cs="Arial"/>
          <w:color w:val="000000"/>
          <w:sz w:val="24"/>
          <w:szCs w:val="24"/>
          <w:shd w:val="clear" w:color="auto" w:fill="FFFFFF"/>
        </w:rPr>
        <w:t>Netcat</w:t>
      </w:r>
      <w:proofErr w:type="spellEnd"/>
      <w:r>
        <w:rPr>
          <w:rFonts w:ascii="Arial" w:hAnsi="Arial" w:cs="Arial"/>
          <w:color w:val="000000"/>
          <w:sz w:val="24"/>
          <w:szCs w:val="24"/>
          <w:shd w:val="clear" w:color="auto" w:fill="FFFFFF"/>
        </w:rPr>
        <w:t xml:space="preserve"> can function as a server, by listening for inbound connections on arbitrary ports and doing the same reading and writing.</w:t>
      </w:r>
    </w:p>
    <w:p w14:paraId="20F757AF" w14:textId="57AA1411" w:rsidR="00EE65C3" w:rsidRDefault="00672343" w:rsidP="00BE5E1C">
      <w:pPr>
        <w:rPr>
          <w:rFonts w:ascii="Arial" w:hAnsi="Arial" w:cs="Arial"/>
          <w:b/>
          <w:bCs/>
          <w:noProof/>
          <w:sz w:val="24"/>
          <w:szCs w:val="24"/>
          <w:lang w:val="en-US"/>
        </w:rPr>
      </w:pPr>
      <w:r>
        <w:rPr>
          <w:rFonts w:ascii="Arial" w:hAnsi="Arial" w:cs="Arial"/>
          <w:b/>
          <w:bCs/>
          <w:noProof/>
          <w:sz w:val="24"/>
          <w:szCs w:val="24"/>
          <w:lang w:val="en-US"/>
        </w:rPr>
        <w:t>Steps to follow:-</w:t>
      </w:r>
    </w:p>
    <w:p w14:paraId="32D0C6CA" w14:textId="312BDB80" w:rsidR="00672343" w:rsidRPr="00672343" w:rsidRDefault="00672343" w:rsidP="00672343">
      <w:pPr>
        <w:pStyle w:val="ListParagraph"/>
        <w:numPr>
          <w:ilvl w:val="0"/>
          <w:numId w:val="3"/>
        </w:numPr>
        <w:rPr>
          <w:rFonts w:ascii="Arial" w:hAnsi="Arial" w:cs="Arial"/>
          <w:b/>
          <w:bCs/>
          <w:noProof/>
          <w:sz w:val="24"/>
          <w:szCs w:val="24"/>
          <w:lang w:val="en-US"/>
        </w:rPr>
      </w:pPr>
      <w:r>
        <w:rPr>
          <w:rFonts w:ascii="Arial" w:hAnsi="Arial" w:cs="Arial"/>
          <w:noProof/>
          <w:sz w:val="24"/>
          <w:szCs w:val="24"/>
          <w:lang w:val="en-US"/>
        </w:rPr>
        <w:t>Open to terminals.</w:t>
      </w:r>
    </w:p>
    <w:p w14:paraId="29C622A5" w14:textId="1D83A920" w:rsidR="00672343" w:rsidRPr="00672343" w:rsidRDefault="00672343" w:rsidP="00672343">
      <w:pPr>
        <w:pStyle w:val="ListParagraph"/>
        <w:numPr>
          <w:ilvl w:val="0"/>
          <w:numId w:val="3"/>
        </w:numPr>
        <w:rPr>
          <w:rFonts w:ascii="Arial" w:hAnsi="Arial" w:cs="Arial"/>
          <w:b/>
          <w:bCs/>
          <w:noProof/>
          <w:sz w:val="24"/>
          <w:szCs w:val="24"/>
          <w:lang w:val="en-US"/>
        </w:rPr>
      </w:pPr>
      <w:r>
        <w:rPr>
          <w:rFonts w:ascii="Arial" w:hAnsi="Arial" w:cs="Arial"/>
          <w:noProof/>
          <w:sz w:val="24"/>
          <w:szCs w:val="24"/>
          <w:lang w:val="en-US"/>
        </w:rPr>
        <w:t xml:space="preserve">In Terminal 1 we will use </w:t>
      </w:r>
      <w:r>
        <w:rPr>
          <w:rFonts w:ascii="Arial" w:hAnsi="Arial" w:cs="Arial"/>
          <w:b/>
          <w:bCs/>
          <w:noProof/>
          <w:sz w:val="24"/>
          <w:szCs w:val="24"/>
          <w:lang w:val="en-US"/>
        </w:rPr>
        <w:t xml:space="preserve">nc -l -p &lt;arbitrary_port_number&gt; </w:t>
      </w:r>
      <w:r>
        <w:rPr>
          <w:rFonts w:ascii="Arial" w:hAnsi="Arial" w:cs="Arial"/>
          <w:noProof/>
          <w:sz w:val="24"/>
          <w:szCs w:val="24"/>
          <w:lang w:val="en-US"/>
        </w:rPr>
        <w:t xml:space="preserve">to make a listening port and use </w:t>
      </w:r>
      <w:r>
        <w:rPr>
          <w:rFonts w:ascii="Arial" w:hAnsi="Arial" w:cs="Arial"/>
          <w:b/>
          <w:bCs/>
          <w:noProof/>
          <w:sz w:val="24"/>
          <w:szCs w:val="24"/>
          <w:lang w:val="en-US"/>
        </w:rPr>
        <w:t xml:space="preserve">echo </w:t>
      </w:r>
      <w:r>
        <w:rPr>
          <w:rFonts w:ascii="Arial" w:hAnsi="Arial" w:cs="Arial"/>
          <w:noProof/>
          <w:sz w:val="24"/>
          <w:szCs w:val="24"/>
          <w:lang w:val="en-US"/>
        </w:rPr>
        <w:t xml:space="preserve">command to submit the password of previous level. </w:t>
      </w:r>
    </w:p>
    <w:p w14:paraId="5EFBF1F6" w14:textId="40B20F43" w:rsidR="00672343" w:rsidRDefault="00672343" w:rsidP="00672343">
      <w:pPr>
        <w:pStyle w:val="ListParagraph"/>
        <w:numPr>
          <w:ilvl w:val="0"/>
          <w:numId w:val="3"/>
        </w:numPr>
        <w:rPr>
          <w:rFonts w:ascii="Arial" w:hAnsi="Arial" w:cs="Arial"/>
          <w:b/>
          <w:bCs/>
          <w:noProof/>
          <w:sz w:val="24"/>
          <w:szCs w:val="24"/>
          <w:lang w:val="en-US"/>
        </w:rPr>
      </w:pPr>
      <w:r>
        <w:rPr>
          <w:rFonts w:ascii="Arial" w:hAnsi="Arial" w:cs="Arial"/>
          <w:noProof/>
          <w:sz w:val="24"/>
          <w:szCs w:val="24"/>
          <w:lang w:val="en-US"/>
        </w:rPr>
        <w:t xml:space="preserve">After completing above two steps, In terminal 2 execute setuid binary with the port number as an argument i.e. </w:t>
      </w:r>
      <w:r w:rsidRPr="00672343">
        <w:rPr>
          <w:rFonts w:ascii="Arial" w:hAnsi="Arial" w:cs="Arial"/>
          <w:b/>
          <w:bCs/>
          <w:noProof/>
          <w:sz w:val="24"/>
          <w:szCs w:val="24"/>
          <w:lang w:val="en-US"/>
        </w:rPr>
        <w:t xml:space="preserve">./suconnect &lt; </w:t>
      </w:r>
      <w:r w:rsidRPr="00672343">
        <w:rPr>
          <w:rFonts w:ascii="Arial" w:hAnsi="Arial" w:cs="Arial"/>
          <w:b/>
          <w:bCs/>
          <w:noProof/>
          <w:sz w:val="24"/>
          <w:szCs w:val="24"/>
          <w:lang w:val="en-US"/>
        </w:rPr>
        <w:t>arbitrary_port_number</w:t>
      </w:r>
      <w:r w:rsidRPr="00672343">
        <w:rPr>
          <w:rFonts w:ascii="Arial" w:hAnsi="Arial" w:cs="Arial"/>
          <w:b/>
          <w:bCs/>
          <w:noProof/>
          <w:sz w:val="24"/>
          <w:szCs w:val="24"/>
          <w:lang w:val="en-US"/>
        </w:rPr>
        <w:t xml:space="preserve"> &gt;</w:t>
      </w:r>
    </w:p>
    <w:p w14:paraId="3B072F61" w14:textId="79783F6B" w:rsidR="00672343" w:rsidRDefault="00672343" w:rsidP="00672343">
      <w:pPr>
        <w:pStyle w:val="ListParagraph"/>
        <w:numPr>
          <w:ilvl w:val="0"/>
          <w:numId w:val="3"/>
        </w:numPr>
        <w:rPr>
          <w:rFonts w:ascii="Arial" w:hAnsi="Arial" w:cs="Arial"/>
          <w:noProof/>
          <w:sz w:val="24"/>
          <w:szCs w:val="24"/>
          <w:lang w:val="en-US"/>
        </w:rPr>
      </w:pPr>
      <w:r w:rsidRPr="00672343">
        <w:rPr>
          <w:rFonts w:ascii="Arial" w:hAnsi="Arial" w:cs="Arial"/>
          <w:noProof/>
          <w:sz w:val="24"/>
          <w:szCs w:val="24"/>
          <w:lang w:val="en-US"/>
        </w:rPr>
        <w:t>After the execution of commands the password will be sent to the terminal 1 from terminal 2.</w:t>
      </w:r>
    </w:p>
    <w:p w14:paraId="1525D838" w14:textId="43678C94" w:rsidR="00672343" w:rsidRPr="00672343" w:rsidRDefault="00672343" w:rsidP="00672343">
      <w:pPr>
        <w:rPr>
          <w:rFonts w:ascii="Arial" w:hAnsi="Arial" w:cs="Arial"/>
          <w:noProof/>
          <w:sz w:val="24"/>
          <w:szCs w:val="24"/>
          <w:lang w:val="en-US"/>
        </w:rPr>
      </w:pPr>
      <w:r>
        <w:rPr>
          <w:rFonts w:ascii="Arial" w:hAnsi="Arial" w:cs="Arial"/>
          <w:noProof/>
          <w:sz w:val="24"/>
          <w:szCs w:val="24"/>
          <w:lang w:val="en-US"/>
        </w:rPr>
        <w:t xml:space="preserve">I used two different </w:t>
      </w:r>
      <w:r w:rsidR="00212C02">
        <w:rPr>
          <w:rFonts w:ascii="Arial" w:hAnsi="Arial" w:cs="Arial"/>
          <w:noProof/>
          <w:sz w:val="24"/>
          <w:szCs w:val="24"/>
          <w:lang w:val="en-US"/>
        </w:rPr>
        <w:t>ports :- 1234 and 31241 to do this task.</w:t>
      </w:r>
    </w:p>
    <w:p w14:paraId="7C6F5E0F" w14:textId="47180919" w:rsidR="00EE65C3" w:rsidRDefault="00EE65C3" w:rsidP="00BE5E1C">
      <w:pPr>
        <w:rPr>
          <w:rFonts w:ascii="Arial" w:hAnsi="Arial" w:cs="Arial"/>
          <w:b/>
          <w:bCs/>
          <w:noProof/>
          <w:sz w:val="24"/>
          <w:szCs w:val="24"/>
          <w:lang w:val="en-US"/>
        </w:rPr>
      </w:pPr>
      <w:r>
        <w:rPr>
          <w:rFonts w:ascii="Arial" w:hAnsi="Arial" w:cs="Arial"/>
          <w:b/>
          <w:bCs/>
          <w:noProof/>
          <w:sz w:val="24"/>
          <w:szCs w:val="24"/>
          <w:lang w:val="en-US"/>
        </w:rPr>
        <w:t>Terminal 1:-</w:t>
      </w:r>
    </w:p>
    <w:p w14:paraId="3739A407" w14:textId="19CCE38F" w:rsidR="00EE65C3" w:rsidRDefault="00EE65C3" w:rsidP="00BE5E1C">
      <w:pPr>
        <w:rPr>
          <w:rFonts w:ascii="Arial" w:hAnsi="Arial" w:cs="Arial"/>
          <w:b/>
          <w:bCs/>
          <w:noProof/>
          <w:sz w:val="24"/>
          <w:szCs w:val="24"/>
          <w:lang w:val="en-US"/>
        </w:rPr>
      </w:pPr>
      <w:r>
        <w:rPr>
          <w:rFonts w:ascii="Arial" w:hAnsi="Arial" w:cs="Arial"/>
          <w:b/>
          <w:bCs/>
          <w:noProof/>
          <w:sz w:val="24"/>
          <w:szCs w:val="24"/>
          <w:lang w:val="en-US"/>
        </w:rPr>
        <w:drawing>
          <wp:inline distT="0" distB="0" distL="0" distR="0" wp14:anchorId="5DE035EC" wp14:editId="28818F38">
            <wp:extent cx="6342429" cy="2730500"/>
            <wp:effectExtent l="0" t="0" r="127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l212.png"/>
                    <pic:cNvPicPr/>
                  </pic:nvPicPr>
                  <pic:blipFill rotWithShape="1">
                    <a:blip r:embed="rId5" cstate="print">
                      <a:extLst>
                        <a:ext uri="{28A0092B-C50C-407E-A947-70E740481C1C}">
                          <a14:useLocalDpi xmlns:a14="http://schemas.microsoft.com/office/drawing/2010/main" val="0"/>
                        </a:ext>
                      </a:extLst>
                    </a:blip>
                    <a:srcRect t="35791" b="13315"/>
                    <a:stretch/>
                  </pic:blipFill>
                  <pic:spPr bwMode="auto">
                    <a:xfrm>
                      <a:off x="0" y="0"/>
                      <a:ext cx="6371334" cy="2742944"/>
                    </a:xfrm>
                    <a:prstGeom prst="rect">
                      <a:avLst/>
                    </a:prstGeom>
                    <a:ln>
                      <a:noFill/>
                    </a:ln>
                    <a:extLst>
                      <a:ext uri="{53640926-AAD7-44D8-BBD7-CCE9431645EC}">
                        <a14:shadowObscured xmlns:a14="http://schemas.microsoft.com/office/drawing/2010/main"/>
                      </a:ext>
                    </a:extLst>
                  </pic:spPr>
                </pic:pic>
              </a:graphicData>
            </a:graphic>
          </wp:inline>
        </w:drawing>
      </w:r>
    </w:p>
    <w:p w14:paraId="426BB843" w14:textId="5D973D47" w:rsidR="00EE65C3" w:rsidRDefault="00EE65C3" w:rsidP="00BE5E1C">
      <w:pPr>
        <w:rPr>
          <w:rFonts w:ascii="Arial" w:hAnsi="Arial" w:cs="Arial"/>
          <w:b/>
          <w:bCs/>
          <w:noProof/>
          <w:sz w:val="24"/>
          <w:szCs w:val="24"/>
          <w:lang w:val="en-US"/>
        </w:rPr>
      </w:pPr>
      <w:r>
        <w:rPr>
          <w:rFonts w:ascii="Arial" w:hAnsi="Arial" w:cs="Arial"/>
          <w:b/>
          <w:bCs/>
          <w:noProof/>
          <w:sz w:val="24"/>
          <w:szCs w:val="24"/>
          <w:lang w:val="en-US"/>
        </w:rPr>
        <w:lastRenderedPageBreak/>
        <w:t xml:space="preserve">Terminal </w:t>
      </w:r>
      <w:r>
        <w:rPr>
          <w:rFonts w:ascii="Arial" w:hAnsi="Arial" w:cs="Arial"/>
          <w:b/>
          <w:bCs/>
          <w:noProof/>
          <w:sz w:val="24"/>
          <w:szCs w:val="24"/>
          <w:lang w:val="en-US"/>
        </w:rPr>
        <w:t>2</w:t>
      </w:r>
      <w:r>
        <w:rPr>
          <w:rFonts w:ascii="Arial" w:hAnsi="Arial" w:cs="Arial"/>
          <w:b/>
          <w:bCs/>
          <w:noProof/>
          <w:sz w:val="24"/>
          <w:szCs w:val="24"/>
          <w:lang w:val="en-US"/>
        </w:rPr>
        <w:t>:-</w:t>
      </w:r>
    </w:p>
    <w:p w14:paraId="7BD2CBB1" w14:textId="7A9C597B" w:rsidR="00EE65C3" w:rsidRPr="00212C02" w:rsidRDefault="00EE65C3" w:rsidP="00212C02">
      <w:pPr>
        <w:jc w:val="center"/>
        <w:rPr>
          <w:rFonts w:ascii="Arial" w:hAnsi="Arial" w:cs="Arial"/>
          <w:b/>
          <w:bCs/>
          <w:noProof/>
          <w:sz w:val="24"/>
          <w:szCs w:val="24"/>
          <w:lang w:val="en-US"/>
        </w:rPr>
      </w:pPr>
      <w:r>
        <w:rPr>
          <w:rFonts w:ascii="Arial" w:hAnsi="Arial" w:cs="Arial"/>
          <w:b/>
          <w:bCs/>
          <w:noProof/>
          <w:sz w:val="24"/>
          <w:szCs w:val="24"/>
          <w:lang w:val="en-US"/>
        </w:rPr>
        <w:drawing>
          <wp:inline distT="0" distB="0" distL="0" distR="0" wp14:anchorId="52444080" wp14:editId="71B4E3AA">
            <wp:extent cx="4483100" cy="1459865"/>
            <wp:effectExtent l="0" t="0" r="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l213.png"/>
                    <pic:cNvPicPr/>
                  </pic:nvPicPr>
                  <pic:blipFill rotWithShape="1">
                    <a:blip r:embed="rId6" cstate="print">
                      <a:extLst>
                        <a:ext uri="{28A0092B-C50C-407E-A947-70E740481C1C}">
                          <a14:useLocalDpi xmlns:a14="http://schemas.microsoft.com/office/drawing/2010/main" val="0"/>
                        </a:ext>
                      </a:extLst>
                    </a:blip>
                    <a:srcRect t="64521" r="67063" b="11673"/>
                    <a:stretch/>
                  </pic:blipFill>
                  <pic:spPr bwMode="auto">
                    <a:xfrm>
                      <a:off x="0" y="0"/>
                      <a:ext cx="4501731" cy="1465932"/>
                    </a:xfrm>
                    <a:prstGeom prst="rect">
                      <a:avLst/>
                    </a:prstGeom>
                    <a:ln>
                      <a:noFill/>
                    </a:ln>
                    <a:extLst>
                      <a:ext uri="{53640926-AAD7-44D8-BBD7-CCE9431645EC}">
                        <a14:shadowObscured xmlns:a14="http://schemas.microsoft.com/office/drawing/2010/main"/>
                      </a:ext>
                    </a:extLst>
                  </pic:spPr>
                </pic:pic>
              </a:graphicData>
            </a:graphic>
          </wp:inline>
        </w:drawing>
      </w:r>
    </w:p>
    <w:p w14:paraId="50C44772" w14:textId="79EFB3D4" w:rsidR="008E0210" w:rsidRDefault="00EE65C3" w:rsidP="00B43473">
      <w:pPr>
        <w:jc w:val="center"/>
        <w:rPr>
          <w:rFonts w:ascii="Arial" w:hAnsi="Arial" w:cs="Arial"/>
          <w:sz w:val="24"/>
          <w:szCs w:val="24"/>
          <w:lang w:val="en-US"/>
        </w:rPr>
      </w:pPr>
      <w:r>
        <w:rPr>
          <w:rFonts w:ascii="Arial" w:hAnsi="Arial" w:cs="Arial"/>
          <w:noProof/>
          <w:sz w:val="24"/>
          <w:szCs w:val="24"/>
          <w:lang w:val="en-US"/>
        </w:rPr>
        <w:drawing>
          <wp:inline distT="0" distB="0" distL="0" distR="0" wp14:anchorId="0E2E9945" wp14:editId="253BEBC1">
            <wp:extent cx="5295952" cy="195580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l214.png"/>
                    <pic:cNvPicPr/>
                  </pic:nvPicPr>
                  <pic:blipFill rotWithShape="1">
                    <a:blip r:embed="rId7" cstate="print">
                      <a:extLst>
                        <a:ext uri="{28A0092B-C50C-407E-A947-70E740481C1C}">
                          <a14:useLocalDpi xmlns:a14="http://schemas.microsoft.com/office/drawing/2010/main" val="0"/>
                        </a:ext>
                      </a:extLst>
                    </a:blip>
                    <a:srcRect l="1" t="12806" r="32484" b="47299"/>
                    <a:stretch/>
                  </pic:blipFill>
                  <pic:spPr bwMode="auto">
                    <a:xfrm>
                      <a:off x="0" y="0"/>
                      <a:ext cx="5339897" cy="1972029"/>
                    </a:xfrm>
                    <a:prstGeom prst="rect">
                      <a:avLst/>
                    </a:prstGeom>
                    <a:ln>
                      <a:noFill/>
                    </a:ln>
                    <a:extLst>
                      <a:ext uri="{53640926-AAD7-44D8-BBD7-CCE9431645EC}">
                        <a14:shadowObscured xmlns:a14="http://schemas.microsoft.com/office/drawing/2010/main"/>
                      </a:ext>
                    </a:extLst>
                  </pic:spPr>
                </pic:pic>
              </a:graphicData>
            </a:graphic>
          </wp:inline>
        </w:drawing>
      </w:r>
    </w:p>
    <w:p w14:paraId="43305E10" w14:textId="230A2C85" w:rsidR="008E0210" w:rsidRDefault="008E0210" w:rsidP="00EE1681">
      <w:pPr>
        <w:rPr>
          <w:rFonts w:ascii="Arial" w:hAnsi="Arial" w:cs="Arial"/>
          <w:noProof/>
          <w:sz w:val="24"/>
          <w:szCs w:val="24"/>
          <w:lang w:val="en-US"/>
        </w:rPr>
      </w:pPr>
      <w:r>
        <w:rPr>
          <w:rFonts w:ascii="Arial" w:hAnsi="Arial" w:cs="Arial"/>
          <w:noProof/>
          <w:sz w:val="24"/>
          <w:szCs w:val="24"/>
          <w:lang w:val="en-US"/>
        </w:rPr>
        <w:t xml:space="preserve">Use the command </w:t>
      </w:r>
      <w:r>
        <w:rPr>
          <w:rFonts w:ascii="Arial" w:hAnsi="Arial" w:cs="Arial"/>
          <w:b/>
          <w:bCs/>
          <w:noProof/>
          <w:sz w:val="24"/>
          <w:szCs w:val="24"/>
          <w:lang w:val="en-US"/>
        </w:rPr>
        <w:t>ssh bandit</w:t>
      </w:r>
      <w:r w:rsidR="00BE5E1C">
        <w:rPr>
          <w:rFonts w:ascii="Arial" w:hAnsi="Arial" w:cs="Arial"/>
          <w:b/>
          <w:bCs/>
          <w:noProof/>
          <w:sz w:val="24"/>
          <w:szCs w:val="24"/>
          <w:lang w:val="en-US"/>
        </w:rPr>
        <w:t>2</w:t>
      </w:r>
      <w:r w:rsidR="00EE65C3">
        <w:rPr>
          <w:rFonts w:ascii="Arial" w:hAnsi="Arial" w:cs="Arial"/>
          <w:b/>
          <w:bCs/>
          <w:noProof/>
          <w:sz w:val="24"/>
          <w:szCs w:val="24"/>
          <w:lang w:val="en-US"/>
        </w:rPr>
        <w:t>1</w:t>
      </w:r>
      <w:r>
        <w:rPr>
          <w:rFonts w:ascii="Arial" w:hAnsi="Arial" w:cs="Arial"/>
          <w:b/>
          <w:bCs/>
          <w:noProof/>
          <w:sz w:val="24"/>
          <w:szCs w:val="24"/>
          <w:lang w:val="en-US"/>
        </w:rPr>
        <w:t xml:space="preserve">@localhost </w:t>
      </w:r>
      <w:r>
        <w:rPr>
          <w:rFonts w:ascii="Arial" w:hAnsi="Arial" w:cs="Arial"/>
          <w:noProof/>
          <w:sz w:val="24"/>
          <w:szCs w:val="24"/>
          <w:lang w:val="en-US"/>
        </w:rPr>
        <w:t xml:space="preserve">to connect to the level </w:t>
      </w:r>
      <w:r w:rsidR="00BE5E1C">
        <w:rPr>
          <w:rFonts w:ascii="Arial" w:hAnsi="Arial" w:cs="Arial"/>
          <w:noProof/>
          <w:sz w:val="24"/>
          <w:szCs w:val="24"/>
          <w:lang w:val="en-US"/>
        </w:rPr>
        <w:t>2</w:t>
      </w:r>
      <w:r w:rsidR="00EE65C3">
        <w:rPr>
          <w:rFonts w:ascii="Arial" w:hAnsi="Arial" w:cs="Arial"/>
          <w:noProof/>
          <w:sz w:val="24"/>
          <w:szCs w:val="24"/>
          <w:lang w:val="en-US"/>
        </w:rPr>
        <w:t>1</w:t>
      </w:r>
      <w:r>
        <w:rPr>
          <w:rFonts w:ascii="Arial" w:hAnsi="Arial" w:cs="Arial"/>
          <w:noProof/>
          <w:sz w:val="24"/>
          <w:szCs w:val="24"/>
          <w:lang w:val="en-US"/>
        </w:rPr>
        <w:t>.</w:t>
      </w:r>
    </w:p>
    <w:p w14:paraId="1318DCF5" w14:textId="06D0094F" w:rsidR="00EE65C3" w:rsidRDefault="008E0210" w:rsidP="00212C02">
      <w:pPr>
        <w:rPr>
          <w:rFonts w:ascii="Arial" w:hAnsi="Arial" w:cs="Arial"/>
          <w:noProof/>
          <w:sz w:val="24"/>
          <w:szCs w:val="24"/>
          <w:lang w:val="en-US"/>
        </w:rPr>
      </w:pPr>
      <w:r>
        <w:rPr>
          <w:rFonts w:ascii="Arial" w:hAnsi="Arial" w:cs="Arial"/>
          <w:noProof/>
          <w:sz w:val="24"/>
          <w:szCs w:val="24"/>
          <w:lang w:val="en-US"/>
        </w:rPr>
        <w:t>Enter the password and hit enter.</w:t>
      </w:r>
    </w:p>
    <w:p w14:paraId="4AD18694" w14:textId="236920B7" w:rsidR="0077144F" w:rsidRDefault="00EE65C3" w:rsidP="00E40B98">
      <w:pPr>
        <w:jc w:val="center"/>
        <w:rPr>
          <w:rFonts w:ascii="Arial" w:hAnsi="Arial" w:cs="Arial"/>
          <w:sz w:val="24"/>
          <w:szCs w:val="24"/>
          <w:lang w:val="en-US"/>
        </w:rPr>
      </w:pPr>
      <w:r>
        <w:rPr>
          <w:rFonts w:ascii="Arial" w:hAnsi="Arial" w:cs="Arial"/>
          <w:noProof/>
          <w:sz w:val="24"/>
          <w:szCs w:val="24"/>
          <w:lang w:val="en-US"/>
        </w:rPr>
        <w:drawing>
          <wp:inline distT="0" distB="0" distL="0" distR="0" wp14:anchorId="56925523" wp14:editId="1A05774C">
            <wp:extent cx="4781550" cy="3846974"/>
            <wp:effectExtent l="0" t="0" r="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l215.png"/>
                    <pic:cNvPicPr/>
                  </pic:nvPicPr>
                  <pic:blipFill rotWithShape="1">
                    <a:blip r:embed="rId8" cstate="print">
                      <a:extLst>
                        <a:ext uri="{28A0092B-C50C-407E-A947-70E740481C1C}">
                          <a14:useLocalDpi xmlns:a14="http://schemas.microsoft.com/office/drawing/2010/main" val="0"/>
                        </a:ext>
                      </a:extLst>
                    </a:blip>
                    <a:srcRect r="32280" b="12822"/>
                    <a:stretch/>
                  </pic:blipFill>
                  <pic:spPr bwMode="auto">
                    <a:xfrm>
                      <a:off x="0" y="0"/>
                      <a:ext cx="4795192" cy="3857949"/>
                    </a:xfrm>
                    <a:prstGeom prst="rect">
                      <a:avLst/>
                    </a:prstGeom>
                    <a:ln>
                      <a:noFill/>
                    </a:ln>
                    <a:extLst>
                      <a:ext uri="{53640926-AAD7-44D8-BBD7-CCE9431645EC}">
                        <a14:shadowObscured xmlns:a14="http://schemas.microsoft.com/office/drawing/2010/main"/>
                      </a:ext>
                    </a:extLst>
                  </pic:spPr>
                </pic:pic>
              </a:graphicData>
            </a:graphic>
          </wp:inline>
        </w:drawing>
      </w:r>
    </w:p>
    <w:p w14:paraId="54F87F87" w14:textId="31114DB0" w:rsidR="00C46E13" w:rsidRPr="00E40B98" w:rsidRDefault="00E40B98" w:rsidP="008E0210">
      <w:pPr>
        <w:jc w:val="center"/>
        <w:rPr>
          <w:rFonts w:ascii="Arial" w:hAnsi="Arial" w:cs="Arial"/>
          <w:sz w:val="28"/>
          <w:szCs w:val="28"/>
          <w:lang w:val="en-US"/>
        </w:rPr>
      </w:pPr>
      <w:r w:rsidRPr="00E40B98">
        <w:rPr>
          <w:rFonts w:ascii="Arial" w:hAnsi="Arial" w:cs="Arial"/>
          <w:sz w:val="28"/>
          <w:szCs w:val="28"/>
          <w:lang w:val="en-US"/>
        </w:rPr>
        <w:t>Successfully</w:t>
      </w:r>
      <w:r w:rsidR="008E0210">
        <w:rPr>
          <w:rFonts w:ascii="Arial" w:hAnsi="Arial" w:cs="Arial"/>
          <w:sz w:val="28"/>
          <w:szCs w:val="28"/>
          <w:lang w:val="en-US"/>
        </w:rPr>
        <w:t xml:space="preserve"> passed level</w:t>
      </w:r>
      <w:r w:rsidR="003C131F">
        <w:rPr>
          <w:rFonts w:ascii="Arial" w:hAnsi="Arial" w:cs="Arial"/>
          <w:sz w:val="28"/>
          <w:szCs w:val="28"/>
          <w:lang w:val="en-US"/>
        </w:rPr>
        <w:t xml:space="preserve"> </w:t>
      </w:r>
      <w:r w:rsidR="00BE5E1C">
        <w:rPr>
          <w:rFonts w:ascii="Arial" w:hAnsi="Arial" w:cs="Arial"/>
          <w:sz w:val="28"/>
          <w:szCs w:val="28"/>
          <w:lang w:val="en-US"/>
        </w:rPr>
        <w:t>2</w:t>
      </w:r>
      <w:r w:rsidR="00EE65C3">
        <w:rPr>
          <w:rFonts w:ascii="Arial" w:hAnsi="Arial" w:cs="Arial"/>
          <w:sz w:val="28"/>
          <w:szCs w:val="28"/>
          <w:lang w:val="en-US"/>
        </w:rPr>
        <w:t>1</w:t>
      </w:r>
      <w:r w:rsidR="008E0210">
        <w:rPr>
          <w:rFonts w:ascii="Arial" w:hAnsi="Arial" w:cs="Arial"/>
          <w:sz w:val="28"/>
          <w:szCs w:val="28"/>
          <w:lang w:val="en-US"/>
        </w:rPr>
        <w:t>.</w:t>
      </w:r>
      <w:r w:rsidRPr="00E40B98">
        <w:rPr>
          <w:rFonts w:ascii="Arial" w:hAnsi="Arial" w:cs="Arial"/>
          <w:sz w:val="28"/>
          <w:szCs w:val="28"/>
          <w:lang w:val="en-US"/>
        </w:rPr>
        <w:t>…</w:t>
      </w:r>
      <w:r>
        <w:rPr>
          <w:rFonts w:ascii="Arial" w:hAnsi="Arial" w:cs="Arial"/>
          <w:noProof/>
          <w:sz w:val="28"/>
          <w:szCs w:val="28"/>
          <w:lang w:val="en-US"/>
        </w:rPr>
        <w:drawing>
          <wp:inline distT="0" distB="0" distL="0" distR="0" wp14:anchorId="2E6D6C2C" wp14:editId="26E1DF32">
            <wp:extent cx="304800" cy="304800"/>
            <wp:effectExtent l="0" t="0" r="0" b="0"/>
            <wp:docPr id="6" name="Graphic 6" descr="Confetti ba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confettiball.svg"/>
                    <pic:cNvPicPr/>
                  </pic:nvPicPr>
                  <pic:blipFill>
                    <a:blip r:embed="rId9" cstate="print">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pic:blipFill>
                  <pic:spPr>
                    <a:xfrm>
                      <a:off x="0" y="0"/>
                      <a:ext cx="304800" cy="304800"/>
                    </a:xfrm>
                    <a:prstGeom prst="rect">
                      <a:avLst/>
                    </a:prstGeom>
                  </pic:spPr>
                </pic:pic>
              </a:graphicData>
            </a:graphic>
          </wp:inline>
        </w:drawing>
      </w:r>
      <w:r>
        <w:rPr>
          <w:rFonts w:ascii="Arial" w:hAnsi="Arial" w:cs="Arial"/>
          <w:noProof/>
          <w:sz w:val="28"/>
          <w:szCs w:val="28"/>
          <w:lang w:val="en-US"/>
        </w:rPr>
        <w:drawing>
          <wp:inline distT="0" distB="0" distL="0" distR="0" wp14:anchorId="4FA38C3D" wp14:editId="08DCBEC8">
            <wp:extent cx="285750" cy="285750"/>
            <wp:effectExtent l="0" t="0" r="0" b="0"/>
            <wp:docPr id="7" name="Graphic 7" descr="Winking fac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winkingfacesolid.svg"/>
                    <pic:cNvPicPr/>
                  </pic:nvPicPr>
                  <pic:blipFill>
                    <a:blip r:embed="rId11" cstate="print">
                      <a:extLst>
                        <a:ext uri="{28A0092B-C50C-407E-A947-70E740481C1C}">
                          <a14:useLocalDpi xmlns:a14="http://schemas.microsoft.com/office/drawing/2010/main" val="0"/>
                        </a:ext>
                        <a:ext uri="{96DAC541-7B7A-43D3-8B79-37D633B846F1}">
                          <asvg:svgBlip xmlns:asvg="http://schemas.microsoft.com/office/drawing/2016/SVG/main" r:embed="rId12"/>
                        </a:ext>
                      </a:extLst>
                    </a:blip>
                    <a:stretch>
                      <a:fillRect/>
                    </a:stretch>
                  </pic:blipFill>
                  <pic:spPr>
                    <a:xfrm>
                      <a:off x="0" y="0"/>
                      <a:ext cx="285750" cy="285750"/>
                    </a:xfrm>
                    <a:prstGeom prst="rect">
                      <a:avLst/>
                    </a:prstGeom>
                  </pic:spPr>
                </pic:pic>
              </a:graphicData>
            </a:graphic>
          </wp:inline>
        </w:drawing>
      </w:r>
    </w:p>
    <w:sectPr w:rsidR="00C46E13" w:rsidRPr="00E40B98" w:rsidSect="009A4E9F">
      <w:pgSz w:w="11906" w:h="16838"/>
      <w:pgMar w:top="1440" w:right="1080" w:bottom="1440" w:left="1080" w:header="708" w:footer="708" w:gutter="0"/>
      <w:pgBorders w:offsetFrom="page">
        <w:top w:val="thinThickLargeGap" w:sz="24" w:space="24" w:color="auto"/>
        <w:left w:val="thinThickLargeGap" w:sz="24" w:space="24" w:color="auto"/>
        <w:bottom w:val="thickThinLargeGap" w:sz="24" w:space="24" w:color="auto"/>
        <w:right w:val="thickThinLargeGap" w:sz="2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Elephant">
    <w:panose1 w:val="02020904090505020303"/>
    <w:charset w:val="00"/>
    <w:family w:val="roman"/>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A4C3736"/>
    <w:multiLevelType w:val="hybridMultilevel"/>
    <w:tmpl w:val="F2CAB494"/>
    <w:lvl w:ilvl="0" w:tplc="40090001">
      <w:start w:val="1"/>
      <w:numFmt w:val="bullet"/>
      <w:lvlText w:val=""/>
      <w:lvlJc w:val="left"/>
      <w:pPr>
        <w:ind w:left="2487" w:hanging="360"/>
      </w:pPr>
      <w:rPr>
        <w:rFonts w:ascii="Symbol" w:hAnsi="Symbol" w:cs="Symbol" w:hint="default"/>
      </w:rPr>
    </w:lvl>
    <w:lvl w:ilvl="1" w:tplc="40090003" w:tentative="1">
      <w:start w:val="1"/>
      <w:numFmt w:val="bullet"/>
      <w:lvlText w:val="o"/>
      <w:lvlJc w:val="left"/>
      <w:pPr>
        <w:ind w:left="3207" w:hanging="360"/>
      </w:pPr>
      <w:rPr>
        <w:rFonts w:ascii="Courier New" w:hAnsi="Courier New" w:cs="Courier New" w:hint="default"/>
      </w:rPr>
    </w:lvl>
    <w:lvl w:ilvl="2" w:tplc="40090005" w:tentative="1">
      <w:start w:val="1"/>
      <w:numFmt w:val="bullet"/>
      <w:lvlText w:val=""/>
      <w:lvlJc w:val="left"/>
      <w:pPr>
        <w:ind w:left="3927" w:hanging="360"/>
      </w:pPr>
      <w:rPr>
        <w:rFonts w:ascii="Wingdings" w:hAnsi="Wingdings" w:cs="Wingdings" w:hint="default"/>
      </w:rPr>
    </w:lvl>
    <w:lvl w:ilvl="3" w:tplc="40090001" w:tentative="1">
      <w:start w:val="1"/>
      <w:numFmt w:val="bullet"/>
      <w:lvlText w:val=""/>
      <w:lvlJc w:val="left"/>
      <w:pPr>
        <w:ind w:left="4647" w:hanging="360"/>
      </w:pPr>
      <w:rPr>
        <w:rFonts w:ascii="Symbol" w:hAnsi="Symbol" w:cs="Symbol" w:hint="default"/>
      </w:rPr>
    </w:lvl>
    <w:lvl w:ilvl="4" w:tplc="40090003" w:tentative="1">
      <w:start w:val="1"/>
      <w:numFmt w:val="bullet"/>
      <w:lvlText w:val="o"/>
      <w:lvlJc w:val="left"/>
      <w:pPr>
        <w:ind w:left="5367" w:hanging="360"/>
      </w:pPr>
      <w:rPr>
        <w:rFonts w:ascii="Courier New" w:hAnsi="Courier New" w:cs="Courier New" w:hint="default"/>
      </w:rPr>
    </w:lvl>
    <w:lvl w:ilvl="5" w:tplc="40090005" w:tentative="1">
      <w:start w:val="1"/>
      <w:numFmt w:val="bullet"/>
      <w:lvlText w:val=""/>
      <w:lvlJc w:val="left"/>
      <w:pPr>
        <w:ind w:left="6087" w:hanging="360"/>
      </w:pPr>
      <w:rPr>
        <w:rFonts w:ascii="Wingdings" w:hAnsi="Wingdings" w:cs="Wingdings" w:hint="default"/>
      </w:rPr>
    </w:lvl>
    <w:lvl w:ilvl="6" w:tplc="40090001" w:tentative="1">
      <w:start w:val="1"/>
      <w:numFmt w:val="bullet"/>
      <w:lvlText w:val=""/>
      <w:lvlJc w:val="left"/>
      <w:pPr>
        <w:ind w:left="6807" w:hanging="360"/>
      </w:pPr>
      <w:rPr>
        <w:rFonts w:ascii="Symbol" w:hAnsi="Symbol" w:cs="Symbol" w:hint="default"/>
      </w:rPr>
    </w:lvl>
    <w:lvl w:ilvl="7" w:tplc="40090003" w:tentative="1">
      <w:start w:val="1"/>
      <w:numFmt w:val="bullet"/>
      <w:lvlText w:val="o"/>
      <w:lvlJc w:val="left"/>
      <w:pPr>
        <w:ind w:left="7527" w:hanging="360"/>
      </w:pPr>
      <w:rPr>
        <w:rFonts w:ascii="Courier New" w:hAnsi="Courier New" w:cs="Courier New" w:hint="default"/>
      </w:rPr>
    </w:lvl>
    <w:lvl w:ilvl="8" w:tplc="40090005" w:tentative="1">
      <w:start w:val="1"/>
      <w:numFmt w:val="bullet"/>
      <w:lvlText w:val=""/>
      <w:lvlJc w:val="left"/>
      <w:pPr>
        <w:ind w:left="8247" w:hanging="360"/>
      </w:pPr>
      <w:rPr>
        <w:rFonts w:ascii="Wingdings" w:hAnsi="Wingdings" w:cs="Wingdings" w:hint="default"/>
      </w:rPr>
    </w:lvl>
  </w:abstractNum>
  <w:abstractNum w:abstractNumId="1" w15:restartNumberingAfterBreak="0">
    <w:nsid w:val="1CD724D9"/>
    <w:multiLevelType w:val="hybridMultilevel"/>
    <w:tmpl w:val="A3009F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1323BC2"/>
    <w:multiLevelType w:val="hybridMultilevel"/>
    <w:tmpl w:val="99CE14FC"/>
    <w:lvl w:ilvl="0" w:tplc="40090001">
      <w:start w:val="1"/>
      <w:numFmt w:val="bullet"/>
      <w:lvlText w:val=""/>
      <w:lvlJc w:val="left"/>
      <w:pPr>
        <w:ind w:left="720" w:hanging="360"/>
      </w:pPr>
      <w:rPr>
        <w:rFonts w:ascii="Symbol" w:hAnsi="Symbol" w:cs="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cs="Wingdings" w:hint="default"/>
      </w:rPr>
    </w:lvl>
    <w:lvl w:ilvl="3" w:tplc="40090001" w:tentative="1">
      <w:start w:val="1"/>
      <w:numFmt w:val="bullet"/>
      <w:lvlText w:val=""/>
      <w:lvlJc w:val="left"/>
      <w:pPr>
        <w:ind w:left="2880" w:hanging="360"/>
      </w:pPr>
      <w:rPr>
        <w:rFonts w:ascii="Symbol" w:hAnsi="Symbol" w:cs="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cs="Wingdings" w:hint="default"/>
      </w:rPr>
    </w:lvl>
    <w:lvl w:ilvl="6" w:tplc="40090001" w:tentative="1">
      <w:start w:val="1"/>
      <w:numFmt w:val="bullet"/>
      <w:lvlText w:val=""/>
      <w:lvlJc w:val="left"/>
      <w:pPr>
        <w:ind w:left="5040" w:hanging="360"/>
      </w:pPr>
      <w:rPr>
        <w:rFonts w:ascii="Symbol" w:hAnsi="Symbol" w:cs="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A39BD"/>
    <w:rsid w:val="000764C8"/>
    <w:rsid w:val="00146E15"/>
    <w:rsid w:val="001631A0"/>
    <w:rsid w:val="00212C02"/>
    <w:rsid w:val="0024470F"/>
    <w:rsid w:val="00261352"/>
    <w:rsid w:val="002E4660"/>
    <w:rsid w:val="003C131F"/>
    <w:rsid w:val="003C577C"/>
    <w:rsid w:val="003F0588"/>
    <w:rsid w:val="004A3291"/>
    <w:rsid w:val="004D7AAE"/>
    <w:rsid w:val="005A037D"/>
    <w:rsid w:val="00652499"/>
    <w:rsid w:val="00672343"/>
    <w:rsid w:val="006A23A3"/>
    <w:rsid w:val="006A3AD4"/>
    <w:rsid w:val="006D374A"/>
    <w:rsid w:val="00740F57"/>
    <w:rsid w:val="00742378"/>
    <w:rsid w:val="0077144F"/>
    <w:rsid w:val="00774AA2"/>
    <w:rsid w:val="007A799F"/>
    <w:rsid w:val="007E42C4"/>
    <w:rsid w:val="008E0210"/>
    <w:rsid w:val="00905E25"/>
    <w:rsid w:val="009A4E9F"/>
    <w:rsid w:val="009C4FC7"/>
    <w:rsid w:val="009D1C7F"/>
    <w:rsid w:val="00A44D7F"/>
    <w:rsid w:val="00AA390A"/>
    <w:rsid w:val="00AF2B17"/>
    <w:rsid w:val="00B42072"/>
    <w:rsid w:val="00B43473"/>
    <w:rsid w:val="00B70587"/>
    <w:rsid w:val="00BC568D"/>
    <w:rsid w:val="00BE5E1C"/>
    <w:rsid w:val="00C46E13"/>
    <w:rsid w:val="00CA6459"/>
    <w:rsid w:val="00CB4113"/>
    <w:rsid w:val="00CB64E5"/>
    <w:rsid w:val="00D30108"/>
    <w:rsid w:val="00E40B98"/>
    <w:rsid w:val="00E6093C"/>
    <w:rsid w:val="00E83233"/>
    <w:rsid w:val="00EA39BD"/>
    <w:rsid w:val="00ED24E2"/>
    <w:rsid w:val="00EE1681"/>
    <w:rsid w:val="00EE65C3"/>
    <w:rsid w:val="00F04FA5"/>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CFEEF9"/>
  <w15:chartTrackingRefBased/>
  <w15:docId w15:val="{196904F2-1326-4D50-B33B-E8F3BF7D557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sid w:val="00CB4113"/>
    <w:rPr>
      <w:color w:val="0000FF"/>
      <w:u w:val="single"/>
    </w:rPr>
  </w:style>
  <w:style w:type="paragraph" w:styleId="ListParagraph">
    <w:name w:val="List Paragraph"/>
    <w:basedOn w:val="Normal"/>
    <w:uiPriority w:val="34"/>
    <w:qFormat/>
    <w:rsid w:val="009A4E9F"/>
    <w:pPr>
      <w:ind w:left="720"/>
      <w:contextualSpacing/>
    </w:pPr>
  </w:style>
  <w:style w:type="character" w:styleId="Strong">
    <w:name w:val="Strong"/>
    <w:basedOn w:val="DefaultParagraphFont"/>
    <w:uiPriority w:val="22"/>
    <w:qFormat/>
    <w:rsid w:val="00CB64E5"/>
    <w:rPr>
      <w:b/>
      <w:bCs/>
    </w:rPr>
  </w:style>
  <w:style w:type="character" w:styleId="HTMLCode">
    <w:name w:val="HTML Code"/>
    <w:basedOn w:val="DefaultParagraphFont"/>
    <w:uiPriority w:val="99"/>
    <w:semiHidden/>
    <w:unhideWhenUsed/>
    <w:rsid w:val="000764C8"/>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884638185">
      <w:bodyDiv w:val="1"/>
      <w:marLeft w:val="0"/>
      <w:marRight w:val="0"/>
      <w:marTop w:val="0"/>
      <w:marBottom w:val="0"/>
      <w:divBdr>
        <w:top w:val="none" w:sz="0" w:space="0" w:color="auto"/>
        <w:left w:val="none" w:sz="0" w:space="0" w:color="auto"/>
        <w:bottom w:val="none" w:sz="0" w:space="0" w:color="auto"/>
        <w:right w:val="none" w:sz="0" w:space="0" w:color="auto"/>
      </w:divBdr>
      <w:divsChild>
        <w:div w:id="378169677">
          <w:marLeft w:val="600"/>
          <w:marRight w:val="0"/>
          <w:marTop w:val="0"/>
          <w:marBottom w:val="0"/>
          <w:divBdr>
            <w:top w:val="none" w:sz="0" w:space="0" w:color="auto"/>
            <w:left w:val="none" w:sz="0" w:space="0" w:color="auto"/>
            <w:bottom w:val="none" w:sz="0" w:space="0" w:color="auto"/>
            <w:right w:val="none" w:sz="0" w:space="0" w:color="auto"/>
          </w:divBdr>
        </w:div>
        <w:div w:id="1179126367">
          <w:marLeft w:val="60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fontTable" Target="fontTable.xml"/><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sv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0" Type="http://schemas.openxmlformats.org/officeDocument/2006/relationships/image" Target="media/image6.sv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412</TotalTime>
  <Pages>2</Pages>
  <Words>252</Words>
  <Characters>1441</Characters>
  <Application>Microsoft Office Word</Application>
  <DocSecurity>0</DocSecurity>
  <Lines>12</Lines>
  <Paragraphs>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Sakshi Aggarwal</dc:creator>
  <cp:keywords/>
  <dc:description/>
  <cp:lastModifiedBy>Sakshi Aggarwal</cp:lastModifiedBy>
  <cp:revision>39</cp:revision>
  <dcterms:created xsi:type="dcterms:W3CDTF">2020-05-01T16:25:00Z</dcterms:created>
  <dcterms:modified xsi:type="dcterms:W3CDTF">2020-05-12T12:15:00Z</dcterms:modified>
</cp:coreProperties>
</file>