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media/image1.wmf" ContentType="image/x-wmf"/>
  <Override PartName="/word/media/image2.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customXml/itemProps3.xml" ContentType="application/vnd.openxmlformats-officedocument.customXmlPropertie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b/>
          <w:bCs/>
          <w:u w:val="single"/>
        </w:rPr>
        <w:t>CERTIFICADO DE NO ADEUDO Y ACTIVIDAD PREVENTIVA (S. P. A.)</w:t>
      </w:r>
    </w:p>
    <w:p>
      <w:pPr>
        <w:pStyle w:val="Normal"/>
        <w:rPr>
          <w:sz w:val="22"/>
          <w:szCs w:val="21"/>
          <w:lang w:val="es-ES_tradnl"/>
        </w:rPr>
      </w:pPr>
      <w:r>
        <w:rPr>
          <w:sz w:val="22"/>
          <w:szCs w:val="21"/>
          <w:lang w:val="es-ES_tradnl"/>
        </w:rPr>
      </w:r>
    </w:p>
    <w:p>
      <w:pPr>
        <w:pStyle w:val="Normal"/>
        <w:rPr>
          <w:sz w:val="22"/>
          <w:lang w:val="es-ES_tradnl"/>
        </w:rPr>
      </w:pPr>
      <w:r>
        <w:rPr>
          <w:sz w:val="22"/>
          <w:lang w:val="es-ES_tradnl"/>
        </w:rPr>
      </w:r>
    </w:p>
    <w:p>
      <w:pPr>
        <w:pStyle w:val="Normal"/>
        <w:rPr>
          <w:b/>
          <w:b/>
          <w:sz w:val="22"/>
          <w:szCs w:val="22"/>
        </w:rPr>
      </w:pPr>
      <w:r>
        <w:rPr>
          <w:sz w:val="22"/>
          <w:szCs w:val="22"/>
        </w:rPr>
        <w:t xml:space="preserve">El </w:t>
      </w:r>
      <w:r>
        <w:rPr>
          <w:b/>
          <w:sz w:val="22"/>
          <w:szCs w:val="22"/>
        </w:rPr>
        <w:t>Servicio de Prevención Ajeno MEDITRAUMA S.L. (MDT) SPA-067-B</w:t>
      </w:r>
      <w:r>
        <w:rPr>
          <w:sz w:val="22"/>
          <w:szCs w:val="22"/>
        </w:rPr>
        <w:t xml:space="preserve">, comunica y emite el presente Certificado </w:t>
      </w:r>
      <w:bookmarkStart w:id="0" w:name="OLE_LINK2"/>
      <w:bookmarkStart w:id="1" w:name="OLE_LINK1"/>
      <w:r>
        <w:rPr>
          <w:b/>
          <w:sz w:val="22"/>
          <w:szCs w:val="22"/>
          <w:lang w:val="es-ES_tradnl"/>
        </w:rPr>
        <w:t xml:space="preserve">En Mataró, </w:t>
      </w:r>
      <w:r>
        <w:rPr/>
        <w:fldChar w:fldCharType="begin"/>
      </w:r>
      <w:r>
        <w:rPr/>
        <w:instrText> TIME \@"dd' de 'MMMM' de 'yyyy" </w:instrText>
      </w:r>
      <w:r>
        <w:rPr/>
        <w:fldChar w:fldCharType="separate"/>
      </w:r>
      <w:r>
        <w:rPr/>
        <w:t>01 de June de 2021</w:t>
      </w:r>
      <w:r>
        <w:rPr/>
        <w:fldChar w:fldCharType="end"/>
      </w:r>
      <w:r>
        <w:rPr>
          <w:b/>
          <w:sz w:val="22"/>
          <w:szCs w:val="22"/>
        </w:rPr>
        <w:t xml:space="preserve"> </w:t>
      </w:r>
      <w:bookmarkEnd w:id="0"/>
      <w:bookmarkEnd w:id="1"/>
      <w:r>
        <w:rPr>
          <w:sz w:val="22"/>
          <w:szCs w:val="22"/>
        </w:rPr>
        <w:t xml:space="preserve">que la empresa </w:t>
      </w:r>
      <w:r>
        <w:rPr>
          <w:b/>
          <w:color w:val="000000"/>
          <w:sz w:val="22"/>
          <w:szCs w:val="22"/>
        </w:rPr>
        <w:t>${EMPRESA_NOMBRE}</w:t>
      </w:r>
      <w:r>
        <w:rPr>
          <w:b/>
          <w:sz w:val="22"/>
          <w:szCs w:val="22"/>
        </w:rPr>
        <w:t xml:space="preserve">, </w:t>
      </w:r>
      <w:r>
        <w:rPr>
          <w:sz w:val="22"/>
          <w:szCs w:val="22"/>
        </w:rPr>
        <w:t>identificado con CIF</w:t>
      </w:r>
      <w:r>
        <w:rPr>
          <w:color w:val="FF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${EMPRESA_CIF}</w:t>
      </w:r>
      <w:r>
        <w:rPr>
          <w:b/>
          <w:sz w:val="22"/>
          <w:szCs w:val="22"/>
        </w:rPr>
        <w:t>.</w:t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sz w:val="22"/>
          <w:szCs w:val="22"/>
          <w:lang w:val="es-ES_tradnl"/>
        </w:rPr>
      </w:pPr>
      <w:r>
        <w:rPr>
          <w:sz w:val="22"/>
          <w:szCs w:val="22"/>
        </w:rPr>
        <w:t xml:space="preserve">Se encuentra al corriente de pagos </w:t>
      </w:r>
      <w:r>
        <w:rPr>
          <w:b/>
          <w:sz w:val="22"/>
          <w:szCs w:val="22"/>
        </w:rPr>
        <w:t xml:space="preserve">desde el </w:t>
      </w:r>
      <w:bookmarkStart w:id="2" w:name="_Hlk503442007"/>
      <w:r>
        <w:rPr>
          <w:b/>
          <w:sz w:val="22"/>
          <w:szCs w:val="22"/>
        </w:rPr>
        <w:t>${CONTRATO_FECHA} al ${CONTRATO_VENCIMIENTO}</w:t>
      </w:r>
      <w:bookmarkEnd w:id="2"/>
      <w:r>
        <w:rPr>
          <w:b/>
          <w:sz w:val="22"/>
          <w:szCs w:val="22"/>
        </w:rPr>
        <w:t xml:space="preserve">, según las obligaciones contraídas del contrato ${EMPRESA_CODIGO}; </w:t>
      </w:r>
      <w:r>
        <w:rPr>
          <w:sz w:val="22"/>
          <w:szCs w:val="22"/>
        </w:rPr>
        <w:t>por la misma, en contraprestación del servicio de prevención de riesgos laborales contratado en las especialidades Ergonomía y Psicosociología, Higiene Industrial, Seguridad en el trabajo, Vigilancia de la Salud.</w:t>
      </w:r>
    </w:p>
    <w:p>
      <w:pPr>
        <w:pStyle w:val="Normal"/>
        <w:rPr>
          <w:sz w:val="22"/>
          <w:szCs w:val="22"/>
          <w:lang w:val="es-ES_tradnl"/>
        </w:rPr>
      </w:pPr>
      <w:r>
        <w:rPr>
          <w:sz w:val="22"/>
          <w:szCs w:val="22"/>
          <w:lang w:val="es-ES_tradnl"/>
        </w:rPr>
      </w:r>
    </w:p>
    <w:p>
      <w:pPr>
        <w:pStyle w:val="Normal"/>
        <w:rPr>
          <w:sz w:val="22"/>
          <w:lang w:val="es-ES_tradnl"/>
        </w:rPr>
      </w:pPr>
      <w:r>
        <w:rPr>
          <w:b/>
          <w:sz w:val="22"/>
          <w:szCs w:val="22"/>
          <w:lang w:val="es-ES_tradnl"/>
        </w:rPr>
        <w:t xml:space="preserve">En Mataró, </w:t>
      </w:r>
      <w:r>
        <w:rPr>
          <w:b/>
          <w:sz w:val="22"/>
          <w:szCs w:val="22"/>
          <w:lang w:val="es-ES_tradnl"/>
        </w:rPr>
        <w:fldChar w:fldCharType="begin"/>
      </w:r>
      <w:r>
        <w:rPr>
          <w:sz w:val="22"/>
          <w:b/>
          <w:szCs w:val="22"/>
          <w:lang w:val="es-ES_tradnl"/>
        </w:rPr>
        <w:instrText> TIME \@"dd\/MM\/yyyy\ H:mm:ss" </w:instrText>
      </w:r>
      <w:r>
        <w:rPr>
          <w:sz w:val="22"/>
          <w:b/>
          <w:szCs w:val="22"/>
          <w:lang w:val="es-ES_tradnl"/>
        </w:rPr>
        <w:fldChar w:fldCharType="separate"/>
      </w:r>
      <w:r>
        <w:rPr>
          <w:sz w:val="22"/>
          <w:b/>
          <w:szCs w:val="22"/>
          <w:lang w:val="es-ES_tradnl"/>
        </w:rPr>
        <w:t>01/06/2021 5:54:15</w:t>
      </w:r>
      <w:r>
        <w:rPr>
          <w:sz w:val="22"/>
          <w:b/>
          <w:szCs w:val="22"/>
          <w:lang w:val="es-ES_tradnl"/>
        </w:rPr>
        <w:fldChar w:fldCharType="end"/>
      </w:r>
    </w:p>
    <w:p>
      <w:pPr>
        <w:pStyle w:val="Normal"/>
        <w:rPr>
          <w:sz w:val="22"/>
          <w:lang w:val="es-ES_tradnl"/>
        </w:rPr>
      </w:pPr>
      <w:r>
        <w:rPr/>
        <w:drawing>
          <wp:inline distT="0" distB="0" distL="0" distR="0">
            <wp:extent cx="1638300" cy="118110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2"/>
          <w:lang w:val="es-ES_tradnl"/>
        </w:rPr>
      </w:pPr>
      <w:r>
        <w:rPr>
          <w:sz w:val="22"/>
          <w:lang w:val="es-ES_tradnl"/>
        </w:rPr>
      </w:r>
    </w:p>
    <w:p>
      <w:pPr>
        <w:pStyle w:val="Normal"/>
        <w:rPr>
          <w:b/>
          <w:b/>
          <w:color w:val="808080"/>
          <w:sz w:val="16"/>
          <w:szCs w:val="16"/>
        </w:rPr>
      </w:pPr>
      <w:r>
        <w:rPr>
          <w:b/>
          <w:color w:val="808080"/>
          <w:sz w:val="16"/>
          <w:szCs w:val="16"/>
        </w:rPr>
        <w:t>DPTO</w:t>
      </w:r>
    </w:p>
    <w:p>
      <w:pPr>
        <w:pStyle w:val="Normal"/>
        <w:rPr>
          <w:b/>
          <w:b/>
          <w:color w:val="808080"/>
          <w:sz w:val="16"/>
          <w:szCs w:val="16"/>
        </w:rPr>
      </w:pPr>
      <w:r>
        <w:rPr>
          <w:b/>
          <w:color w:val="808080"/>
          <w:sz w:val="16"/>
          <w:szCs w:val="16"/>
        </w:rPr>
        <w:t>ADMINISTRACION</w:t>
      </w:r>
    </w:p>
    <w:p>
      <w:pPr>
        <w:pStyle w:val="Normal"/>
        <w:rPr>
          <w:b/>
          <w:b/>
          <w:color w:val="808080"/>
          <w:sz w:val="16"/>
          <w:szCs w:val="16"/>
        </w:rPr>
      </w:pPr>
      <w:r>
        <w:rPr>
          <w:b/>
          <w:color w:val="808080"/>
          <w:sz w:val="16"/>
          <w:szCs w:val="16"/>
        </w:rPr>
        <w:t>MANUEL BALMACEDA</w:t>
      </w:r>
    </w:p>
    <w:p>
      <w:pPr>
        <w:pStyle w:val="Normal"/>
        <w:rPr>
          <w:b/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p>
      <w:pPr>
        <w:pStyle w:val="Normal"/>
        <w:rPr>
          <w:b/>
          <w:b/>
          <w:bCs/>
          <w:sz w:val="22"/>
        </w:rPr>
      </w:pPr>
      <w:r>
        <w:rPr>
          <w:b/>
          <w:bCs/>
          <w:sz w:val="22"/>
        </w:rPr>
      </w:r>
    </w:p>
    <w:p>
      <w:pPr>
        <w:pStyle w:val="Normal"/>
        <w:jc w:val="both"/>
        <w:rPr>
          <w:rFonts w:cs="Arial"/>
          <w:b/>
          <w:b/>
          <w:bCs/>
          <w:sz w:val="22"/>
        </w:rPr>
      </w:pPr>
      <w:r>
        <w:rPr>
          <w:rFonts w:cs="Arial"/>
          <w:b/>
          <w:bCs/>
          <w:sz w:val="22"/>
        </w:rPr>
      </w:r>
    </w:p>
    <w:p>
      <w:pPr>
        <w:pStyle w:val="Normal"/>
        <w:jc w:val="both"/>
        <w:rPr>
          <w:rFonts w:cs="Arial"/>
          <w:b/>
          <w:b/>
          <w:bCs/>
          <w:sz w:val="22"/>
        </w:rPr>
      </w:pPr>
      <w:r>
        <w:rPr>
          <w:rFonts w:cs="Arial"/>
          <w:b/>
          <w:bCs/>
          <w:sz w:val="22"/>
        </w:rPr>
      </w:r>
    </w:p>
    <w:p>
      <w:pPr>
        <w:pStyle w:val="Normal"/>
        <w:jc w:val="both"/>
        <w:rPr>
          <w:rFonts w:cs="Arial"/>
          <w:b/>
          <w:b/>
          <w:bCs/>
          <w:sz w:val="22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alibri Light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Andalu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Footer"/>
      <w:jc w:val="center"/>
      <w:rPr>
        <w:rFonts w:ascii="Andalus" w:hAnsi="Andalus" w:cs="Andalus"/>
        <w:b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rPr/>
      <w:t>.</w:t>
    </w:r>
  </w:p>
  <w:p>
    <w:pPr>
      <w:pStyle w:val="Footer"/>
      <w:rPr/>
    </w:pPr>
    <w:r>
      <w:rPr/>
    </w:r>
  </w:p>
  <w:tbl>
    <w:tblPr>
      <w:tblW w:w="8434" w:type="dxa"/>
      <w:jc w:val="left"/>
      <w:tblInd w:w="70" w:type="dxa"/>
      <w:tblCellMar>
        <w:top w:w="0" w:type="dxa"/>
        <w:left w:w="70" w:type="dxa"/>
        <w:bottom w:w="0" w:type="dxa"/>
        <w:right w:w="70" w:type="dxa"/>
      </w:tblCellMar>
      <w:tblLook w:lastRow="0" w:firstRow="0" w:lastColumn="0" w:firstColumn="0" w:val="0000" w:noHBand="0" w:noVBand="0"/>
    </w:tblPr>
    <w:tblGrid>
      <w:gridCol w:w="6781"/>
      <w:gridCol w:w="1652"/>
    </w:tblGrid>
    <w:tr>
      <w:trPr/>
      <w:tc>
        <w:tcPr>
          <w:tcW w:w="6781" w:type="dxa"/>
          <w:tcBorders/>
        </w:tcPr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Contrato de prestación de servicios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${EMPRESA_CODIGO} </w:t>
          </w:r>
        </w:p>
        <w:p>
          <w:pPr>
            <w:pStyle w:val="Footer"/>
            <w:widowControl w:val="false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>Cliente: ${EMPRESA_NOMBRE}</w:t>
          </w:r>
        </w:p>
      </w:tc>
      <w:tc>
        <w:tcPr>
          <w:tcW w:w="1652" w:type="dxa"/>
          <w:tcBorders/>
        </w:tcPr>
        <w:p>
          <w:pPr>
            <w:pStyle w:val="Footer"/>
            <w:widowControl w:val="false"/>
            <w:jc w:val="right"/>
            <w:rPr>
              <w:rFonts w:cs="Arial"/>
              <w:color w:val="7F7F7F"/>
              <w:sz w:val="16"/>
            </w:rPr>
          </w:pPr>
          <w:r>
            <w:rPr>
              <w:rStyle w:val="Pagenumber"/>
              <w:rFonts w:cs="Arial"/>
              <w:color w:val="7F7F7F"/>
              <w:sz w:val="16"/>
            </w:rPr>
            <w:t xml:space="preserve">Página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PAGE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1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  <w:r>
            <w:rPr>
              <w:rStyle w:val="Pagenumber"/>
              <w:rFonts w:cs="Arial"/>
              <w:color w:val="7F7F7F"/>
              <w:sz w:val="16"/>
            </w:rPr>
            <w:t xml:space="preserve"> de </w:t>
          </w:r>
          <w:r>
            <w:rPr>
              <w:rStyle w:val="Pagenumber"/>
              <w:rFonts w:cs="Arial"/>
              <w:color w:val="7F7F7F"/>
              <w:sz w:val="16"/>
            </w:rPr>
            <w:fldChar w:fldCharType="begin"/>
          </w:r>
          <w:r>
            <w:rPr>
              <w:rStyle w:val="Pagenumber"/>
              <w:sz w:val="16"/>
              <w:rFonts w:cs="Arial"/>
              <w:color w:val="7F7F7F"/>
            </w:rPr>
            <w:instrText> NUMPAGES </w:instrText>
          </w:r>
          <w:r>
            <w:rPr>
              <w:rStyle w:val="Pagenumber"/>
              <w:sz w:val="16"/>
              <w:rFonts w:cs="Arial"/>
              <w:color w:val="7F7F7F"/>
            </w:rPr>
            <w:fldChar w:fldCharType="separate"/>
          </w:r>
          <w:r>
            <w:rPr>
              <w:rStyle w:val="Pagenumber"/>
              <w:sz w:val="16"/>
              <w:rFonts w:cs="Arial"/>
              <w:color w:val="7F7F7F"/>
            </w:rPr>
            <w:t>1</w:t>
          </w:r>
          <w:r>
            <w:rPr>
              <w:rStyle w:val="Pagenumber"/>
              <w:sz w:val="16"/>
              <w:rFonts w:cs="Arial"/>
              <w:color w:val="7F7F7F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884" w:type="dxa"/>
      <w:jc w:val="center"/>
      <w:tblInd w:w="0" w:type="dxa"/>
      <w:tblCellMar>
        <w:top w:w="0" w:type="dxa"/>
        <w:left w:w="108" w:type="dxa"/>
        <w:bottom w:w="0" w:type="dxa"/>
        <w:right w:w="108" w:type="dxa"/>
      </w:tblCellMar>
      <w:tblLook w:lastRow="1" w:firstRow="1" w:lastColumn="1" w:firstColumn="1" w:val="01e0" w:noHBand="0" w:noVBand="0"/>
    </w:tblPr>
    <w:tblGrid>
      <w:gridCol w:w="3996"/>
      <w:gridCol w:w="2930"/>
      <w:gridCol w:w="3958"/>
    </w:tblGrid>
    <w:tr>
      <w:trPr>
        <w:trHeight w:val="299" w:hRule="atLeast"/>
      </w:trPr>
      <w:tc>
        <w:tcPr>
          <w:tcW w:w="3996" w:type="dxa"/>
          <w:tcBorders/>
        </w:tcPr>
        <w:p>
          <w:pPr>
            <w:pStyle w:val="Normal"/>
            <w:widowControl w:val="false"/>
            <w:spacing w:lineRule="auto" w:line="720"/>
            <w:rPr/>
          </w:pPr>
          <w:r>
            <w:rPr/>
            <w:drawing>
              <wp:inline distT="0" distB="0" distL="0" distR="0">
                <wp:extent cx="2400300" cy="908050"/>
                <wp:effectExtent l="0" t="0" r="0" b="0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0300" cy="90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30" w:type="dxa"/>
          <w:tcBorders/>
        </w:tcPr>
        <w:p>
          <w:pPr>
            <w:pStyle w:val="Normal"/>
            <w:widowControl w:val="false"/>
            <w:rPr>
              <w:sz w:val="16"/>
              <w:szCs w:val="16"/>
            </w:rPr>
          </w:pPr>
          <w:r>
            <w:rPr>
              <w:b/>
              <w:sz w:val="16"/>
              <w:szCs w:val="16"/>
            </w:rPr>
            <w:t>Servicio de Prevención Ajeno Acreditado por la Autoridad Laboral con el núm. SP-067-B</w:t>
          </w:r>
        </w:p>
        <w:p>
          <w:pPr>
            <w:pStyle w:val="Normal"/>
            <w:widowControl w:val="false"/>
            <w:jc w:val="center"/>
            <w:rPr/>
          </w:pPr>
          <w:r>
            <w:rPr/>
          </w:r>
        </w:p>
      </w:tc>
      <w:tc>
        <w:tcPr>
          <w:tcW w:w="3958" w:type="dxa"/>
          <w:tcBorders/>
        </w:tcPr>
        <w:p>
          <w:pPr>
            <w:pStyle w:val="Normal"/>
            <w:widowControl w:val="false"/>
            <w:rPr>
              <w:b/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C/ Miquel Biada, 119 08302 MATARÓ</w:t>
          </w:r>
        </w:p>
        <w:p>
          <w:pPr>
            <w:pStyle w:val="Normal"/>
            <w:widowControl w:val="false"/>
            <w:rPr>
              <w:b/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</w:rPr>
            <w:t xml:space="preserve"> </w:t>
          </w:r>
          <w:r>
            <w:rPr>
              <w:b/>
              <w:sz w:val="16"/>
              <w:szCs w:val="16"/>
              <w:lang w:val="pt-BR"/>
            </w:rPr>
            <w:t xml:space="preserve">Tel.  93 741 44 00 </w:t>
          </w:r>
        </w:p>
        <w:p>
          <w:pPr>
            <w:pStyle w:val="Normal"/>
            <w:widowControl w:val="false"/>
            <w:rPr>
              <w:b/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  <w:lang w:val="pt-BR"/>
            </w:rPr>
            <w:t>Mov. 65 367 0074</w:t>
          </w:r>
        </w:p>
        <w:p>
          <w:pPr>
            <w:pStyle w:val="Normal"/>
            <w:widowControl w:val="false"/>
            <w:rPr>
              <w:sz w:val="16"/>
              <w:szCs w:val="16"/>
              <w:lang w:val="pt-BR"/>
            </w:rPr>
          </w:pPr>
          <w:hyperlink r:id="rId2">
            <w:r>
              <w:rPr>
                <w:rStyle w:val="InternetLink"/>
                <w:sz w:val="16"/>
                <w:szCs w:val="16"/>
                <w:lang w:val="pt-BR"/>
              </w:rPr>
              <w:t>mbalmaceda@mdtprevencion.com</w:t>
            </w:r>
          </w:hyperlink>
        </w:p>
        <w:p>
          <w:pPr>
            <w:pStyle w:val="Normal"/>
            <w:widowControl w:val="false"/>
            <w:rPr>
              <w:rFonts w:ascii="Calibri" w:hAnsi="Calibri"/>
              <w:b/>
              <w:b/>
              <w:sz w:val="20"/>
              <w:szCs w:val="20"/>
              <w:lang w:val="pt-BR"/>
            </w:rPr>
          </w:pPr>
          <w:r>
            <w:rPr>
              <w:rFonts w:ascii="Calibri" w:hAnsi="Calibri"/>
              <w:b/>
              <w:sz w:val="20"/>
              <w:szCs w:val="20"/>
              <w:lang w:val="pt-BR"/>
            </w:rPr>
            <w:t xml:space="preserve">Reg. Mercantil Barcelona T9187 L.353 Sec. 3ª F.150 H.6765, Insc. 1ª 01-031988 </w:t>
          </w:r>
        </w:p>
        <w:p>
          <w:pPr>
            <w:pStyle w:val="Normal"/>
            <w:widowControl w:val="false"/>
            <w:rPr>
              <w:b/>
              <w:b/>
              <w:color w:val="FF0000"/>
            </w:rPr>
          </w:pPr>
          <w:r>
            <w:rPr>
              <w:rFonts w:ascii="Calibri" w:hAnsi="Calibri"/>
              <w:b/>
              <w:sz w:val="20"/>
              <w:szCs w:val="20"/>
              <w:lang w:val="pt-BR"/>
            </w:rPr>
            <w:t>CIF: B58482415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d7a41"/>
    <w:pPr>
      <w:widowControl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qFormat/>
    <w:pPr>
      <w:keepNext w:val="true"/>
      <w:jc w:val="center"/>
      <w:outlineLvl w:val="0"/>
    </w:pPr>
    <w:rPr>
      <w:rFonts w:cs="Arial"/>
      <w:b/>
      <w:bCs/>
      <w:sz w:val="28"/>
    </w:rPr>
  </w:style>
  <w:style w:type="paragraph" w:styleId="Heading2">
    <w:name w:val="Heading 2"/>
    <w:basedOn w:val="Normal"/>
    <w:next w:val="Normal"/>
    <w:qFormat/>
    <w:pPr>
      <w:keepNext w:val="true"/>
      <w:shd w:val="clear" w:color="auto" w:fill="F3F3F3"/>
      <w:jc w:val="center"/>
      <w:outlineLvl w:val="1"/>
    </w:pPr>
    <w:rPr>
      <w:rFonts w:cs="Arial"/>
      <w:b/>
      <w:bCs/>
      <w:sz w:val="16"/>
    </w:rPr>
  </w:style>
  <w:style w:type="paragraph" w:styleId="Heading3">
    <w:name w:val="Heading 3"/>
    <w:basedOn w:val="Normal"/>
    <w:next w:val="Normal"/>
    <w:qFormat/>
    <w:pPr>
      <w:keepNext w:val="true"/>
      <w:outlineLvl w:val="2"/>
    </w:pPr>
    <w:rPr>
      <w:b/>
      <w:bCs/>
    </w:rPr>
  </w:style>
  <w:style w:type="paragraph" w:styleId="Heading7">
    <w:name w:val="Heading 7"/>
    <w:basedOn w:val="Normal"/>
    <w:next w:val="Normal"/>
    <w:link w:val="Ttulo7Car"/>
    <w:semiHidden/>
    <w:unhideWhenUsed/>
    <w:qFormat/>
    <w:rsid w:val="005b1aeb"/>
    <w:pPr>
      <w:spacing w:before="240" w:after="60"/>
      <w:outlineLvl w:val="6"/>
    </w:pPr>
    <w:rPr>
      <w:rFonts w:ascii="Calibri" w:hAnsi="Calibri"/>
    </w:rPr>
  </w:style>
  <w:style w:type="paragraph" w:styleId="Heading9">
    <w:name w:val="Heading 9"/>
    <w:basedOn w:val="Normal"/>
    <w:next w:val="Normal"/>
    <w:link w:val="Ttulo9Car"/>
    <w:semiHidden/>
    <w:unhideWhenUsed/>
    <w:qFormat/>
    <w:rsid w:val="005b1ae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Pr/>
  </w:style>
  <w:style w:type="character" w:styleId="Ttulo7Car" w:customStyle="1">
    <w:name w:val="Título 7 Car"/>
    <w:link w:val="Ttulo7"/>
    <w:semiHidden/>
    <w:qFormat/>
    <w:rsid w:val="005b1aeb"/>
    <w:rPr>
      <w:rFonts w:ascii="Calibri" w:hAnsi="Calibri" w:eastAsia="Times New Roman" w:cs="Times New Roman"/>
      <w:sz w:val="24"/>
      <w:szCs w:val="24"/>
    </w:rPr>
  </w:style>
  <w:style w:type="character" w:styleId="Ttulo9Car" w:customStyle="1">
    <w:name w:val="Título 9 Car"/>
    <w:link w:val="Ttulo9"/>
    <w:semiHidden/>
    <w:qFormat/>
    <w:rsid w:val="005b1aeb"/>
    <w:rPr>
      <w:rFonts w:ascii="Cambria" w:hAnsi="Cambria" w:eastAsia="Times New Roman" w:cs="Times New Roman"/>
      <w:sz w:val="22"/>
      <w:szCs w:val="22"/>
    </w:rPr>
  </w:style>
  <w:style w:type="character" w:styleId="Textoindependiente3Car" w:customStyle="1">
    <w:name w:val="Texto independiente 3 Car"/>
    <w:link w:val="Textoindependiente3"/>
    <w:qFormat/>
    <w:rsid w:val="005b1aeb"/>
    <w:rPr>
      <w:sz w:val="16"/>
      <w:szCs w:val="16"/>
    </w:rPr>
  </w:style>
  <w:style w:type="character" w:styleId="Sangra3detindependienteCar" w:customStyle="1">
    <w:name w:val="Sangría 3 de t. independiente Car"/>
    <w:link w:val="Sangra3detindependiente"/>
    <w:qFormat/>
    <w:rsid w:val="005b1aeb"/>
    <w:rPr>
      <w:sz w:val="16"/>
      <w:szCs w:val="16"/>
    </w:rPr>
  </w:style>
  <w:style w:type="character" w:styleId="PiedepginaCar" w:customStyle="1">
    <w:name w:val="Pie de página Car"/>
    <w:link w:val="Piedepgina"/>
    <w:qFormat/>
    <w:rsid w:val="005b1aeb"/>
    <w:rPr>
      <w:sz w:val="24"/>
      <w:szCs w:val="24"/>
    </w:rPr>
  </w:style>
  <w:style w:type="character" w:styleId="EncabezadoCar" w:customStyle="1">
    <w:name w:val="Encabezado Car"/>
    <w:link w:val="Encabezado"/>
    <w:uiPriority w:val="99"/>
    <w:qFormat/>
    <w:rsid w:val="0046732c"/>
    <w:rPr>
      <w:sz w:val="24"/>
      <w:szCs w:val="24"/>
    </w:rPr>
  </w:style>
  <w:style w:type="character" w:styleId="TtuloCar" w:customStyle="1">
    <w:name w:val="Título Car"/>
    <w:link w:val="Ttulo"/>
    <w:uiPriority w:val="10"/>
    <w:qFormat/>
    <w:rsid w:val="0046732c"/>
    <w:rPr>
      <w:rFonts w:ascii="Calibri Light" w:hAnsi="Calibri Light" w:eastAsia="SimSun"/>
      <w:color w:val="262626"/>
      <w:spacing w:val="-15"/>
      <w:sz w:val="96"/>
      <w:szCs w:val="96"/>
    </w:rPr>
  </w:style>
  <w:style w:type="character" w:styleId="TextoindependienteCar" w:customStyle="1">
    <w:name w:val="Texto independiente Car"/>
    <w:link w:val="Textoindependiente"/>
    <w:qFormat/>
    <w:rsid w:val="0046732c"/>
    <w:rPr>
      <w:sz w:val="24"/>
    </w:rPr>
  </w:style>
  <w:style w:type="character" w:styleId="InternetLink">
    <w:name w:val="Hyperlink"/>
    <w:rsid w:val="002473d3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link w:val="TextoindependienteCar"/>
    <w:pPr>
      <w:jc w:val="both"/>
    </w:pPr>
    <w:rPr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BodyIndent">
    <w:name w:val="Body Text Indent"/>
    <w:basedOn w:val="Normal"/>
    <w:pPr>
      <w:ind w:firstLine="708"/>
      <w:jc w:val="both"/>
    </w:pPr>
    <w:rPr>
      <w:rFonts w:cs="Arial"/>
      <w:sz w:val="22"/>
    </w:rPr>
  </w:style>
  <w:style w:type="paragraph" w:styleId="BodyText2">
    <w:name w:val="Body Text 2"/>
    <w:basedOn w:val="Normal"/>
    <w:qFormat/>
    <w:pPr>
      <w:spacing w:lineRule="auto" w:line="360"/>
      <w:jc w:val="both"/>
    </w:pPr>
    <w:rPr>
      <w:rFonts w:cs="Arial"/>
      <w:sz w:val="20"/>
    </w:rPr>
  </w:style>
  <w:style w:type="paragraph" w:styleId="BodyTextIndent2">
    <w:name w:val="Body Text Indent 2"/>
    <w:basedOn w:val="Normal"/>
    <w:qFormat/>
    <w:pPr>
      <w:spacing w:lineRule="auto" w:line="360"/>
      <w:ind w:firstLine="708"/>
      <w:jc w:val="both"/>
    </w:pPr>
    <w:rPr>
      <w:rFonts w:cs="Arial"/>
      <w:sz w:val="20"/>
    </w:rPr>
  </w:style>
  <w:style w:type="paragraph" w:styleId="ListParagraph">
    <w:name w:val="List Paragraph"/>
    <w:basedOn w:val="Normal"/>
    <w:uiPriority w:val="34"/>
    <w:qFormat/>
    <w:rsid w:val="007a65a0"/>
    <w:pPr>
      <w:ind w:left="708" w:hanging="0"/>
    </w:pPr>
    <w:rPr/>
  </w:style>
  <w:style w:type="paragraph" w:styleId="BodyText3">
    <w:name w:val="Body Text 3"/>
    <w:basedOn w:val="Normal"/>
    <w:link w:val="Textoindependiente3Car"/>
    <w:qFormat/>
    <w:rsid w:val="005b1aeb"/>
    <w:pPr>
      <w:spacing w:before="0" w:after="120"/>
    </w:pPr>
    <w:rPr>
      <w:sz w:val="16"/>
      <w:szCs w:val="16"/>
    </w:rPr>
  </w:style>
  <w:style w:type="paragraph" w:styleId="BodyTextIndent3">
    <w:name w:val="Body Text Indent 3"/>
    <w:basedOn w:val="Normal"/>
    <w:link w:val="Sangra3detindependienteCar"/>
    <w:qFormat/>
    <w:rsid w:val="005b1aeb"/>
    <w:pPr>
      <w:spacing w:before="0" w:after="120"/>
      <w:ind w:left="283" w:hanging="0"/>
    </w:pPr>
    <w:rPr>
      <w:sz w:val="16"/>
      <w:szCs w:val="16"/>
    </w:rPr>
  </w:style>
  <w:style w:type="paragraph" w:styleId="Title">
    <w:name w:val="Title"/>
    <w:basedOn w:val="Normal"/>
    <w:next w:val="Normal"/>
    <w:link w:val="TtuloCar"/>
    <w:uiPriority w:val="10"/>
    <w:qFormat/>
    <w:rsid w:val="0046732c"/>
    <w:pPr>
      <w:spacing w:before="0" w:after="0"/>
      <w:contextualSpacing/>
    </w:pPr>
    <w:rPr>
      <w:rFonts w:ascii="Calibri Light" w:hAnsi="Calibri Light" w:eastAsia="SimSun"/>
      <w:color w:val="262626"/>
      <w:spacing w:val="-15"/>
      <w:sz w:val="96"/>
      <w:szCs w:val="96"/>
    </w:rPr>
  </w:style>
  <w:style w:type="paragraph" w:styleId="Default" w:customStyle="1">
    <w:name w:val="Default"/>
    <w:qFormat/>
    <w:rsid w:val="0046732c"/>
    <w:pPr>
      <w:widowControl/>
      <w:bidi w:val="0"/>
      <w:spacing w:lineRule="auto" w:line="288" w:before="0" w:after="200"/>
      <w:jc w:val="left"/>
    </w:pPr>
    <w:rPr>
      <w:rFonts w:ascii="Arial" w:hAnsi="Arial" w:cs="Arial" w:eastAsia="Times New Roman"/>
      <w:color w:val="000000"/>
      <w:kern w:val="0"/>
      <w:sz w:val="24"/>
      <w:szCs w:val="24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b255f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hyperlink" Target="mailto:mbalmaceda@mdtprevencion.com" TargetMode="Externa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C8C54-51C0-4456-A4B5-C65EF3F617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92B816-AAFD-43D8-AD75-ED5E25EFF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8706D-CD4E-4393-A4F5-BD6977937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 ADEUDO GENERAL 16.01.20</Template>
  <TotalTime>1</TotalTime>
  <Application>Collabora_Office/6.4.10.38$Linux_X86_64 LibreOffice_project/8c14f17eec083f3c93a34d98694c4d8835d05256</Application>
  <Pages>1</Pages>
  <Words>172</Words>
  <Characters>1038</Characters>
  <CharactersWithSpaces>1196</CharactersWithSpaces>
  <Paragraphs>21</Paragraphs>
  <Company>Nedatec Consulting, S.L.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2020-03-19T15:04:00Z</dcterms:created>
  <dc:creator>Sergi Mariin</dc:creator>
  <dc:description/>
  <dc:language>es-ES</dc:language>
  <cp:lastModifiedBy/>
  <dcterms:modified xsi:type="dcterms:W3CDTF">2021-06-01T05:54:29Z</dcterms:modified>
  <cp:revision>6</cp:revision>
  <dc:subject/>
  <dc:title>Subplantilla Modelo 4 Evaluación Prevengos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Nedatec Consulting, S.L.</vt:lpwstr>
  </property>
  <property fmtid="{D5CDD505-2E9C-101B-9397-08002B2CF9AE}" pid="4" name="ContentTypeId">
    <vt:lpwstr>0x010100C729FDCCD779A841834AB38CFD66434E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