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word/_rels/header2.xml.rels" ContentType="application/vnd.openxmlformats-package.relationships+xml"/>
  <Override PartName="/word/_rels/header1.xml.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2.jpeg" ContentType="image/jpeg"/>
  <Override PartName="/word/media/image3.jpeg" ContentType="image/jpeg"/>
  <Override PartName="/word/media/image1.wmf" ContentType="image/x-wmf"/>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_rels/.rels" ContentType="application/vnd.openxmlformats-package.relationships+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rFonts w:ascii="Calibri" w:hAnsi="Calibri" w:cs="Calibri" w:asciiTheme="minorHAnsi" w:cstheme="minorHAnsi" w:hAnsiTheme="minorHAnsi"/>
          <w:b/>
          <w:b/>
          <w:bCs/>
          <w:u w:val="single"/>
        </w:rPr>
      </w:pPr>
      <w:r>
        <w:rPr>
          <w:rFonts w:cs="Calibri" w:ascii="Calibri" w:hAnsi="Calibri" w:asciiTheme="minorHAnsi" w:cstheme="minorHAnsi" w:hAnsiTheme="minorHAnsi"/>
          <w:b/>
          <w:bCs/>
          <w:u w:val="single"/>
        </w:rPr>
        <w:t>CONCIERTO DE SERVICIO DE PREVENCIÓN AJENO DE RIESGOS LABORALES</w:t>
      </w:r>
    </w:p>
    <w:p>
      <w:pPr>
        <w:pStyle w:val="Normal"/>
        <w:jc w:val="both"/>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jc w:val="both"/>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 xml:space="preserve">En </w:t>
      </w:r>
      <w:r>
        <w:rPr>
          <w:rFonts w:cs="Calibri" w:ascii="Calibri" w:hAnsi="Calibri" w:asciiTheme="minorHAnsi" w:cstheme="minorHAnsi" w:hAnsiTheme="minorHAnsi"/>
          <w:b/>
          <w:bCs/>
          <w:sz w:val="16"/>
          <w:szCs w:val="16"/>
        </w:rPr>
        <w:t>MATARO:</w:t>
      </w:r>
      <w:r>
        <w:rPr>
          <w:rFonts w:cs="Calibri" w:ascii="Calibri" w:hAnsi="Calibri" w:asciiTheme="minorHAnsi" w:cstheme="minorHAnsi" w:hAnsiTheme="minorHAnsi"/>
          <w:sz w:val="16"/>
          <w:szCs w:val="16"/>
        </w:rPr>
        <w:t xml:space="preserve"> </w:t>
      </w:r>
      <w:bookmarkStart w:id="0" w:name="__DdeLink__1786_17242822"/>
      <w:r>
        <w:rPr>
          <w:rFonts w:cs="Calibri" w:ascii="Calibri" w:hAnsi="Calibri" w:asciiTheme="minorHAnsi" w:cstheme="minorHAnsi" w:hAnsiTheme="minorHAnsi"/>
          <w:b/>
          <w:sz w:val="16"/>
          <w:szCs w:val="16"/>
          <w:lang w:val="pt-BR"/>
        </w:rPr>
        <w:t>${CONTRATO_FECHA}</w:t>
      </w:r>
      <w:bookmarkEnd w:id="0"/>
      <w:r>
        <w:rPr>
          <w:rFonts w:cs="Calibri" w:ascii="Calibri" w:hAnsi="Calibri" w:asciiTheme="minorHAnsi" w:cstheme="minorHAnsi" w:hAnsiTheme="minorHAnsi"/>
          <w:b/>
          <w:sz w:val="16"/>
          <w:szCs w:val="16"/>
          <w:lang w:val="pt-BR"/>
        </w:rPr>
        <w:t xml:space="preserve"> FECHA FIRMA CONTRATO </w:t>
      </w:r>
      <w:r>
        <w:rPr>
          <w:rFonts w:cs="Calibri" w:ascii="Calibri" w:hAnsi="Calibri" w:asciiTheme="minorHAnsi" w:cstheme="minorHAnsi" w:hAnsiTheme="minorHAnsi"/>
          <w:sz w:val="16"/>
          <w:szCs w:val="16"/>
        </w:rPr>
        <w:t xml:space="preserve">  </w:t>
      </w:r>
    </w:p>
    <w:p>
      <w:pPr>
        <w:pStyle w:val="Normal"/>
        <w:jc w:val="both"/>
        <w:rPr>
          <w:rFonts w:ascii="Calibri" w:hAnsi="Calibri" w:cs="Calibri" w:asciiTheme="minorHAnsi" w:cstheme="minorHAnsi" w:hAnsiTheme="minorHAnsi"/>
          <w:sz w:val="16"/>
          <w:szCs w:val="16"/>
        </w:rPr>
      </w:pPr>
      <w:r>
        <w:rPr>
          <w:rFonts w:cs="Calibri" w:cstheme="minorHAnsi" w:ascii="Calibri" w:hAnsi="Calibri"/>
          <w:sz w:val="16"/>
          <w:szCs w:val="16"/>
        </w:rPr>
      </w:r>
    </w:p>
    <w:p>
      <w:pPr>
        <w:pStyle w:val="TextBody"/>
        <w:spacing w:lineRule="auto" w:line="559" w:before="93" w:after="0"/>
        <w:ind w:right="-74" w:hanging="0"/>
        <w:jc w:val="left"/>
        <w:rPr>
          <w:rFonts w:ascii="Calibri" w:hAnsi="Calibri" w:cs="Calibri" w:asciiTheme="minorHAnsi" w:cstheme="minorHAnsi" w:hAnsiTheme="minorHAnsi"/>
          <w:sz w:val="16"/>
          <w:szCs w:val="16"/>
        </w:rPr>
      </w:pPr>
      <w:r>
        <w:rPr>
          <w:rFonts w:cs="Calibri" w:ascii="Calibri" w:hAnsi="Calibri" w:asciiTheme="minorHAnsi" w:cstheme="minorHAnsi" w:hAnsiTheme="minorHAnsi"/>
          <w:bCs/>
          <w:sz w:val="16"/>
          <w:szCs w:val="16"/>
        </w:rPr>
        <w:t>REUNIDOS EN BARCELONA-MATARO:</w:t>
      </w:r>
      <w:r>
        <w:rPr>
          <w:rFonts w:cs="Calibri" w:ascii="Calibri" w:hAnsi="Calibri" w:asciiTheme="minorHAnsi" w:cstheme="minorHAnsi" w:hAnsiTheme="minorHAnsi"/>
          <w:sz w:val="16"/>
          <w:szCs w:val="16"/>
        </w:rPr>
        <w:t xml:space="preserve"> </w:t>
      </w:r>
      <w:r>
        <w:rPr>
          <w:rFonts w:cs="Calibri" w:ascii="Calibri" w:hAnsi="Calibri" w:asciiTheme="minorHAnsi" w:cstheme="minorHAnsi" w:hAnsiTheme="minorHAnsi"/>
          <w:sz w:val="16"/>
          <w:szCs w:val="16"/>
          <w:lang w:val="pt-BR"/>
        </w:rPr>
        <w:t>${CONTRATO_FECHA} FECHA FIRMA CONTRATO (ENTRADA EN VIGOR A LA FIRMA DEL CLIENTE)</w:t>
      </w:r>
    </w:p>
    <w:p>
      <w:pPr>
        <w:pStyle w:val="Normal"/>
        <w:jc w:val="both"/>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jc w:val="both"/>
        <w:rPr>
          <w:rFonts w:ascii="Calibri" w:hAnsi="Calibri" w:cs="Calibri" w:asciiTheme="minorHAnsi" w:cstheme="minorHAnsi" w:hAnsiTheme="minorHAnsi"/>
          <w:b/>
          <w:b/>
          <w:bCs/>
          <w:sz w:val="16"/>
          <w:szCs w:val="16"/>
        </w:rPr>
      </w:pPr>
      <w:r>
        <w:rPr>
          <w:rFonts w:cs="Calibri" w:ascii="Calibri" w:hAnsi="Calibri" w:asciiTheme="minorHAnsi" w:cstheme="minorHAnsi" w:hAnsiTheme="minorHAnsi"/>
          <w:b/>
          <w:bCs/>
          <w:sz w:val="16"/>
          <w:szCs w:val="16"/>
        </w:rPr>
        <w:t xml:space="preserve">De una parte, D. ${EMPRESA_REPRESENTANTE}, mayor de edad provisto de D.N.I.${EMPRESA_REPRESENTANTE_DNI}, y en representación legal de la sociedad que abajo suscribe y en representación de la EMPRESA </w:t>
      </w:r>
      <w:bookmarkStart w:id="1" w:name="__DdeLink__1347_2966706369"/>
      <w:r>
        <w:rPr>
          <w:rFonts w:cs="Calibri" w:ascii="Calibri" w:hAnsi="Calibri" w:asciiTheme="minorHAnsi" w:cstheme="minorHAnsi" w:hAnsiTheme="minorHAnsi"/>
          <w:b/>
          <w:bCs/>
          <w:sz w:val="16"/>
          <w:szCs w:val="16"/>
        </w:rPr>
        <w:t>${EMPRESA_NOMBRE}</w:t>
      </w:r>
      <w:bookmarkEnd w:id="1"/>
      <w:r>
        <w:rPr>
          <w:rFonts w:cs="Calibri" w:ascii="Calibri" w:hAnsi="Calibri" w:asciiTheme="minorHAnsi" w:cstheme="minorHAnsi" w:hAnsiTheme="minorHAnsi"/>
          <w:b/>
          <w:bCs/>
          <w:sz w:val="16"/>
          <w:szCs w:val="16"/>
          <w:lang w:val="es-MX"/>
        </w:rPr>
        <w:t xml:space="preserve"> </w:t>
      </w:r>
      <w:r>
        <w:rPr>
          <w:rFonts w:cs="Calibri" w:ascii="Calibri" w:hAnsi="Calibri" w:asciiTheme="minorHAnsi" w:cstheme="minorHAnsi" w:hAnsiTheme="minorHAnsi"/>
          <w:b/>
          <w:bCs/>
          <w:sz w:val="16"/>
          <w:szCs w:val="16"/>
        </w:rPr>
        <w:t xml:space="preserve"> (considerada en adelante </w:t>
      </w:r>
      <w:bookmarkStart w:id="2" w:name="OLE_LINK25"/>
      <w:bookmarkStart w:id="3" w:name="OLE_LINK26"/>
      <w:r>
        <w:rPr>
          <w:rFonts w:cs="Calibri" w:ascii="Calibri" w:hAnsi="Calibri" w:asciiTheme="minorHAnsi" w:cstheme="minorHAnsi" w:hAnsiTheme="minorHAnsi"/>
          <w:b/>
          <w:bCs/>
          <w:sz w:val="16"/>
          <w:szCs w:val="16"/>
        </w:rPr>
        <w:t xml:space="preserve">como </w:t>
      </w:r>
      <w:bookmarkEnd w:id="2"/>
      <w:bookmarkEnd w:id="3"/>
      <w:r>
        <w:rPr>
          <w:rFonts w:cs="Calibri" w:ascii="Calibri" w:hAnsi="Calibri" w:asciiTheme="minorHAnsi" w:cstheme="minorHAnsi" w:hAnsiTheme="minorHAnsi"/>
          <w:b/>
          <w:bCs/>
          <w:sz w:val="16"/>
          <w:szCs w:val="16"/>
        </w:rPr>
        <w:t xml:space="preserve">EMPRESA) en su calidad de ${EMPRESA_REPRESENTANTE_CARGO} </w:t>
      </w:r>
      <w:bookmarkStart w:id="4" w:name="OLE_LINK37"/>
      <w:bookmarkStart w:id="5" w:name="OLE_LINK38"/>
      <w:r>
        <w:rPr>
          <w:rFonts w:cs="Calibri" w:ascii="Calibri" w:hAnsi="Calibri" w:asciiTheme="minorHAnsi" w:cstheme="minorHAnsi" w:hAnsiTheme="minorHAnsi"/>
          <w:b/>
          <w:bCs/>
          <w:sz w:val="16"/>
          <w:szCs w:val="16"/>
        </w:rPr>
        <w:t xml:space="preserve">con domicilio fiscal a efectos de notificaciones en  la localidad de ${EMPRESA_DOMICILIO_FISCAL} </w:t>
      </w:r>
      <w:r>
        <w:rPr>
          <w:rFonts w:cs="Calibri" w:ascii="Calibri" w:hAnsi="Calibri" w:asciiTheme="minorHAnsi" w:cstheme="minorHAnsi" w:hAnsiTheme="minorHAnsi"/>
          <w:b/>
          <w:bCs/>
          <w:sz w:val="16"/>
          <w:szCs w:val="16"/>
          <w:lang w:val="es-MX"/>
        </w:rPr>
        <w:t xml:space="preserve"> ${EMPRESA_CODPOSTAL_FISCAL}</w:t>
      </w:r>
      <w:r>
        <w:rPr>
          <w:rFonts w:cs="Calibri" w:ascii="Calibri" w:hAnsi="Calibri" w:asciiTheme="minorHAnsi" w:cstheme="minorHAnsi" w:hAnsiTheme="minorHAnsi"/>
          <w:b/>
          <w:bCs/>
          <w:sz w:val="16"/>
          <w:szCs w:val="16"/>
        </w:rPr>
        <w:t xml:space="preserve">, ${EMPRESA_LOCALIDAD_FISCAL} con C.I.F. </w:t>
      </w:r>
      <w:r>
        <w:rPr>
          <w:rFonts w:cs="Calibri" w:ascii="Calibri" w:hAnsi="Calibri" w:asciiTheme="minorHAnsi" w:cstheme="minorHAnsi" w:hAnsiTheme="minorHAnsi"/>
          <w:b/>
          <w:bCs/>
          <w:sz w:val="16"/>
          <w:szCs w:val="16"/>
          <w:lang w:val="es-MX"/>
        </w:rPr>
        <w:t>${EMPRESA_CIF}</w:t>
      </w:r>
      <w:r>
        <w:rPr>
          <w:rFonts w:cs="Calibri" w:ascii="Calibri" w:hAnsi="Calibri" w:asciiTheme="minorHAnsi" w:cstheme="minorHAnsi" w:hAnsiTheme="minorHAnsi"/>
          <w:b/>
          <w:bCs/>
          <w:sz w:val="16"/>
          <w:szCs w:val="16"/>
        </w:rPr>
        <w:t xml:space="preserve">, </w:t>
      </w:r>
      <w:bookmarkEnd w:id="4"/>
      <w:bookmarkEnd w:id="5"/>
      <w:r>
        <w:rPr>
          <w:rFonts w:cs="Calibri" w:ascii="Calibri" w:hAnsi="Calibri" w:asciiTheme="minorHAnsi" w:cstheme="minorHAnsi" w:hAnsiTheme="minorHAnsi"/>
          <w:b/>
          <w:bCs/>
          <w:sz w:val="16"/>
          <w:szCs w:val="16"/>
        </w:rPr>
        <w:t xml:space="preserve">C.N.A.E. </w:t>
      </w:r>
      <w:r>
        <w:rPr>
          <w:rFonts w:cs="Calibri" w:ascii="Calibri" w:hAnsi="Calibri" w:asciiTheme="minorHAnsi" w:cstheme="minorHAnsi" w:hAnsiTheme="minorHAnsi"/>
          <w:b/>
          <w:bCs/>
          <w:sz w:val="16"/>
          <w:szCs w:val="16"/>
          <w:lang w:val="es-MX"/>
        </w:rPr>
        <w:t>${EMPRESA_CNAES}</w:t>
      </w:r>
      <w:r>
        <w:rPr>
          <w:rFonts w:cs="Calibri" w:ascii="Calibri" w:hAnsi="Calibri" w:asciiTheme="minorHAnsi" w:cstheme="minorHAnsi" w:hAnsiTheme="minorHAnsi"/>
          <w:b/>
          <w:bCs/>
          <w:sz w:val="16"/>
          <w:szCs w:val="16"/>
        </w:rPr>
        <w:t xml:space="preserve">, C.C.C ${CENTROTRABAJO_CCC},  y DISPONE DE  SOLO ${EMPRESA_NUMTRABAJADORES} TRGSS. </w:t>
      </w:r>
    </w:p>
    <w:p>
      <w:pPr>
        <w:pStyle w:val="Normal"/>
        <w:jc w:val="both"/>
        <w:rPr>
          <w:rFonts w:ascii="Calibri" w:hAnsi="Calibri" w:cs="Calibri" w:asciiTheme="minorHAnsi" w:cstheme="minorHAnsi" w:hAnsiTheme="minorHAnsi"/>
          <w:b/>
          <w:b/>
          <w:bCs/>
          <w:sz w:val="16"/>
          <w:szCs w:val="16"/>
        </w:rPr>
      </w:pPr>
      <w:r>
        <w:rPr>
          <w:rFonts w:cs="Calibri" w:cstheme="minorHAnsi" w:ascii="Calibri" w:hAnsi="Calibri"/>
          <w:b/>
          <w:bCs/>
          <w:sz w:val="16"/>
          <w:szCs w:val="16"/>
        </w:rPr>
      </w:r>
    </w:p>
    <w:p>
      <w:pPr>
        <w:pStyle w:val="Western"/>
        <w:spacing w:before="100" w:after="0"/>
        <w:rPr/>
      </w:pPr>
      <w:r>
        <w:rPr>
          <w:rFonts w:cs="Calibri" w:ascii="Calibri" w:hAnsi="Calibri" w:asciiTheme="minorHAnsi" w:cstheme="minorHAnsi" w:hAnsiTheme="minorHAnsi"/>
          <w:b/>
          <w:bCs/>
          <w:sz w:val="16"/>
          <w:szCs w:val="16"/>
        </w:rPr>
        <w:t xml:space="preserve">A efecto notificaciones electrónicas EMPRESA: </w:t>
      </w:r>
      <w:r>
        <w:rPr>
          <w:rFonts w:cs="Calibri" w:ascii="Calibri" w:hAnsi="Calibri"/>
          <w:b/>
          <w:bCs/>
          <w:sz w:val="16"/>
          <w:szCs w:val="16"/>
          <w:lang w:val="es-MX"/>
        </w:rPr>
        <w:t>${EMPRESA_MAIL}</w:t>
      </w:r>
      <w:r>
        <w:rPr>
          <w:rFonts w:cs="Calibri" w:ascii="Calibri" w:hAnsi="Calibri" w:asciiTheme="minorHAnsi" w:cstheme="minorHAnsi" w:hAnsiTheme="minorHAnsi"/>
          <w:b/>
          <w:bCs/>
          <w:sz w:val="16"/>
          <w:szCs w:val="16"/>
        </w:rPr>
        <w:t xml:space="preserve"> </w:t>
      </w:r>
    </w:p>
    <w:p>
      <w:pPr>
        <w:pStyle w:val="Normal"/>
        <w:jc w:val="both"/>
        <w:rPr>
          <w:rFonts w:ascii="Calibri" w:hAnsi="Calibri" w:cs="Calibri" w:asciiTheme="minorHAnsi" w:cstheme="minorHAnsi" w:hAnsiTheme="minorHAnsi"/>
          <w:b/>
          <w:b/>
          <w:bCs/>
          <w:sz w:val="16"/>
          <w:szCs w:val="16"/>
        </w:rPr>
      </w:pPr>
      <w:r>
        <w:rPr>
          <w:rFonts w:cs="Calibri" w:cstheme="minorHAnsi" w:ascii="Calibri" w:hAnsi="Calibri"/>
          <w:b/>
          <w:bCs/>
          <w:sz w:val="16"/>
          <w:szCs w:val="16"/>
        </w:rPr>
      </w:r>
    </w:p>
    <w:p>
      <w:pPr>
        <w:pStyle w:val="Normal"/>
        <w:jc w:val="both"/>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jc w:val="both"/>
        <w:rPr>
          <w:rFonts w:ascii="Calibri" w:hAnsi="Calibri" w:cs="Calibri" w:asciiTheme="minorHAnsi" w:cstheme="minorHAnsi" w:hAnsiTheme="minorHAnsi"/>
          <w:b/>
          <w:b/>
          <w:sz w:val="16"/>
          <w:szCs w:val="16"/>
        </w:rPr>
      </w:pPr>
      <w:r>
        <w:rPr>
          <w:rFonts w:cs="Calibri" w:ascii="Calibri" w:hAnsi="Calibri" w:asciiTheme="minorHAnsi" w:cstheme="minorHAnsi" w:hAnsiTheme="minorHAnsi"/>
          <w:sz w:val="16"/>
          <w:szCs w:val="16"/>
        </w:rPr>
        <w:t xml:space="preserve">De otra parte D, </w:t>
      </w:r>
      <w:bookmarkStart w:id="6" w:name="OLE_LINK47"/>
      <w:bookmarkStart w:id="7" w:name="OLE_LINK46"/>
      <w:bookmarkStart w:id="8" w:name="OLE_LINK45"/>
      <w:r>
        <w:rPr>
          <w:rFonts w:cs="Calibri" w:ascii="Calibri" w:hAnsi="Calibri" w:asciiTheme="minorHAnsi" w:cstheme="minorHAnsi" w:hAnsiTheme="minorHAnsi"/>
          <w:b/>
          <w:bCs/>
          <w:sz w:val="16"/>
          <w:szCs w:val="16"/>
          <w:lang w:val="es-MX"/>
        </w:rPr>
        <w:t>Francisco Padua Giménez</w:t>
      </w:r>
      <w:bookmarkEnd w:id="6"/>
      <w:bookmarkEnd w:id="7"/>
      <w:bookmarkEnd w:id="8"/>
      <w:r>
        <w:rPr>
          <w:rFonts w:cs="Calibri" w:ascii="Calibri" w:hAnsi="Calibri" w:asciiTheme="minorHAnsi" w:cstheme="minorHAnsi" w:hAnsiTheme="minorHAnsi"/>
          <w:sz w:val="16"/>
          <w:szCs w:val="16"/>
        </w:rPr>
        <w:t xml:space="preserve">, mayor de edad provisto de D.N.I. </w:t>
      </w:r>
      <w:r>
        <w:rPr>
          <w:rFonts w:cs="Calibri" w:ascii="Calibri" w:hAnsi="Calibri" w:asciiTheme="minorHAnsi" w:cstheme="minorHAnsi" w:hAnsiTheme="minorHAnsi"/>
          <w:b/>
          <w:sz w:val="16"/>
          <w:szCs w:val="16"/>
        </w:rPr>
        <w:t>Nº</w:t>
      </w:r>
      <w:r>
        <w:rPr>
          <w:rFonts w:cs="Calibri" w:ascii="Calibri" w:hAnsi="Calibri" w:asciiTheme="minorHAnsi" w:cstheme="minorHAnsi" w:hAnsiTheme="minorHAnsi"/>
          <w:b/>
          <w:sz w:val="16"/>
          <w:szCs w:val="16"/>
          <w:lang w:val="es-MX"/>
        </w:rPr>
        <w:t xml:space="preserve"> 40978678S</w:t>
      </w:r>
      <w:r>
        <w:rPr>
          <w:rFonts w:cs="Calibri" w:ascii="Calibri" w:hAnsi="Calibri" w:asciiTheme="minorHAnsi" w:cstheme="minorHAnsi" w:hAnsiTheme="minorHAnsi"/>
          <w:sz w:val="16"/>
          <w:szCs w:val="16"/>
        </w:rPr>
        <w:t xml:space="preserve">, en su condición de Administrador del </w:t>
      </w:r>
      <w:r>
        <w:rPr>
          <w:rFonts w:cs="Calibri" w:ascii="Calibri" w:hAnsi="Calibri" w:asciiTheme="minorHAnsi" w:cstheme="minorHAnsi" w:hAnsiTheme="minorHAnsi"/>
          <w:b/>
          <w:sz w:val="16"/>
          <w:szCs w:val="16"/>
        </w:rPr>
        <w:t>MEDITRAUMA, SL</w:t>
      </w:r>
      <w:r>
        <w:rPr>
          <w:rFonts w:cs="Calibri" w:ascii="Calibri" w:hAnsi="Calibri" w:asciiTheme="minorHAnsi" w:cstheme="minorHAnsi" w:hAnsiTheme="minorHAnsi"/>
          <w:sz w:val="16"/>
          <w:szCs w:val="16"/>
        </w:rPr>
        <w:t xml:space="preserve"> , (en adelante </w:t>
      </w:r>
      <w:r>
        <w:rPr>
          <w:rFonts w:cs="Calibri" w:ascii="Calibri" w:hAnsi="Calibri" w:asciiTheme="minorHAnsi" w:cstheme="minorHAnsi" w:hAnsiTheme="minorHAnsi"/>
          <w:b/>
          <w:sz w:val="16"/>
          <w:szCs w:val="16"/>
        </w:rPr>
        <w:t>MDT PREVENCION</w:t>
      </w:r>
      <w:r>
        <w:rPr>
          <w:rFonts w:cs="Calibri" w:ascii="Calibri" w:hAnsi="Calibri" w:asciiTheme="minorHAnsi" w:cstheme="minorHAnsi" w:hAnsiTheme="minorHAnsi"/>
          <w:sz w:val="16"/>
          <w:szCs w:val="16"/>
        </w:rPr>
        <w:t xml:space="preserve">),quien interviene en calidad de representante y con poder para la suscripción del presente documento de la EMPRESA de denominación social </w:t>
      </w:r>
      <w:bookmarkStart w:id="9" w:name="OLE_LINK40"/>
      <w:bookmarkStart w:id="10" w:name="OLE_LINK39"/>
      <w:r>
        <w:rPr>
          <w:rFonts w:cs="Calibri" w:ascii="Calibri" w:hAnsi="Calibri" w:asciiTheme="minorHAnsi" w:cstheme="minorHAnsi" w:hAnsiTheme="minorHAnsi"/>
          <w:b/>
          <w:bCs/>
          <w:sz w:val="16"/>
          <w:szCs w:val="16"/>
          <w:lang w:val="es-MX"/>
        </w:rPr>
        <w:t xml:space="preserve">MEDITRAUMA, S.L. </w:t>
      </w:r>
      <w:bookmarkEnd w:id="9"/>
      <w:bookmarkEnd w:id="10"/>
      <w:r>
        <w:rPr>
          <w:rFonts w:cs="Calibri" w:ascii="Calibri" w:hAnsi="Calibri" w:asciiTheme="minorHAnsi" w:cstheme="minorHAnsi" w:hAnsiTheme="minorHAnsi"/>
          <w:sz w:val="16"/>
          <w:szCs w:val="16"/>
        </w:rPr>
        <w:t xml:space="preserve">entidad especializada en la prevención de riesgos laborales con domicilio social en: </w:t>
      </w:r>
      <w:r>
        <w:rPr>
          <w:rFonts w:cs="Calibri" w:ascii="Calibri" w:hAnsi="Calibri" w:asciiTheme="minorHAnsi" w:cstheme="minorHAnsi" w:hAnsiTheme="minorHAnsi"/>
          <w:b/>
          <w:sz w:val="16"/>
          <w:szCs w:val="16"/>
          <w:lang w:val="es-MX"/>
        </w:rPr>
        <w:t>MATARÓ (08302), C/ Miquel Biada, 119</w:t>
      </w:r>
      <w:r>
        <w:rPr>
          <w:rFonts w:cs="Calibri" w:ascii="Calibri" w:hAnsi="Calibri" w:asciiTheme="minorHAnsi" w:cstheme="minorHAnsi" w:hAnsiTheme="minorHAnsi"/>
          <w:sz w:val="16"/>
          <w:szCs w:val="16"/>
          <w:lang w:val="es-MX"/>
        </w:rPr>
        <w:t xml:space="preserve">, </w:t>
      </w:r>
      <w:r>
        <w:rPr>
          <w:rFonts w:cs="Calibri" w:ascii="Calibri" w:hAnsi="Calibri" w:asciiTheme="minorHAnsi" w:cstheme="minorHAnsi" w:hAnsiTheme="minorHAnsi"/>
          <w:sz w:val="16"/>
          <w:szCs w:val="16"/>
        </w:rPr>
        <w:t xml:space="preserve">con </w:t>
      </w:r>
      <w:r>
        <w:rPr>
          <w:rFonts w:cs="Calibri" w:ascii="Calibri" w:hAnsi="Calibri" w:asciiTheme="minorHAnsi" w:cstheme="minorHAnsi" w:hAnsiTheme="minorHAnsi"/>
          <w:b/>
          <w:sz w:val="16"/>
          <w:szCs w:val="16"/>
        </w:rPr>
        <w:t>CIF:</w:t>
      </w:r>
      <w:r>
        <w:rPr>
          <w:rFonts w:cs="Calibri" w:ascii="Calibri" w:hAnsi="Calibri" w:asciiTheme="minorHAnsi" w:cstheme="minorHAnsi" w:hAnsiTheme="minorHAnsi"/>
          <w:b/>
          <w:sz w:val="16"/>
          <w:szCs w:val="16"/>
          <w:lang w:val="es-MX"/>
        </w:rPr>
        <w:t xml:space="preserve"> B-58482415</w:t>
      </w:r>
      <w:r>
        <w:rPr>
          <w:rFonts w:cs="Calibri" w:ascii="Calibri" w:hAnsi="Calibri" w:asciiTheme="minorHAnsi" w:cstheme="minorHAnsi" w:hAnsiTheme="minorHAnsi"/>
          <w:sz w:val="16"/>
          <w:szCs w:val="16"/>
        </w:rPr>
        <w:t xml:space="preserve">, en su condición de Administrador de </w:t>
      </w:r>
      <w:r>
        <w:rPr>
          <w:rFonts w:cs="Calibri" w:ascii="Calibri" w:hAnsi="Calibri" w:asciiTheme="minorHAnsi" w:cstheme="minorHAnsi" w:hAnsiTheme="minorHAnsi"/>
          <w:b/>
          <w:sz w:val="16"/>
          <w:szCs w:val="16"/>
        </w:rPr>
        <w:t>MEDITRAUMA, SL</w:t>
      </w:r>
    </w:p>
    <w:p>
      <w:pPr>
        <w:pStyle w:val="Normal"/>
        <w:jc w:val="both"/>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Ambas partes se reconocen con capacidad y representación suficientes para concertar el siguiente acuerdo:</w:t>
      </w:r>
    </w:p>
    <w:p>
      <w:pPr>
        <w:pStyle w:val="Normal"/>
        <w:jc w:val="both"/>
        <w:rPr>
          <w:rFonts w:ascii="Calibri" w:hAnsi="Calibri" w:cs="Calibri" w:asciiTheme="minorHAnsi" w:cstheme="minorHAnsi" w:hAnsiTheme="minorHAnsi"/>
          <w:b/>
          <w:b/>
          <w:bCs/>
          <w:sz w:val="16"/>
          <w:szCs w:val="16"/>
          <w:u w:val="single"/>
        </w:rPr>
      </w:pPr>
      <w:r>
        <w:rPr>
          <w:rFonts w:cs="Calibri" w:ascii="Calibri" w:hAnsi="Calibri" w:asciiTheme="minorHAnsi" w:cstheme="minorHAnsi" w:hAnsiTheme="minorHAnsi"/>
          <w:b/>
          <w:bCs/>
          <w:sz w:val="16"/>
          <w:szCs w:val="16"/>
          <w:u w:val="single"/>
        </w:rPr>
        <w:t>Exponen:</w:t>
      </w:r>
    </w:p>
    <w:p>
      <w:pPr>
        <w:pStyle w:val="Normal"/>
        <w:jc w:val="both"/>
        <w:rPr>
          <w:rFonts w:ascii="Calibri" w:hAnsi="Calibri" w:cs="Calibri" w:asciiTheme="minorHAnsi" w:cstheme="minorHAnsi" w:hAnsiTheme="minorHAnsi"/>
          <w:b/>
          <w:b/>
          <w:sz w:val="16"/>
          <w:szCs w:val="16"/>
        </w:rPr>
      </w:pPr>
      <w:r>
        <w:rPr>
          <w:rFonts w:cs="Calibri" w:ascii="Calibri" w:hAnsi="Calibri" w:asciiTheme="minorHAnsi" w:cstheme="minorHAnsi" w:hAnsiTheme="minorHAnsi"/>
          <w:b/>
          <w:sz w:val="16"/>
          <w:szCs w:val="16"/>
        </w:rPr>
        <w:t>Primero. -</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De acuerdo con el derecho  de los trabajadores de protección frente al riesgo definido en el artículo 14 y de conformidad con el artículo 31 apartado 1 de la Ley 31/1995 de 8 de noviembre (BOE nº 269 de 10 de noviembre de 1995) de Prevención de Riesgos Laborales (en adelante “Ley 31/95”) que establece la posibilidad de que los empresarios puedan recurrir a servicios de prevención ajenos con el fin de garantizar la adecuada protección de la seguridad y la salud de los trabajadores, sin que en ningún caso esto le exima de su deber y responsabilidad de garantizar la seguridad y salud de los trabajadores.</w:t>
      </w:r>
    </w:p>
    <w:p>
      <w:pPr>
        <w:pStyle w:val="Normal"/>
        <w:jc w:val="both"/>
        <w:rPr>
          <w:rFonts w:ascii="Calibri" w:hAnsi="Calibri" w:cs="Calibri" w:asciiTheme="minorHAnsi" w:cstheme="minorHAnsi" w:hAnsiTheme="minorHAnsi"/>
          <w:b/>
          <w:b/>
          <w:sz w:val="16"/>
          <w:szCs w:val="16"/>
        </w:rPr>
      </w:pPr>
      <w:r>
        <w:rPr>
          <w:rFonts w:cs="Calibri" w:ascii="Calibri" w:hAnsi="Calibri" w:asciiTheme="minorHAnsi" w:cstheme="minorHAnsi" w:hAnsiTheme="minorHAnsi"/>
          <w:b/>
          <w:sz w:val="16"/>
          <w:szCs w:val="16"/>
        </w:rPr>
        <w:t>Segundo. -</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La EMPRESA tras analizar las diversas alternativas ha optado, de entre las modalidades organizativas establecidas en la Ley 31/95, por la contratación externa de actividades preventivas con un servicio de prevención ajeno de acuerdo con lo establecido en el Capítulo III del Real Decreto 39/97, de 17 de enero por el que se aprueba el Reglamento de los Servicios de Prevención.</w:t>
      </w:r>
    </w:p>
    <w:p>
      <w:pPr>
        <w:pStyle w:val="Normal"/>
        <w:jc w:val="both"/>
        <w:rPr>
          <w:rFonts w:ascii="Calibri" w:hAnsi="Calibri" w:cs="Calibri" w:asciiTheme="minorHAnsi" w:cstheme="minorHAnsi" w:hAnsiTheme="minorHAnsi"/>
          <w:b/>
          <w:b/>
          <w:sz w:val="16"/>
          <w:szCs w:val="16"/>
        </w:rPr>
      </w:pPr>
      <w:r>
        <w:rPr>
          <w:rFonts w:cs="Calibri" w:ascii="Calibri" w:hAnsi="Calibri" w:asciiTheme="minorHAnsi" w:cstheme="minorHAnsi" w:hAnsiTheme="minorHAnsi"/>
          <w:b/>
          <w:sz w:val="16"/>
          <w:szCs w:val="16"/>
        </w:rPr>
        <w:t>Tercero. -</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El MDT PREVENCION es una entidad acreditada como Servicio de Prevención Ajeno por el Departamento de Trabajo de la Generalitat de Catalunya con nº de registro SP – 067, en las especialidades de Seguridad en el Trabajo, Higiene Industrial, Ergonomía y Psicosociología Aplicada y Medicina del Trabajo, de conformidad con lo dispuesto en la Ley 31/1995 de 8 de noviembre de Prevención de Riesgos Laborales, el Real decreto 39/1997 de 17 de enero que desarrolla el Reglamento de los Servicios de Prevención y el Real decreto 337/2010 que modifica este Reglamento de los Servicios de</w:t>
      </w:r>
      <w:r>
        <w:rPr>
          <w:rFonts w:cs="Calibri" w:ascii="Calibri" w:hAnsi="Calibri" w:asciiTheme="minorHAnsi" w:cstheme="minorHAnsi" w:hAnsiTheme="minorHAnsi"/>
          <w:spacing w:val="-42"/>
          <w:sz w:val="16"/>
          <w:szCs w:val="16"/>
        </w:rPr>
        <w:t xml:space="preserve"> </w:t>
      </w:r>
      <w:r>
        <w:rPr>
          <w:rFonts w:cs="Calibri" w:ascii="Calibri" w:hAnsi="Calibri" w:asciiTheme="minorHAnsi" w:cstheme="minorHAnsi" w:hAnsiTheme="minorHAnsi"/>
          <w:sz w:val="16"/>
          <w:szCs w:val="16"/>
        </w:rPr>
        <w:t>Prevención.</w:t>
      </w:r>
    </w:p>
    <w:p>
      <w:pPr>
        <w:pStyle w:val="Normal"/>
        <w:jc w:val="both"/>
        <w:rPr>
          <w:rFonts w:ascii="Calibri" w:hAnsi="Calibri" w:cs="Calibri" w:asciiTheme="minorHAnsi" w:cstheme="minorHAnsi" w:hAnsiTheme="minorHAnsi"/>
          <w:b/>
          <w:b/>
          <w:sz w:val="16"/>
          <w:szCs w:val="16"/>
        </w:rPr>
      </w:pPr>
      <w:r>
        <w:rPr>
          <w:rFonts w:cs="Calibri" w:ascii="Calibri" w:hAnsi="Calibri" w:asciiTheme="minorHAnsi" w:cstheme="minorHAnsi" w:hAnsiTheme="minorHAnsi"/>
          <w:b/>
          <w:sz w:val="16"/>
          <w:szCs w:val="16"/>
        </w:rPr>
        <w:t>Cuarto. -</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Ambas partes suscriben el presente concierto de conformidad con las siguientes estipulaciones</w:t>
      </w:r>
    </w:p>
    <w:p>
      <w:pPr>
        <w:pStyle w:val="Normal"/>
        <w:jc w:val="both"/>
        <w:rPr>
          <w:rFonts w:ascii="Calibri" w:hAnsi="Calibri" w:cs="Calibri" w:asciiTheme="minorHAnsi" w:cstheme="minorHAnsi" w:hAnsiTheme="minorHAnsi"/>
          <w:b/>
          <w:b/>
          <w:bCs/>
          <w:sz w:val="16"/>
          <w:szCs w:val="16"/>
        </w:rPr>
      </w:pPr>
      <w:r>
        <w:rPr>
          <w:rFonts w:cs="Calibri" w:ascii="Calibri" w:hAnsi="Calibri" w:asciiTheme="minorHAnsi" w:cstheme="minorHAnsi" w:hAnsiTheme="minorHAnsi"/>
          <w:b/>
          <w:bCs/>
          <w:sz w:val="16"/>
          <w:szCs w:val="16"/>
        </w:rPr>
        <w:t>Estipulaciones:</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b/>
          <w:sz w:val="16"/>
          <w:szCs w:val="16"/>
        </w:rPr>
        <w:t>PRIMERA</w:t>
      </w:r>
      <w:r>
        <w:rPr>
          <w:rFonts w:cs="Calibri" w:ascii="Calibri" w:hAnsi="Calibri" w:asciiTheme="minorHAnsi" w:cstheme="minorHAnsi" w:hAnsiTheme="minorHAnsi"/>
          <w:sz w:val="16"/>
          <w:szCs w:val="16"/>
        </w:rPr>
        <w:t xml:space="preserve">: </w:t>
      </w:r>
      <w:r>
        <w:rPr>
          <w:rFonts w:cs="Calibri" w:ascii="Calibri" w:hAnsi="Calibri" w:asciiTheme="minorHAnsi" w:cstheme="minorHAnsi" w:hAnsiTheme="minorHAnsi"/>
          <w:b/>
          <w:sz w:val="16"/>
          <w:szCs w:val="16"/>
        </w:rPr>
        <w:t>Ámbito del servicio de Prevención: Especialidades, centros de trabajo y personal</w:t>
      </w:r>
      <w:r>
        <w:rPr>
          <w:rFonts w:cs="Calibri" w:ascii="Calibri" w:hAnsi="Calibri" w:asciiTheme="minorHAnsi" w:cstheme="minorHAnsi" w:hAnsiTheme="minorHAnsi"/>
          <w:sz w:val="16"/>
          <w:szCs w:val="16"/>
        </w:rPr>
        <w:t>.</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La empresa, ha decidido concertar con el MDT PREVENCION la prestación del Servicio de Prevención Ajeno, para las actividades desarrolladas en los centros de trabajo incluidos  en las condiciones particulares  de los Anexos  de este concierto y para el personal con contrato laboral de la EMPRESA adscrito a dichos centros a la fecha de este contrato, así como todo aquel personal que la EMPRESA contrate laboralmente con posterioridad, siempre y cuando notifique su contratación por escrito y de forma fehaciente al MDT PREVENCION.</w:t>
      </w:r>
    </w:p>
    <w:p>
      <w:pPr>
        <w:pStyle w:val="Normal"/>
        <w:jc w:val="both"/>
        <w:rPr>
          <w:rFonts w:ascii="Calibri" w:hAnsi="Calibri" w:cs="Calibri" w:asciiTheme="minorHAnsi" w:cstheme="minorHAnsi" w:hAnsiTheme="minorHAnsi"/>
          <w:b/>
          <w:b/>
          <w:bCs/>
          <w:sz w:val="16"/>
          <w:szCs w:val="16"/>
        </w:rPr>
      </w:pPr>
      <w:r>
        <w:rPr>
          <w:rFonts w:cs="Calibri" w:ascii="Calibri" w:hAnsi="Calibri" w:asciiTheme="minorHAnsi" w:cstheme="minorHAnsi" w:hAnsiTheme="minorHAnsi"/>
          <w:b/>
          <w:bCs/>
          <w:sz w:val="16"/>
          <w:szCs w:val="16"/>
        </w:rPr>
        <w:t>SEGUNDA. - Objeto del contrato</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El concierto de la actividad preventiva se rige por el artículo 20 del Real Decreto 39/1997, por el que se aprueba el Reglamento de los Servicios de Prevención. En los Anexos al presente concierto se especifican las actuaciones concretas que serán desarrolladas por el MDT PREVENCION. Salvo que así se especifique expresamente, no se considerarán incluidas las siguientes actuaciones: presencia de recursos preventivos, coordinación de actividades empresariales, funciones de coordinador de seguridad y salud en obras de construcción ni de consejero de seguridad para transporte de mercancías peligrosas, actuaciones de certificación e inspección propias de seguridad industrial, documentos de protección contra explosiones (R.D. 681/2003) ni sobre Seguridad y Salud para la Industria Extractiva (Orden ITC/101/2006), Planes de autoprotección (R.D. 393/2007), simulacros de emergencia, formación especializada por convenio colectivo, reglada, de capacitación profesional, o práctica que requiera instalaciones especiales, Programas de promoción de la salud en el trabajo, ni el diseño e implantación de protocolos de prevención y tratamiento del acoso laboral, así como la investigación de los accidentes que no sean considerados graves o muy graves. Asimismo, salvo que así se especifique en los Anexos del presente concierto, no se considerarán incluidas en las condiciones económicas del concierto las mediciones de agentes físicos, químicos o biológicos, así como estudios ergonómicos o psicosociales que requieran aplicación de técnicas como OWAS, RULA, COPSOQ, etc. Detectada la necesidad de dichas actuaciones, se informará a la EMPRESA y remitirá presupuesto específico, pudiendo ésta aprobarlo, concertarlo con un tercero o asumirlo con sus propios medios. La realización de actividades preventivas con medios propios de la EMPRESA (modalidad interna: arts. 11 a 15 y 21 del Reglamento de los Servicios de Prevención) obligará al empresario a someterse a auditoría en los términos del Capítulo V del citado Reglamento.</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Las actividades que sean requeridas por EMPRESA de forma adicional a las expresamente contratadas inicialmente serán motivo de facturación aparte, previa emisión y aprobación del presupuesto correspondiente.</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Las actividades no incluidas en el objeto del presente concierto serán asumidas por EMPRESA con recursos propios, o a través de otro MDT PREVENCION.</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EMPRESA asume la obligación, firme e irrevocable, de notificar de modo fehaciente a MDT PREVENCION cualquier modificación que pueda afectar a las actividades preventivas y, en general, a cualesquiera cuestiones objeto del presente concierto.</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A las empresas de construcción se les realizarán las actividades contempladas en el Anexo III en aquellos centros de trabajo que hayan sido comunicados de forma fehaciente al MDT PREVENCION y dispongan de la oportuna autorización de apertura.</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Las obras comunicadas con posterioridad a la firma del presente concierto serán incluidas en un nuevo anexo al mismo y objeto de facturación adicional, previa emisión y aprobación del correspondiente presupuesto por la EMPRESA.</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Ambas partes pactan expresamente que el MDT PREVENCION podrá subcontratar los servicios de otros profesionales o entidades cuando sea necesario para la realización de actividades que requieran conocimientos especiales o instalaciones de gran complejidad, en los términos establecidos por el Art. 18 y 19 del Real Decreto 39/1997, de 17 de enero, por el que se aprueba el Reglamento de los Servicios de Prevención (en adelante RSP).</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b/>
          <w:sz w:val="16"/>
          <w:szCs w:val="16"/>
        </w:rPr>
        <w:t>TERCERA: Obligaciones del MDT PREVENCION</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MDT PREVENCION proporcionará a la EMPRESA el asesoramiento y apoyo que precise en función de los tipos de riesgo en ella existentes y en lo referente a:</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El diseño, implantación y aplicación de un plan de prevención de riesgos laborales que permita la integración de la prevención en la empresa.</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 xml:space="preserve">La evaluación de los factores de riesgo que puedan afectar a la seguridad y la salud de los trabajadores en los términos previstos en el </w:t>
      </w:r>
      <w:r>
        <w:fldChar w:fldCharType="begin"/>
      </w:r>
      <w:r>
        <w:rPr>
          <w:rStyle w:val="InternetLink"/>
          <w:sz w:val="16"/>
          <w:szCs w:val="16"/>
          <w:rFonts w:cs="Calibri" w:ascii="Calibri" w:hAnsi="Calibri"/>
          <w:color w:val="auto"/>
        </w:rPr>
        <w:instrText> HYPERLINK "http://noticias.juridicas.com/base_datos/Laboral/l31-1995.html" \l "a16%23a16"</w:instrText>
      </w:r>
      <w:r>
        <w:rPr>
          <w:rStyle w:val="InternetLink"/>
          <w:sz w:val="16"/>
          <w:szCs w:val="16"/>
          <w:rFonts w:cs="Calibri" w:ascii="Calibri" w:hAnsi="Calibri"/>
          <w:color w:val="auto"/>
        </w:rPr>
        <w:fldChar w:fldCharType="separate"/>
      </w:r>
      <w:r>
        <w:rPr>
          <w:rStyle w:val="InternetLink"/>
          <w:rFonts w:cs="Calibri" w:ascii="Calibri" w:hAnsi="Calibri" w:asciiTheme="minorHAnsi" w:cstheme="minorHAnsi" w:hAnsiTheme="minorHAnsi"/>
          <w:color w:val="auto"/>
          <w:sz w:val="16"/>
          <w:szCs w:val="16"/>
        </w:rPr>
        <w:t>artículo 16 de la Ley</w:t>
      </w:r>
      <w:r>
        <w:rPr>
          <w:rStyle w:val="InternetLink"/>
          <w:sz w:val="16"/>
          <w:szCs w:val="16"/>
          <w:rFonts w:cs="Calibri" w:ascii="Calibri" w:hAnsi="Calibri"/>
          <w:color w:val="auto"/>
        </w:rPr>
        <w:fldChar w:fldCharType="end"/>
      </w:r>
      <w:r>
        <w:rPr>
          <w:rFonts w:cs="Calibri" w:ascii="Calibri" w:hAnsi="Calibri" w:asciiTheme="minorHAnsi" w:cstheme="minorHAnsi" w:hAnsiTheme="minorHAnsi"/>
          <w:sz w:val="16"/>
          <w:szCs w:val="16"/>
        </w:rPr>
        <w:t xml:space="preserve"> 31/95.</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La planificación de la actividad preventiva y la determinación de las prioridades en la adopción de las medidas preventivas y la vigilancia de su eficacia.</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La información y formación de los trabajadores, en los términos previstos en los artículos 18 y 19 de la Ley 31/95.</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La prestación de los primeros auxilios y planes de emergencia.</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La vigilancia de la salud de los trabajadores en relación con los riesgos derivados del trabajo.</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Con las especificaciones incluidas en los Anexos.</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Estas actividades serán desarrolladas de acuerdo con los planes y programas definidos por MDT PREVENCION y aprobadas por la empresa.</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MDT PREVENCION se compromete a:</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Dedicar anualmente los recursos humanos y materiales necesarios para la realización de las actividades concertadas.</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Responder de las obligaciones en materia laboral y de Seguridad Social respecto de sus trabajadores en plantilla, tales como su afiliación, cotización y pago de salarios.</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Mantener una póliza de seguro o garantía financiera equivalente que cubra su responsabilidad en la cuantía y términos establecidos legalmente en el artículo 17 y 23 del RD 39/1997.</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Prestar las actividades contratadas con recursos propios, sin perjuicio de la posibilidad de subcontratar los servicios de profesionales o entidades con conocimientos especiales o instalaciones de gran complejidad, en los términos del artículo 19 del Real Decreto 39/1997.</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Asesorar al empresario, a los trabajadores y sus representantes y a los órganos de representación especializados en los términos establecidos en la normativa vigente. El asesoramiento sobre las actividades contratadas se realizará por personal técnico y sanitario cualificado, en función de los datos aportados por la EMPRESA Contratante, así como de las observaciones realizadas en las visitas a las instalaciones, procesos y puestos de trabajo, máquinas, equipos y herramientas.</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Realizar la Programación Anual, así como la Memoria, incluyendo en esta última la valoración de la efectividad de la integración de la prevención de riesgos laborales en el sistema general de gestión de la empresa.</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En referencia al concierto de las especialidades de Seguridad en el Trabajo, Higiene Industrial y/o Ergonomía y Psicosociología Aplicada, salvo que la EMPRESA lo asuma con sus propios medios u otros ajenos, MDT PREVENCION vendrá obligada a realizar la identificación, evaluación y propuesta de las medidas correctoras que procedan en los términos del artículo 20.1.c del RSP, con la salvedad indicada en la cláusula Segunda respecto a las actividades incluidas en el coste económico del concierto. En cuanto a la especialidad de Medicina del Trabajo, se regirá por lo establecido en el RD 843/2011.</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En dichos supuestos, vendrá obligada a realizar, con la periodicidad que requieran los riesgos existentes, la actividad de seguimiento y valoración de la implantación de las actividades preventivas derivadas de la evaluación. Así como a realizar, salvo que la EMPRESA lo asuma con sus propios medios u otros ajenos, la revisión de la evaluación de riesgos en los casos exigidos por el ordenamiento jurídico, y en particular, cuando la EMPRESA Contratante informe de daños para la salud de los trabajadores.</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 xml:space="preserve">MDT PREVENCION podrá articular la entrega de la documentación preventiva generada, a través de su descarga de la web corporativa o de cualquier otro medio digital, que permita a la EMPRESA contratante o a sus trabajadores disponer de la misma con las garantías de confidencialidad y protección de datos necesaria, sin necesidad de entregarla impresa. </w:t>
      </w:r>
    </w:p>
    <w:p>
      <w:pPr>
        <w:pStyle w:val="Normal"/>
        <w:jc w:val="both"/>
        <w:rPr>
          <w:rFonts w:ascii="Calibri" w:hAnsi="Calibri" w:cs="Calibri" w:asciiTheme="minorHAnsi" w:cstheme="minorHAnsi" w:hAnsiTheme="minorHAnsi"/>
          <w:b/>
          <w:b/>
          <w:bCs/>
          <w:sz w:val="16"/>
          <w:szCs w:val="16"/>
        </w:rPr>
      </w:pPr>
      <w:r>
        <w:rPr>
          <w:rFonts w:cs="Calibri" w:ascii="Calibri" w:hAnsi="Calibri" w:asciiTheme="minorHAnsi" w:cstheme="minorHAnsi" w:hAnsiTheme="minorHAnsi"/>
          <w:b/>
          <w:bCs/>
          <w:sz w:val="16"/>
          <w:szCs w:val="16"/>
        </w:rPr>
        <w:t>CUARTA. - obligaciones del cliente.</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Al objeto de que el MDT PREVENCION pueda acometer sus funciones como Servicio de Prevención Ajeno, EMPRESA vendrá obligada a:</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 xml:space="preserve">Permitir el acceso del personal designado por MDT PREVENCION a los centros de trabajo concertados y a aquellas dependencias de estos que, bajo criterio técnico, estiman razonable y coherente con el cumplimiento de sus tareas. </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Facilitar a MDT PREVENCION, a la mayor brevedad posible y con carácter previo a iniciar la actividad, la información y documentación a la que se refieren los Arts. 4 y 5 del RSP. En concreto, le procurará toda la información relativa a la/s instalación/es, características de los productos utilizados, la relativa a todos los puestos de trabajo existentes en sus centros y las tareas que se realizan en cada uno de ellos, así como sobre los trabajadores que los ocupan, indicando expresamente los trabajadores con las circunstancias a las que se refieren los Arts. 25 y ss de la LPRL.</w:t>
      </w:r>
    </w:p>
    <w:p>
      <w:pPr>
        <w:pStyle w:val="Normal"/>
        <w:jc w:val="both"/>
        <w:rPr>
          <w:b/>
          <w:b/>
          <w:bCs/>
        </w:rPr>
      </w:pPr>
      <w:r>
        <w:rPr>
          <w:rFonts w:cs="Calibri" w:ascii="Calibri" w:hAnsi="Calibri" w:asciiTheme="minorHAnsi" w:cstheme="minorHAnsi" w:hAnsiTheme="minorHAnsi"/>
          <w:b/>
          <w:bCs/>
          <w:sz w:val="16"/>
          <w:szCs w:val="16"/>
        </w:rPr>
        <w:t xml:space="preserve">Comunicar a MDT PREVENCION la relación de trabajadores mediante Informe de trabajadores de alta (ITA ACTUALIZADO), así como la concurrencia o incorporación al centro de trabajo de menores de edad, mujeres embarazadas o en periodo de lactancia, o personas que puedan presentar una mayor sensibilidad al riesgo, pudiendo suponer un peligro para el mismo, para los demás trabajadores o para otras personas relacionadas con la empresa. Tambien proporcionarcuando se le requiera INFORME DE ACCIDENTABILIDAD correspondiente al emitido por la Mutua de accidentes Laborales. </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Del mismo modo, comunicarán los cambios en la plantilla y las circunstancias de los trabajadores que la integran, así como las modificaciones en los procesos productivos y, en definitiva, cualquier cambio susceptible de generar nuevos riesgos</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El MDT PREVENCION confeccionará la documentación contratada en base a los datos facilitados por EMPRESA, quedando por tanto exonerada de cualquier eventual responsabilidad que pudiera derivarse de la falta de la debida información y comunicación por parte de EMPRESA.</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Comunicar al MDT PREVENCION los daños a la salud derivados del trabajo.</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Comunicar las actividades o funciones realizadas con otros recursos preventivos y/ u otros MDT PREVENCION, al objeto de favorecer la colaboración y la coordinación de todos ellos</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Poner a disposición del MDT PREVENCION la información prevista en el Art. 30.3, en relación con los artículos 18 y 23 de la Ley 31/1995, de 8 de noviembre, de prevención de Riesgos Laborales (en adelante, LPRL).</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Acusar recibo de los informes y recomendaciones emitidos por el MDT PREVENCION. Y a tal efecto, la EMPRESA pondrá en conocimiento de MDT PREVENCION los datos de las personas de la EMPRESA que quedan autorizadas a recibir los informes y recomendaciones de dicho MDT PREVENCION, quienes firmarán su recepción por cualquiera de los medios que el MDT PREVENCION establezca. A tal efecto y para dar mayor agilidad y seguridad al servicio, la EMPRESA vendrá obligada a facilitar a MDT PREVENCION los datos de las personas autorizadas (nombre, apellidos, cargo y correo electrónico) a efectos de notificación, comunicación, acceso a plataforma electrónica y envío de documentación.  De igual modo la EMPRESA se compromete a que cuando alguna de estas personas cause baja en la EMPRESA lo comunique de modo inmediato a MDT PREVENCION, a fin de evitar la remisión de información y/o documentación a personas no autorizadas</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Revisar el contenido de los informes elaborados por MDT PREVENCION y comunicarle, en su caso, las omisiones o inexactitudes que puedan contener respecto de la actividad de la empresa, entendiéndose en caso contrario que el informe contempla todo lo informado por la EMPRESA Contratante.</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Dar cumplimiento a su obligación de consulta a los trabajadores, en los términos previstos en los artículos 33 de la Ley de Prevención de Riesgos Laborales y 3.2 del Reglamento de los Servicios de Prevención, recabando, cuando sea preceptivo los informes de los representantes de los trabajadores</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Integrar la actividad preventiva, de conformidad con el Art. 1.1 del RSP, en el seno de la estructura de EMPRESA, lo que implica la atribución a todos los niveles jerárquicos y la consiguiente asunción por éstos, en cualquier actividad que realicen y ordenen, y en todas las decisiones que se adopten, en especial los relativos a el nombramiento de responsables que planifiquen prioricen y cuantifiquen las medidas preventivas a implantar.</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Colaborar activamente en cualquier otra actuación no contemplada expresamente en los supuestos anteriores y que con criterio técnico de las personas que vayan a emitir el asesoramiento y apoyo a la empresa, estimen razonables y necesarias en la ejecución de los servicios.</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El MDT PREVENCION confeccionará la documentación concertada, en base a los datos facilitados por EMPRESA, quedando por tanto exonerada de cualquier eventual responsabilidad que pudiera derivarse de la falta de la debida información por parte de EMPRESA.</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El empresario es el responsable que en los informes generados se contemplen todas las actividades de la empresa, no debiendo atribuirse al técnico de prevención un deber de investigación o averiguación de actividades que el empresario y su línea jerárquica conocen, por ello el MDT PREVENCION no responderá de la información omitida u ocultada.</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b/>
          <w:sz w:val="16"/>
          <w:szCs w:val="16"/>
        </w:rPr>
        <w:t>QUINTA</w:t>
      </w:r>
      <w:r>
        <w:rPr>
          <w:rFonts w:cs="Calibri" w:ascii="Calibri" w:hAnsi="Calibri" w:asciiTheme="minorHAnsi" w:cstheme="minorHAnsi" w:hAnsiTheme="minorHAnsi"/>
          <w:sz w:val="16"/>
          <w:szCs w:val="16"/>
        </w:rPr>
        <w:t>: Confidencialidad y protección de datos de carácter personal:</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La información obtenida de la EMPRESA se ceñirá a aquellos datos que sean necesarios para el cumplimiento de las actividades preventivas contratadas, y por lo tanto, no alcanzará a los datos irrelevantes para la ejecución del presente concierto. Las partes cumplirán con el Reglamento General de Protección de Datos (Reglamento (UE) 2016/679, la Ley Orgánica 3/2018, de 5 de diciembre, de Protección de Datos Personales y Garantía de los Derechos Digitales (LOPDGDD), adjuntando cláusula específica al respecto como documento inseparable.</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En caso de contratarse la Medicina del Trabajo de los trabajadores, MDT PREVENCION en cumplimiento del artículo 22 de la Ley de Prevención de Riesgos Laborales, velará por la confidencialidad de la información médica personal, cuyo acceso se limitará al personal del departamento de Vigilancia de la Salud /Medicina del Trabajo que lleve a cabo la Vigilancia de la Salud de los trabajadores y a las Autoridades Sanitarias. Ello no obstará a que la EMPRESA reciba la información relativa a la aptitud del trabajador para el desempeño del puesto de trabajo o a la necesidad de introducir o mejorar las medidas de protección y prevención. Los resultados de los Exámenes de Salud serán notificados directamente a los trabajadores afectados.</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MDT PREVENCION prestará el servicio en alguno de los idiomas oficiales de la comunidad autónoma donde esté ubicada la empresa. En el caso de que se deban efectuar servicios que afecten a personas que no sean capaces de expresarse en alguna de las lenguas oficiales del Estado, la EMPRESA facilitará el intérprete necesario para la correcta comunicación con dichas personas. Toda la documentación será generada en alguno de los idiomas oficiales de la comunidad autónoma donde esté ubicada la empresa. En el caso de que se deban redactar documentos en alguna de las lenguas no oficiales del Estado, la EMPRESA facilitará la traducción de la documentación al idioma que necesite.</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b/>
          <w:sz w:val="16"/>
          <w:szCs w:val="16"/>
        </w:rPr>
        <w:t>SEXTA</w:t>
      </w:r>
      <w:r>
        <w:rPr>
          <w:rFonts w:cs="Calibri" w:ascii="Calibri" w:hAnsi="Calibri" w:asciiTheme="minorHAnsi" w:cstheme="minorHAnsi" w:hAnsiTheme="minorHAnsi"/>
          <w:sz w:val="16"/>
          <w:szCs w:val="16"/>
        </w:rPr>
        <w:t xml:space="preserve">: </w:t>
      </w:r>
      <w:r>
        <w:rPr>
          <w:rFonts w:cs="Calibri" w:ascii="Calibri" w:hAnsi="Calibri" w:asciiTheme="minorHAnsi" w:cstheme="minorHAnsi" w:hAnsiTheme="minorHAnsi"/>
          <w:b/>
          <w:sz w:val="16"/>
          <w:szCs w:val="16"/>
        </w:rPr>
        <w:t>Coordinación con otros servicios y actividades de prevención</w:t>
      </w:r>
      <w:r>
        <w:rPr>
          <w:rFonts w:cs="Calibri" w:ascii="Calibri" w:hAnsi="Calibri" w:asciiTheme="minorHAnsi" w:cstheme="minorHAnsi" w:hAnsiTheme="minorHAnsi"/>
          <w:sz w:val="16"/>
          <w:szCs w:val="16"/>
        </w:rPr>
        <w:t>.</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La EMPRESA se compromete a comunicar fehacientemente al servicio de prevención las actividades o funciones realizadas con otros recursos preventivos y/u otras entidades. Cualquier actividad o servicio relacionados con la prevención de riesgos laborales que la EMPRESA tenga intención de contratar a partir de la fecha de entrada en vigor de este concierto será comunicada de forma inmediata al MDT PREVENCION.</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b/>
          <w:sz w:val="16"/>
          <w:szCs w:val="16"/>
        </w:rPr>
        <w:t>SEPTIMA</w:t>
      </w:r>
      <w:r>
        <w:rPr>
          <w:rFonts w:cs="Calibri" w:ascii="Calibri" w:hAnsi="Calibri" w:asciiTheme="minorHAnsi" w:cstheme="minorHAnsi" w:hAnsiTheme="minorHAnsi"/>
          <w:sz w:val="16"/>
          <w:szCs w:val="16"/>
        </w:rPr>
        <w:t xml:space="preserve">: </w:t>
      </w:r>
      <w:r>
        <w:rPr>
          <w:rFonts w:cs="Calibri" w:ascii="Calibri" w:hAnsi="Calibri" w:asciiTheme="minorHAnsi" w:cstheme="minorHAnsi" w:hAnsiTheme="minorHAnsi"/>
          <w:b/>
          <w:sz w:val="16"/>
          <w:szCs w:val="16"/>
        </w:rPr>
        <w:t>Duración, terminación y causas de resolución</w:t>
      </w:r>
      <w:r>
        <w:rPr>
          <w:rFonts w:cs="Calibri" w:ascii="Calibri" w:hAnsi="Calibri" w:asciiTheme="minorHAnsi" w:cstheme="minorHAnsi" w:hAnsiTheme="minorHAnsi"/>
          <w:sz w:val="16"/>
          <w:szCs w:val="16"/>
        </w:rPr>
        <w:t>.</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Salvo que los Anexos establezcan una duración distinta, el contrato tendrá una duración anual, prorrogable tácitamente por iguales periodos de tiempo, excepto que alguna de las partes manifieste su intención de renunciar a la prórroga por carta certificada o por otro medio fehaciente con antelación mínima de tres meses al vencimiento de la anualidad en curso. En los contratos bianuales o de mayor duración, se prorrogarán por iguales períodos, excepto que alguna de las partes manifieste su Intención de renunciar a la misma por carta certificada o por otro medio fehaciente con una antelación mínima de tres meses a su vencimiento. En los supuestos que no se manifieste en la forma pactada o de forma extemporánea, sin respetar el plazo de preaviso la EMPRESA contratante se obligará a pagar como penalización el importe equivalente al precio de una anualidad.</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La EMPRESA deberá igualmente abonar el importe si, por causa imputable a esta, no permite la realización de actividades necesarias para el objeto de este concierto tales como, de forma enunciativa pero no excluyente: la no recepción de informes, no permitir las visitas necesarias, no facilitar la información indicada en el presente concierto, etc., y tanto si dicha situación se produce durante la vigencia del contrato como una vez manifestada su intención de resolver el contrato cuando dicha comunicación no se ha producido en la forma o plazos acordados en el presente concierto.</w:t>
      </w:r>
    </w:p>
    <w:p>
      <w:pPr>
        <w:pStyle w:val="Normal"/>
        <w:jc w:val="both"/>
        <w:rPr>
          <w:rFonts w:ascii="Calibri" w:hAnsi="Calibri" w:cs="Calibri" w:asciiTheme="minorHAnsi" w:cstheme="minorHAnsi" w:hAnsiTheme="minorHAnsi"/>
          <w:color w:val="4472C4"/>
          <w:sz w:val="16"/>
          <w:szCs w:val="16"/>
        </w:rPr>
      </w:pPr>
      <w:r>
        <w:rPr>
          <w:rFonts w:cs="Calibri" w:ascii="Calibri" w:hAnsi="Calibri" w:asciiTheme="minorHAnsi" w:cstheme="minorHAnsi" w:hAnsiTheme="minorHAnsi"/>
          <w:sz w:val="16"/>
          <w:szCs w:val="16"/>
        </w:rPr>
        <w:t>La suscripción del concierto implica la cobertura como servicio de prevención ajeno a efectos preventivos, así como la disponibilidad de MDT PREVENCION en caso de ser requerido por las autoridades competentes.  Por ello, no será causa de falta de pago en los casos que se hayan realizado otras actividades preventivas en sustitución de las detalladas en el contrato.</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Será requisito indispensable para que se produzca la referida prorroga tácita, CLIENTE, S.L. deberá encontrarse al corriente de sus obligaciones económicas derivadas del presente concierto.</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La terminación ordinaria del contrato no dará lugar a ninguna indemnización por concepto alguno para ninguna de las partes.</w:t>
      </w:r>
    </w:p>
    <w:p>
      <w:pPr>
        <w:pStyle w:val="Normal"/>
        <w:jc w:val="both"/>
        <w:rPr>
          <w:rFonts w:ascii="Calibri" w:hAnsi="Calibri" w:cs="Calibri" w:asciiTheme="minorHAnsi" w:cstheme="minorHAnsi" w:hAnsiTheme="minorHAnsi"/>
          <w:b/>
          <w:b/>
          <w:bCs/>
          <w:sz w:val="16"/>
          <w:szCs w:val="16"/>
        </w:rPr>
      </w:pPr>
      <w:r>
        <w:rPr>
          <w:rFonts w:cs="Calibri" w:ascii="Calibri" w:hAnsi="Calibri" w:asciiTheme="minorHAnsi" w:cstheme="minorHAnsi" w:hAnsiTheme="minorHAnsi"/>
          <w:b/>
          <w:bCs/>
          <w:sz w:val="16"/>
          <w:szCs w:val="16"/>
        </w:rPr>
        <w:t>OCTAVA Causas de resolución:</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MDT PREVENCION podrá rescindir el presente Concierto siempre que se den alguna o algunas de las siguientes causas:</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La contratación de actividades relacionadas con la prevención de riesgos laborales por parte de la EMPRESA sin previa comunicación a MDT PREVENCION.</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El incumplimiento grave o reiterado por parte de la EMPRESA de los planes y programas de actuación preventiva.</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La no adopción en los plazos razonables de medidas preventivas requeridas como consecuencia de la evaluación de riesgos o cualquier otro documento emitido por el MDT PREVENCION.</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 xml:space="preserve">La falta de pago, total o parcial, o el incumplimiento del contenido del presente contrato. En ningún caso podrá alegarse por la EMPRESA contratante incumplimiento en la ejecución de las actividades si el contrato se encuentra en vigor incluidas las prórrogas, disponiendo MDT PREVENCION hasta la finalización del mismo para su realización. </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En el supuesto de falta de pago por parte de la EMPRESA Contratante, MDT PREVENCION podrá ejercitar su derecho a reclamar el interés de demora y la indemnización por costes de cobro recogidos en la Ley 3/2004.</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La EMPRESA podrá rescindir el concierto si MDT PREVENCION no lleva a cabo las actividades concertadas de conformidad con la legislación vigente ni de acuerdo a los plazos planificados.</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La parte que resuelva el contrato, lo comunicará a la otra parte quedando relegada de cualquier obligación o responsabilidad desde el momento de la recepción de la comunicación.</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Si la resolución del contrato se produjese durante la vigencia del presente contrato o de sus prorrogas por causa imputable a la EMPRESA contratante, MDT PREVENCION tendrá derecho a exigir en concepto de indemnización el 100% del precio del contrato o sus prorrogas.</w:t>
      </w:r>
      <w:r>
        <w:rPr>
          <w:rFonts w:cs="Calibri" w:ascii="Calibri" w:hAnsi="Calibri" w:asciiTheme="minorHAnsi" w:cstheme="minorHAnsi" w:hAnsiTheme="minorHAnsi"/>
          <w:color w:val="00B0F0"/>
          <w:sz w:val="16"/>
          <w:szCs w:val="16"/>
        </w:rPr>
        <w:t xml:space="preserve">      </w:t>
      </w:r>
    </w:p>
    <w:p>
      <w:pPr>
        <w:pStyle w:val="Normal"/>
        <w:jc w:val="both"/>
        <w:rPr>
          <w:rFonts w:ascii="Calibri" w:hAnsi="Calibri" w:cs="Calibri" w:asciiTheme="minorHAnsi" w:cstheme="minorHAnsi" w:hAnsiTheme="minorHAnsi"/>
          <w:b/>
          <w:b/>
          <w:sz w:val="16"/>
          <w:szCs w:val="16"/>
        </w:rPr>
      </w:pPr>
      <w:r>
        <w:rPr>
          <w:rFonts w:cs="Calibri" w:ascii="Calibri" w:hAnsi="Calibri" w:asciiTheme="minorHAnsi" w:cstheme="minorHAnsi" w:hAnsiTheme="minorHAnsi"/>
          <w:b/>
          <w:sz w:val="16"/>
          <w:szCs w:val="16"/>
        </w:rPr>
        <w:t>NOVENA</w:t>
      </w:r>
      <w:r>
        <w:rPr>
          <w:rFonts w:cs="Calibri" w:ascii="Calibri" w:hAnsi="Calibri" w:asciiTheme="minorHAnsi" w:cstheme="minorHAnsi" w:hAnsiTheme="minorHAnsi"/>
          <w:sz w:val="16"/>
          <w:szCs w:val="16"/>
        </w:rPr>
        <w:t xml:space="preserve">: </w:t>
      </w:r>
      <w:r>
        <w:rPr>
          <w:rFonts w:cs="Calibri" w:ascii="Calibri" w:hAnsi="Calibri" w:asciiTheme="minorHAnsi" w:cstheme="minorHAnsi" w:hAnsiTheme="minorHAnsi"/>
          <w:b/>
          <w:sz w:val="16"/>
          <w:szCs w:val="16"/>
        </w:rPr>
        <w:t>Responsabilidad empresarial</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MDT PREVENCION, como Servicio de Prevención Ajeno, es una entidad externa a la EMPRESA Contratante, y desarrolla una función de asesoramiento; careciendo de potestad organizativa, disciplinaria y presupuestaria sobre la actividad de la empresa, su proceso productivo y trabajadores.</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Corresponde a la EMPRESA Contratante la responsabilidad de la implantación y cumplimiento de medidas preventivas y correctoras, así como de vigilancia continua de la seguridad y salud de los trabajadores.</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Para ello la EMPRESA Contratante asume directamente y bajo su total responsabilidad la ejecución y puesta en práctica de las recomendaciones de MDT PREVENCION, así como la supervisión a través de sus responsables jerárquicos del cumplimiento de las medidas de prevención y protección en la actividad empresarial y por parte de sus empleados</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La firma del presente concierto no exime a la EMPRESA de las responsabilidades establecidas en la Ley 31/95 de Prevención de riesgos Laborales.</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La EMPRESA se hace responsable de planificar en el tiempo y ejecutar de conformidad con dicho plan las medidas preventivas definidas en informes o cualquier otro documento en cualquier otro tipo de soporte emitido por MDT PREVENCION.</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MDT PREVENCION no asumirá responsabilidad alguna derivada de la falta de entrega, veracidad u ocultación de la información solicitada o entregada por la Empresa.</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Se excluye expresamente la responsabilidad del MDT PREVENCION por cualquier suceso derivado de centros de trabajo, instalaciones, condiciones de trabajo, trabajadores, variaciones de éstos, o cualquier otra información que resulte necesaria para la elaboración del Plan de Prevención o cualquier otro servicio que en aplicación de este contrato deba llevar a cabo el MDT PREVENCION, que no hay sido previamente comunica por el cliente.</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b/>
          <w:sz w:val="16"/>
          <w:szCs w:val="16"/>
        </w:rPr>
        <w:t>DECIMA</w:t>
      </w:r>
      <w:r>
        <w:rPr>
          <w:rFonts w:cs="Calibri" w:ascii="Calibri" w:hAnsi="Calibri" w:asciiTheme="minorHAnsi" w:cstheme="minorHAnsi" w:hAnsiTheme="minorHAnsi"/>
          <w:sz w:val="16"/>
          <w:szCs w:val="16"/>
        </w:rPr>
        <w:t xml:space="preserve">: </w:t>
      </w:r>
      <w:r>
        <w:rPr>
          <w:rFonts w:cs="Calibri" w:ascii="Calibri" w:hAnsi="Calibri" w:asciiTheme="minorHAnsi" w:cstheme="minorHAnsi" w:hAnsiTheme="minorHAnsi"/>
          <w:b/>
          <w:sz w:val="16"/>
          <w:szCs w:val="16"/>
        </w:rPr>
        <w:t>Condiciones económicas.</w:t>
      </w:r>
      <w:r>
        <w:rPr>
          <w:rFonts w:cs="Calibri" w:ascii="Calibri" w:hAnsi="Calibri" w:asciiTheme="minorHAnsi" w:cstheme="minorHAnsi" w:hAnsiTheme="minorHAnsi"/>
          <w:sz w:val="16"/>
          <w:szCs w:val="16"/>
        </w:rPr>
        <w:t xml:space="preserve"> </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 xml:space="preserve">Las condiciones económicas bajo las que se rige este concierto son las incluidas en el Anexo I de las condiciones particulares a este contrato, que son establecidas de acuerdo con las actividades contratadas y el número de trabajadores incluidos en el mismo. En el supuesto que la EMPRESA variase el número de trabajadores, número de Centros de Trabajo o ubicación de estos últimos, deberá de comunicarlo al Servicio de Prevención Ajeno de </w:t>
      </w:r>
      <w:r>
        <w:rPr>
          <w:rFonts w:cs="Calibri" w:ascii="Calibri" w:hAnsi="Calibri" w:asciiTheme="minorHAnsi" w:cstheme="minorHAnsi" w:hAnsiTheme="minorHAnsi"/>
          <w:b/>
          <w:sz w:val="16"/>
          <w:szCs w:val="16"/>
        </w:rPr>
        <w:t>MDT PREVENCION</w:t>
      </w:r>
      <w:r>
        <w:rPr>
          <w:rFonts w:cs="Calibri" w:ascii="Calibri" w:hAnsi="Calibri" w:asciiTheme="minorHAnsi" w:cstheme="minorHAnsi" w:hAnsiTheme="minorHAnsi"/>
          <w:sz w:val="16"/>
          <w:szCs w:val="16"/>
        </w:rPr>
        <w:t xml:space="preserve">, para adecuar el coste al número actualizado de trabajadores y/ o Centros de Trabajo. </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Las condiciones económicas serán revisadas anualmente en función del IPC publicado por el INE y se les aplicará el IVA correspondiente.</w:t>
      </w:r>
    </w:p>
    <w:p>
      <w:pPr>
        <w:pStyle w:val="Normal"/>
        <w:jc w:val="both"/>
        <w:rPr>
          <w:rFonts w:ascii="Calibri" w:hAnsi="Calibri" w:cs="Calibri" w:asciiTheme="minorHAnsi" w:cstheme="minorHAnsi" w:hAnsiTheme="minorHAnsi"/>
          <w:strike/>
          <w:sz w:val="16"/>
          <w:szCs w:val="16"/>
        </w:rPr>
      </w:pPr>
      <w:r>
        <w:rPr>
          <w:rFonts w:cs="Calibri" w:ascii="Calibri" w:hAnsi="Calibri" w:asciiTheme="minorHAnsi" w:cstheme="minorHAnsi" w:hAnsiTheme="minorHAnsi"/>
          <w:sz w:val="16"/>
          <w:szCs w:val="16"/>
        </w:rPr>
        <w:t>En el supuesto de que por la Administración Pública competente se publiquen y/o modifiquen las normas que establecen la dedicación mínima del personal técnico y sanitario, según el tipo de riesgos existentes en la empresa, o bien, se establezca o modifique el coste de la actividad como Servicio de Prevención Ajeno, la contraprestación pactada será variada para adaptarse a las previsiones normativas. Con este fin, MDT PREVENCION remitirá dentro del mes siguiente al que se produzca la publicación o modificación, el nuevo importe de la contraprestación.</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La facturación se emitirá según lo establecido en los Anexos, I, II y III, de condiciones particulares.</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La validez del presente contrato y de sus prórrogas queda condicionada a la acreditación del correspondiente justificante de pago.</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El incumplimiento de las condiciones económicas, total o parcial del precio pactado dará lugar a que el MDT PREVENCION, pueda rescindir el contrato.</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En el caso de que el cliente desee incorporar en su plantilla a algún consultor técnico de nuestra compañía que les haya prestado el servicio de forma asidua, se facturará de forma adicional los honorarios estipulados en concepto de Selección de Personal y formación valorados, cuantificados en 6.250,00.- €, equivalentes a tres mensualidades de sueldo base, según el Convenio Colectivo, que es el tiempo actual necesario para la selección y formación de un técnico con los requerimientos necesarios para el servicio. </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b/>
          <w:sz w:val="16"/>
          <w:szCs w:val="16"/>
        </w:rPr>
        <w:t>UNDECIMA</w:t>
      </w:r>
      <w:r>
        <w:rPr>
          <w:rFonts w:cs="Calibri" w:ascii="Calibri" w:hAnsi="Calibri" w:asciiTheme="minorHAnsi" w:cstheme="minorHAnsi" w:hAnsiTheme="minorHAnsi"/>
          <w:sz w:val="16"/>
          <w:szCs w:val="16"/>
        </w:rPr>
        <w:t xml:space="preserve">: </w:t>
      </w:r>
      <w:r>
        <w:rPr>
          <w:rFonts w:cs="Calibri" w:ascii="Calibri" w:hAnsi="Calibri" w:asciiTheme="minorHAnsi" w:cstheme="minorHAnsi" w:hAnsiTheme="minorHAnsi"/>
          <w:b/>
          <w:sz w:val="16"/>
          <w:szCs w:val="16"/>
        </w:rPr>
        <w:t>Legislación aplicable</w:t>
      </w:r>
      <w:r>
        <w:rPr>
          <w:rFonts w:cs="Calibri" w:ascii="Calibri" w:hAnsi="Calibri" w:asciiTheme="minorHAnsi" w:cstheme="minorHAnsi" w:hAnsiTheme="minorHAnsi"/>
          <w:sz w:val="16"/>
          <w:szCs w:val="16"/>
        </w:rPr>
        <w:t>.</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En lo no previsto en este Concierto se regirán las relaciones entre las partes por lo establecido en el Código Civil y demás normativa relativa a Servicios de Prevención Ajenos, tanto las normas ya citadas en este Concierto, como aquellas futuras que en su desarrollo puedan ser de aplicación.</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La relación entre MDT PREVENCION y la EMPRESA tiene exclusivamente carácter mercantil, no existiendo vínculo laboral alguno entre la EMPRESA y MDT PREVENCION y el personal de MDT PREVENCION que se desplace a sus centros de trabajo.</w:t>
      </w:r>
    </w:p>
    <w:p>
      <w:pPr>
        <w:pStyle w:val="Normal"/>
        <w:jc w:val="both"/>
        <w:rPr>
          <w:rFonts w:ascii="Calibri" w:hAnsi="Calibri" w:cs="Calibri" w:asciiTheme="minorHAnsi" w:cstheme="minorHAnsi" w:hAnsiTheme="minorHAnsi"/>
          <w:b/>
          <w:b/>
          <w:sz w:val="16"/>
          <w:szCs w:val="16"/>
        </w:rPr>
      </w:pPr>
      <w:r>
        <w:rPr>
          <w:rFonts w:cs="Calibri" w:ascii="Calibri" w:hAnsi="Calibri" w:asciiTheme="minorHAnsi" w:cstheme="minorHAnsi" w:hAnsiTheme="minorHAnsi"/>
          <w:b/>
          <w:sz w:val="16"/>
          <w:szCs w:val="16"/>
        </w:rPr>
        <w:t>DUODECIMA</w:t>
      </w:r>
      <w:r>
        <w:rPr>
          <w:rFonts w:cs="Calibri" w:ascii="Calibri" w:hAnsi="Calibri" w:asciiTheme="minorHAnsi" w:cstheme="minorHAnsi" w:hAnsiTheme="minorHAnsi"/>
          <w:sz w:val="16"/>
          <w:szCs w:val="16"/>
        </w:rPr>
        <w:t xml:space="preserve">: </w:t>
      </w:r>
      <w:r>
        <w:rPr>
          <w:rFonts w:cs="Calibri" w:ascii="Calibri" w:hAnsi="Calibri" w:asciiTheme="minorHAnsi" w:cstheme="minorHAnsi" w:hAnsiTheme="minorHAnsi"/>
          <w:b/>
          <w:sz w:val="16"/>
          <w:szCs w:val="16"/>
        </w:rPr>
        <w:t>Jurisdicción.</w:t>
      </w:r>
    </w:p>
    <w:p>
      <w:pPr>
        <w:pStyle w:val="Normal"/>
        <w:jc w:val="both"/>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Para resolver cualquier diferencia que pudiera surgir de la aplicación del presente contrato, las partes pactan, con renuncia a su propio fuero, que se suscitarán ante los Tribunales de Justicia de Barcelona.</w:t>
      </w:r>
    </w:p>
    <w:p>
      <w:pPr>
        <w:pStyle w:val="Normal"/>
        <w:rPr>
          <w:rFonts w:ascii="Calibri" w:hAnsi="Calibri" w:cs="Calibri" w:asciiTheme="minorHAnsi" w:cstheme="minorHAnsi" w:hAnsiTheme="minorHAnsi"/>
          <w:sz w:val="16"/>
          <w:szCs w:val="16"/>
        </w:rPr>
      </w:pPr>
      <w:r>
        <w:rPr>
          <w:rFonts w:cs="Calibri" w:cstheme="minorHAnsi" w:ascii="Calibri" w:hAnsi="Calibri"/>
          <w:sz w:val="16"/>
          <w:szCs w:val="16"/>
        </w:rPr>
      </w:r>
      <w:r>
        <w:br w:type="page"/>
      </w:r>
    </w:p>
    <w:p>
      <w:pPr>
        <w:pStyle w:val="Normal"/>
        <w:rPr>
          <w:rFonts w:ascii="Calibri" w:hAnsi="Calibri" w:cs="Calibri" w:asciiTheme="minorHAnsi" w:cstheme="minorHAnsi" w:hAnsiTheme="minorHAnsi"/>
          <w:bCs/>
          <w:sz w:val="16"/>
          <w:szCs w:val="16"/>
        </w:rPr>
      </w:pPr>
      <w:r>
        <w:rPr>
          <w:rFonts w:cs="Calibri" w:ascii="Calibri" w:hAnsi="Calibri" w:asciiTheme="minorHAnsi" w:cstheme="minorHAnsi" w:hAnsiTheme="minorHAnsi"/>
          <w:bCs/>
          <w:sz w:val="16"/>
          <w:szCs w:val="16"/>
        </w:rPr>
        <w:t>ANEXO I: CONDICIONES PARTICULARES AL CONCIERTO DE SERVICIO AJENO DE PREVENCIÓN DE RIESGOS LABORALES</w:t>
      </w:r>
    </w:p>
    <w:p>
      <w:pPr>
        <w:pStyle w:val="Normal"/>
        <w:rPr>
          <w:rFonts w:ascii="Calibri" w:hAnsi="Calibri" w:cs="Calibri" w:asciiTheme="minorHAnsi" w:cstheme="minorHAnsi" w:hAnsiTheme="minorHAnsi"/>
          <w:b/>
          <w:b/>
          <w:sz w:val="16"/>
          <w:szCs w:val="16"/>
        </w:rPr>
      </w:pPr>
      <w:r>
        <w:rPr>
          <w:rFonts w:cs="Calibri" w:ascii="Calibri" w:hAnsi="Calibri" w:asciiTheme="minorHAnsi" w:cstheme="minorHAnsi" w:hAnsiTheme="minorHAnsi"/>
          <w:b/>
          <w:sz w:val="16"/>
          <w:szCs w:val="16"/>
        </w:rPr>
        <w:t>Relación de especialidades y/o actividades concertadas:</w:t>
      </w:r>
    </w:p>
    <w:p>
      <w:pPr>
        <w:pStyle w:val="Normal"/>
        <w:rPr>
          <w:rFonts w:ascii="Calibri" w:hAnsi="Calibri" w:cs="Calibri" w:asciiTheme="minorHAnsi" w:cstheme="minorHAnsi" w:hAnsiTheme="minorHAnsi"/>
          <w:b/>
          <w:b/>
          <w:bCs/>
          <w:sz w:val="16"/>
          <w:szCs w:val="16"/>
        </w:rPr>
      </w:pPr>
      <w:r>
        <w:rPr>
          <w:rFonts w:cs="Calibri" w:ascii="Calibri" w:hAnsi="Calibri" w:asciiTheme="minorHAnsi" w:cstheme="minorHAnsi" w:hAnsiTheme="minorHAnsi"/>
          <w:b/>
          <w:bCs/>
          <w:sz w:val="16"/>
          <w:szCs w:val="16"/>
        </w:rPr>
        <w:t>SEGURIDAD EN EL TRABAJO - HIGIENE INDUSTRIAL - ERGONOMÍA Y PSICOSOCIOLOGÍA APLICADA - MEDICINA DEL TRABAJO</w:t>
      </w:r>
    </w:p>
    <w:p>
      <w:pPr>
        <w:pStyle w:val="Normal"/>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 xml:space="preserve">De conformidad con el Anexo II. </w:t>
        <w:tab/>
        <w:t>Obras de construcción, ver Anexo III.</w:t>
      </w:r>
    </w:p>
    <w:p>
      <w:pPr>
        <w:pStyle w:val="Normal"/>
        <w:rPr>
          <w:rFonts w:ascii="Calibri" w:hAnsi="Calibri" w:cs="Calibri" w:asciiTheme="minorHAnsi" w:cstheme="minorHAnsi" w:hAnsiTheme="minorHAnsi"/>
          <w:sz w:val="16"/>
          <w:szCs w:val="16"/>
        </w:rPr>
      </w:pPr>
      <w:r>
        <w:rPr>
          <w:rFonts w:cs="Calibri" w:cstheme="minorHAnsi" w:ascii="Calibri" w:hAnsi="Calibri"/>
          <w:sz w:val="16"/>
          <w:szCs w:val="16"/>
        </w:rPr>
      </w:r>
    </w:p>
    <w:tbl>
      <w:tblPr>
        <w:tblW w:w="9071" w:type="dxa"/>
        <w:jc w:val="left"/>
        <w:tblInd w:w="108" w:type="dxa"/>
        <w:tblCellMar>
          <w:top w:w="0" w:type="dxa"/>
          <w:left w:w="108" w:type="dxa"/>
          <w:bottom w:w="0" w:type="dxa"/>
          <w:right w:w="108" w:type="dxa"/>
        </w:tblCellMar>
        <w:tblLook w:lastRow="1" w:firstRow="1" w:lastColumn="1" w:firstColumn="1" w:val="01e0" w:noHBand="0" w:noVBand="0"/>
      </w:tblPr>
      <w:tblGrid>
        <w:gridCol w:w="9071"/>
      </w:tblGrid>
      <w:tr>
        <w:trPr/>
        <w:tc>
          <w:tcPr>
            <w:tcW w:w="9071"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asciiTheme="minorHAnsi" w:cstheme="minorHAnsi" w:hAnsiTheme="minorHAnsi"/>
                <w:b/>
                <w:b/>
                <w:bCs/>
                <w:sz w:val="16"/>
                <w:szCs w:val="16"/>
                <w:lang w:val="es-MX"/>
              </w:rPr>
            </w:pPr>
            <w:r>
              <w:rPr>
                <w:rFonts w:cs="Calibri" w:ascii="Calibri" w:hAnsi="Calibri" w:asciiTheme="minorHAnsi" w:cstheme="minorHAnsi" w:hAnsiTheme="minorHAnsi"/>
                <w:b/>
                <w:bCs/>
                <w:sz w:val="16"/>
                <w:szCs w:val="16"/>
              </w:rPr>
              <w:t xml:space="preserve">Actividad Empresa: C.N.A.E. </w:t>
            </w:r>
            <w:r>
              <w:rPr>
                <w:rFonts w:cs="Calibri" w:ascii="Calibri" w:hAnsi="Calibri" w:asciiTheme="minorHAnsi" w:cstheme="minorHAnsi" w:hAnsiTheme="minorHAnsi"/>
                <w:b/>
                <w:bCs/>
                <w:sz w:val="16"/>
                <w:szCs w:val="16"/>
                <w:lang w:val="es-MX"/>
              </w:rPr>
              <w:t>${EMPRESA_CNAES}</w:t>
            </w:r>
          </w:p>
          <w:p>
            <w:pPr>
              <w:pStyle w:val="Normal"/>
              <w:widowControl w:val="false"/>
              <w:rPr>
                <w:rFonts w:ascii="Calibri" w:hAnsi="Calibri" w:cs="Calibri" w:asciiTheme="minorHAnsi" w:cstheme="minorHAnsi" w:hAnsiTheme="minorHAnsi"/>
                <w:b/>
                <w:b/>
                <w:bCs/>
                <w:sz w:val="16"/>
                <w:szCs w:val="16"/>
              </w:rPr>
            </w:pPr>
            <w:r>
              <w:rPr>
                <w:rFonts w:cs="Calibri" w:ascii="Calibri" w:hAnsi="Calibri" w:asciiTheme="minorHAnsi" w:cstheme="minorHAnsi" w:hAnsiTheme="minorHAnsi"/>
                <w:b/>
                <w:bCs/>
                <w:sz w:val="16"/>
                <w:szCs w:val="16"/>
              </w:rPr>
              <w:t>Código Cuenta Cotización: C.C.C ${</w:t>
            </w:r>
            <w:bookmarkStart w:id="11" w:name="__DdeLink__2707_789589057"/>
            <w:r>
              <w:rPr>
                <w:rFonts w:cs="Calibri" w:ascii="Calibri" w:hAnsi="Calibri" w:asciiTheme="minorHAnsi" w:cstheme="minorHAnsi" w:hAnsiTheme="minorHAnsi"/>
                <w:b/>
                <w:bCs/>
                <w:sz w:val="16"/>
                <w:szCs w:val="16"/>
              </w:rPr>
              <w:t>CENTROTRABAJO_CCC</w:t>
            </w:r>
            <w:bookmarkEnd w:id="11"/>
            <w:r>
              <w:rPr>
                <w:rFonts w:cs="Calibri" w:ascii="Calibri" w:hAnsi="Calibri" w:asciiTheme="minorHAnsi" w:cstheme="minorHAnsi" w:hAnsiTheme="minorHAnsi"/>
                <w:b/>
                <w:bCs/>
                <w:sz w:val="16"/>
                <w:szCs w:val="16"/>
              </w:rPr>
              <w:t>}</w:t>
            </w:r>
          </w:p>
          <w:p>
            <w:pPr>
              <w:pStyle w:val="Normal"/>
              <w:widowControl w:val="false"/>
              <w:rPr>
                <w:rFonts w:ascii="Calibri" w:hAnsi="Calibri" w:cs="Calibri" w:asciiTheme="minorHAnsi" w:cstheme="minorHAnsi" w:hAnsiTheme="minorHAnsi"/>
                <w:b/>
                <w:b/>
                <w:bCs/>
                <w:sz w:val="16"/>
                <w:szCs w:val="16"/>
                <w:lang w:val="es-MX"/>
              </w:rPr>
            </w:pPr>
            <w:r>
              <w:rPr>
                <w:rFonts w:cs="Calibri" w:ascii="Calibri" w:hAnsi="Calibri" w:asciiTheme="minorHAnsi" w:cstheme="minorHAnsi" w:hAnsiTheme="minorHAnsi"/>
                <w:b/>
                <w:bCs/>
                <w:sz w:val="16"/>
                <w:szCs w:val="16"/>
                <w:lang w:val="es-MX"/>
              </w:rPr>
              <w:t xml:space="preserve">Denominación y Numero Convenio de Aplicación: </w:t>
            </w:r>
          </w:p>
        </w:tc>
      </w:tr>
    </w:tbl>
    <w:p>
      <w:pPr>
        <w:pStyle w:val="Normal"/>
        <w:rPr>
          <w:rFonts w:ascii="Calibri" w:hAnsi="Calibri" w:cs="Calibri" w:asciiTheme="minorHAnsi" w:cstheme="minorHAnsi" w:hAnsiTheme="minorHAnsi"/>
          <w:sz w:val="16"/>
          <w:szCs w:val="16"/>
        </w:rPr>
      </w:pPr>
      <w:r>
        <w:rPr>
          <w:rFonts w:cs="Calibri" w:cstheme="minorHAnsi" w:ascii="Calibri" w:hAnsi="Calibri"/>
          <w:sz w:val="16"/>
          <w:szCs w:val="16"/>
        </w:rPr>
      </w:r>
    </w:p>
    <w:tbl>
      <w:tblPr>
        <w:tblW w:w="9071" w:type="dxa"/>
        <w:jc w:val="left"/>
        <w:tblInd w:w="108" w:type="dxa"/>
        <w:tblCellMar>
          <w:top w:w="0" w:type="dxa"/>
          <w:left w:w="108" w:type="dxa"/>
          <w:bottom w:w="0" w:type="dxa"/>
          <w:right w:w="108" w:type="dxa"/>
        </w:tblCellMar>
        <w:tblLook w:noVBand="0" w:val="01e0" w:noHBand="0" w:lastColumn="1" w:firstColumn="1" w:lastRow="1" w:firstRow="1"/>
      </w:tblPr>
      <w:tblGrid>
        <w:gridCol w:w="9071"/>
      </w:tblGrid>
      <w:tr>
        <w:trPr/>
        <w:tc>
          <w:tcPr>
            <w:tcW w:w="9071"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asciiTheme="minorHAnsi" w:cstheme="minorHAnsi" w:hAnsiTheme="minorHAnsi"/>
                <w:b/>
                <w:b/>
                <w:sz w:val="16"/>
                <w:szCs w:val="16"/>
              </w:rPr>
            </w:pPr>
            <w:r>
              <w:rPr>
                <w:rFonts w:cs="Calibri" w:ascii="Calibri" w:hAnsi="Calibri" w:asciiTheme="minorHAnsi" w:cstheme="minorHAnsi" w:hAnsiTheme="minorHAnsi"/>
                <w:b/>
                <w:sz w:val="16"/>
                <w:szCs w:val="16"/>
              </w:rPr>
              <w:t>Centros de trabajo y número de trabajadores incluidos en el concierto:</w:t>
            </w:r>
          </w:p>
          <w:p>
            <w:pPr>
              <w:pStyle w:val="Normal"/>
              <w:widowControl w:val="false"/>
              <w:spacing w:before="1" w:after="0"/>
              <w:jc w:val="both"/>
              <w:rPr>
                <w:rFonts w:ascii="Calibri" w:hAnsi="Calibri" w:cs="Calibri" w:asciiTheme="minorHAnsi" w:cstheme="minorHAnsi" w:hAnsiTheme="minorHAnsi"/>
                <w:b/>
                <w:b/>
                <w:bCs/>
                <w:sz w:val="16"/>
                <w:szCs w:val="16"/>
              </w:rPr>
            </w:pPr>
            <w:r>
              <w:rPr>
                <w:rFonts w:cs="Calibri" w:ascii="Calibri" w:hAnsi="Calibri" w:asciiTheme="minorHAnsi" w:cstheme="minorHAnsi" w:hAnsiTheme="minorHAnsi"/>
                <w:b/>
                <w:bCs/>
                <w:sz w:val="16"/>
                <w:szCs w:val="16"/>
              </w:rPr>
              <w:t>La comparecencia de MDT PREVENCION, delante de la Autoridad Laboral o  Judicial, o a requerimiento  de  ${EMPRESA_NOMBRE},  no  queda  incluida  en  el  presente contrato  y será objeto, llegado el caso, de una liquidación complementaria al contado mediante transferencia a MDT, por un importe de 60,00 €/hora, más el desplazamiento (0,30€ / Km).</w:t>
            </w:r>
          </w:p>
          <w:p>
            <w:pPr>
              <w:pStyle w:val="Normal"/>
              <w:widowControl w:val="false"/>
              <w:rPr>
                <w:rFonts w:ascii="Calibri" w:hAnsi="Calibri" w:cs="Calibri" w:asciiTheme="minorHAnsi" w:cstheme="minorHAnsi" w:hAnsiTheme="minorHAnsi"/>
                <w:b/>
                <w:b/>
                <w:sz w:val="16"/>
                <w:szCs w:val="16"/>
              </w:rPr>
            </w:pPr>
            <w:r>
              <w:rPr>
                <w:rFonts w:cs="Calibri" w:cstheme="minorHAnsi" w:ascii="Calibri" w:hAnsi="Calibri"/>
                <w:b/>
                <w:sz w:val="16"/>
                <w:szCs w:val="16"/>
              </w:rPr>
            </w:r>
          </w:p>
        </w:tc>
      </w:tr>
    </w:tbl>
    <w:p>
      <w:pPr>
        <w:pStyle w:val="Normal"/>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rPr>
          <w:rFonts w:ascii="Calibri" w:hAnsi="Calibri" w:cs="Calibri" w:asciiTheme="minorHAnsi" w:cstheme="minorHAnsi" w:hAnsiTheme="minorHAnsi"/>
          <w:b/>
          <w:b/>
          <w:bCs/>
          <w:sz w:val="16"/>
          <w:szCs w:val="16"/>
        </w:rPr>
      </w:pPr>
      <w:r>
        <w:rPr>
          <w:rFonts w:cs="Calibri" w:ascii="Calibri" w:hAnsi="Calibri" w:asciiTheme="minorHAnsi" w:cstheme="minorHAnsi" w:hAnsiTheme="minorHAnsi"/>
          <w:b/>
          <w:bCs/>
          <w:sz w:val="16"/>
          <w:szCs w:val="16"/>
          <w:u w:val="single"/>
        </w:rPr>
        <w:t>CENTRO DE TRABAJO 01:</w:t>
      </w:r>
      <w:r>
        <w:rPr>
          <w:rFonts w:cs="Calibri" w:ascii="Calibri" w:hAnsi="Calibri" w:asciiTheme="minorHAnsi" w:cstheme="minorHAnsi" w:hAnsiTheme="minorHAnsi"/>
          <w:b/>
          <w:bCs/>
          <w:sz w:val="16"/>
          <w:szCs w:val="16"/>
        </w:rPr>
        <w:t xml:space="preserve"> </w:t>
      </w:r>
      <w:r>
        <w:rPr>
          <w:rFonts w:cs="Calibri" w:ascii="Calibri" w:hAnsi="Calibri" w:asciiTheme="minorHAnsi" w:cstheme="minorHAnsi" w:hAnsiTheme="minorHAnsi"/>
          <w:b/>
          <w:sz w:val="16"/>
          <w:szCs w:val="16"/>
        </w:rPr>
        <w:t>${EMPRESA_DOMICILIO_FISCAL}</w:t>
      </w:r>
      <w:r>
        <w:rPr>
          <w:rFonts w:cs="Calibri" w:ascii="Calibri" w:hAnsi="Calibri" w:asciiTheme="minorHAnsi" w:cstheme="minorHAnsi" w:hAnsiTheme="minorHAnsi"/>
          <w:b/>
          <w:bCs/>
          <w:sz w:val="16"/>
          <w:szCs w:val="16"/>
        </w:rPr>
        <w:t xml:space="preserve"> CENTROS ITINERANTES</w:t>
      </w:r>
    </w:p>
    <w:p>
      <w:pPr>
        <w:pStyle w:val="Normal"/>
        <w:rPr>
          <w:rFonts w:ascii="Calibri" w:hAnsi="Calibri" w:cs="Calibri" w:asciiTheme="minorHAnsi" w:cstheme="minorHAnsi" w:hAnsiTheme="minorHAnsi"/>
          <w:b/>
          <w:b/>
          <w:bCs/>
          <w:sz w:val="16"/>
          <w:szCs w:val="16"/>
        </w:rPr>
      </w:pPr>
      <w:r>
        <w:rPr>
          <w:rFonts w:cs="Calibri" w:ascii="Calibri" w:hAnsi="Calibri" w:asciiTheme="minorHAnsi" w:cstheme="minorHAnsi" w:hAnsiTheme="minorHAnsi"/>
          <w:b/>
          <w:bCs/>
          <w:sz w:val="16"/>
          <w:szCs w:val="16"/>
          <w:u w:val="single"/>
        </w:rPr>
        <w:t>CODIGO POSTAL CENTRO 01</w:t>
      </w:r>
      <w:r>
        <w:rPr>
          <w:rFonts w:cs="Calibri" w:ascii="Calibri" w:hAnsi="Calibri" w:asciiTheme="minorHAnsi" w:cstheme="minorHAnsi" w:hAnsiTheme="minorHAnsi"/>
          <w:b/>
          <w:bCs/>
          <w:sz w:val="16"/>
          <w:szCs w:val="16"/>
        </w:rPr>
        <w:t xml:space="preserve">: </w:t>
      </w:r>
      <w:r>
        <w:rPr>
          <w:rFonts w:cs="Calibri" w:ascii="Calibri" w:hAnsi="Calibri" w:asciiTheme="minorHAnsi" w:cstheme="minorHAnsi" w:hAnsiTheme="minorHAnsi"/>
          <w:b/>
          <w:sz w:val="16"/>
          <w:szCs w:val="16"/>
          <w:lang w:val="es-MX"/>
        </w:rPr>
        <w:t>${EMPRESA_CODPOSTAL_FISCAL}</w:t>
      </w:r>
    </w:p>
    <w:p>
      <w:pPr>
        <w:pStyle w:val="Normal"/>
        <w:rPr>
          <w:rFonts w:ascii="Calibri" w:hAnsi="Calibri" w:cs="Calibri" w:asciiTheme="minorHAnsi" w:cstheme="minorHAnsi" w:hAnsiTheme="minorHAnsi"/>
          <w:b/>
          <w:b/>
          <w:bCs/>
          <w:sz w:val="16"/>
          <w:szCs w:val="16"/>
        </w:rPr>
      </w:pPr>
      <w:r>
        <w:rPr>
          <w:rFonts w:cs="Calibri" w:ascii="Calibri" w:hAnsi="Calibri" w:asciiTheme="minorHAnsi" w:cstheme="minorHAnsi" w:hAnsiTheme="minorHAnsi"/>
          <w:b/>
          <w:bCs/>
          <w:sz w:val="16"/>
          <w:szCs w:val="16"/>
          <w:u w:val="single"/>
        </w:rPr>
        <w:t>POBLACION CENTRO 01</w:t>
      </w:r>
      <w:r>
        <w:rPr>
          <w:rFonts w:cs="Calibri" w:ascii="Calibri" w:hAnsi="Calibri" w:asciiTheme="minorHAnsi" w:cstheme="minorHAnsi" w:hAnsiTheme="minorHAnsi"/>
          <w:b/>
          <w:bCs/>
          <w:sz w:val="16"/>
          <w:szCs w:val="16"/>
        </w:rPr>
        <w:t xml:space="preserve">: </w:t>
      </w:r>
      <w:r>
        <w:rPr>
          <w:rFonts w:cs="Calibri" w:ascii="Calibri" w:hAnsi="Calibri" w:asciiTheme="minorHAnsi" w:cstheme="minorHAnsi" w:hAnsiTheme="minorHAnsi"/>
          <w:b/>
          <w:sz w:val="16"/>
          <w:szCs w:val="16"/>
          <w:lang w:val="es-MX"/>
        </w:rPr>
        <w:t>${EMPRESA_LOCALIDAD_FISCAL}</w:t>
      </w:r>
    </w:p>
    <w:p>
      <w:pPr>
        <w:pStyle w:val="Normal"/>
        <w:rPr>
          <w:rFonts w:ascii="Calibri" w:hAnsi="Calibri" w:cs="Calibri" w:asciiTheme="minorHAnsi" w:cstheme="minorHAnsi" w:hAnsiTheme="minorHAnsi"/>
          <w:b/>
          <w:b/>
          <w:bCs/>
          <w:sz w:val="16"/>
          <w:szCs w:val="16"/>
        </w:rPr>
      </w:pPr>
      <w:r>
        <w:rPr>
          <w:rFonts w:cs="Calibri" w:ascii="Calibri" w:hAnsi="Calibri" w:asciiTheme="minorHAnsi" w:cstheme="minorHAnsi" w:hAnsiTheme="minorHAnsi"/>
          <w:b/>
          <w:bCs/>
          <w:sz w:val="16"/>
          <w:szCs w:val="16"/>
          <w:u w:val="single"/>
        </w:rPr>
        <w:t>Nº TRABAJADORES CENTRO 01:</w:t>
      </w:r>
      <w:r>
        <w:rPr>
          <w:rFonts w:cs="Calibri" w:ascii="Calibri" w:hAnsi="Calibri" w:asciiTheme="minorHAnsi" w:cstheme="minorHAnsi" w:hAnsiTheme="minorHAnsi"/>
          <w:b/>
          <w:bCs/>
          <w:sz w:val="16"/>
          <w:szCs w:val="16"/>
        </w:rPr>
        <w:t xml:space="preserve"> </w:t>
      </w:r>
      <w:r>
        <w:rPr>
          <w:rFonts w:cs="Calibri" w:ascii="Calibri" w:hAnsi="Calibri" w:asciiTheme="minorHAnsi" w:cstheme="minorHAnsi" w:hAnsiTheme="minorHAnsi"/>
          <w:b/>
          <w:sz w:val="16"/>
          <w:szCs w:val="16"/>
        </w:rPr>
        <w:t>${EMPRESA_NUMTRABAJADORES}</w:t>
      </w:r>
    </w:p>
    <w:p>
      <w:pPr>
        <w:pStyle w:val="Normal"/>
        <w:rPr>
          <w:rFonts w:ascii="Calibri" w:hAnsi="Calibri" w:cs="Calibri" w:asciiTheme="minorHAnsi" w:cstheme="minorHAnsi" w:hAnsiTheme="minorHAnsi"/>
          <w:sz w:val="16"/>
          <w:szCs w:val="16"/>
        </w:rPr>
      </w:pPr>
      <w:r>
        <w:rPr>
          <w:rFonts w:cs="Calibri" w:cstheme="minorHAnsi" w:ascii="Calibri" w:hAnsi="Calibri"/>
          <w:sz w:val="16"/>
          <w:szCs w:val="16"/>
        </w:rPr>
      </w:r>
    </w:p>
    <w:tbl>
      <w:tblPr>
        <w:tblW w:w="8921" w:type="dxa"/>
        <w:jc w:val="left"/>
        <w:tblInd w:w="108" w:type="dxa"/>
        <w:tblCellMar>
          <w:top w:w="0" w:type="dxa"/>
          <w:left w:w="108" w:type="dxa"/>
          <w:bottom w:w="0" w:type="dxa"/>
          <w:right w:w="108" w:type="dxa"/>
        </w:tblCellMar>
        <w:tblLook w:noVBand="0" w:val="01e0" w:noHBand="0" w:lastColumn="1" w:firstColumn="1" w:lastRow="1" w:firstRow="1"/>
      </w:tblPr>
      <w:tblGrid>
        <w:gridCol w:w="8921"/>
      </w:tblGrid>
      <w:tr>
        <w:trPr/>
        <w:tc>
          <w:tcPr>
            <w:tcW w:w="8921"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b/>
                <w:sz w:val="16"/>
                <w:szCs w:val="16"/>
              </w:rPr>
              <w:t xml:space="preserve">Condiciones económicas: </w:t>
            </w:r>
            <w:r>
              <w:rPr>
                <w:rFonts w:cs="Calibri" w:ascii="Calibri" w:hAnsi="Calibri" w:asciiTheme="minorHAnsi" w:cstheme="minorHAnsi" w:hAnsiTheme="minorHAnsi"/>
                <w:sz w:val="16"/>
                <w:szCs w:val="16"/>
              </w:rPr>
              <w:t xml:space="preserve">El precio de los servicios concertados asciende a la cantidad de </w:t>
            </w:r>
          </w:p>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b/>
                <w:bCs/>
                <w:sz w:val="16"/>
                <w:szCs w:val="16"/>
              </w:rPr>
              <w:t>${IMPORTE_PREVENCION}</w:t>
            </w:r>
            <w:r>
              <w:rPr>
                <w:rFonts w:cs="Calibri" w:ascii="Calibri" w:hAnsi="Calibri" w:asciiTheme="minorHAnsi" w:cstheme="minorHAnsi" w:hAnsiTheme="minorHAnsi"/>
                <w:b/>
                <w:sz w:val="16"/>
                <w:szCs w:val="16"/>
              </w:rPr>
              <w:t xml:space="preserve"> €/</w:t>
            </w:r>
            <w:r>
              <w:rPr>
                <w:rFonts w:cs="Calibri" w:ascii="Calibri" w:hAnsi="Calibri" w:asciiTheme="minorHAnsi" w:cstheme="minorHAnsi" w:hAnsiTheme="minorHAnsi"/>
                <w:sz w:val="16"/>
                <w:szCs w:val="16"/>
              </w:rPr>
              <w:t>anuales en concepto de Prevención Técnica y en concepto de Vigilancia de la Salud.</w:t>
            </w:r>
          </w:p>
          <w:p>
            <w:pPr>
              <w:pStyle w:val="Normal"/>
              <w:widowControl w:val="false"/>
              <w:rPr>
                <w:rFonts w:ascii="Calibri" w:hAnsi="Calibri" w:cs="Calibri" w:asciiTheme="minorHAnsi" w:cstheme="minorHAnsi" w:hAnsiTheme="minorHAnsi"/>
                <w:b/>
                <w:b/>
                <w:sz w:val="16"/>
                <w:szCs w:val="16"/>
              </w:rPr>
            </w:pPr>
            <w:r>
              <w:rPr>
                <w:rFonts w:cs="Calibri" w:ascii="Calibri" w:hAnsi="Calibri" w:asciiTheme="minorHAnsi" w:cstheme="minorHAnsi" w:hAnsiTheme="minorHAnsi"/>
                <w:sz w:val="16"/>
                <w:szCs w:val="16"/>
              </w:rPr>
              <w:t xml:space="preserve">En lo referente a las actuaciones que precisen de una valoración horaria posterior (que figuren con el epígrafe </w:t>
            </w:r>
            <w:r>
              <w:rPr>
                <w:rFonts w:cs="Calibri" w:ascii="Calibri" w:hAnsi="Calibri" w:asciiTheme="minorHAnsi" w:cstheme="minorHAnsi" w:hAnsiTheme="minorHAnsi"/>
                <w:b/>
                <w:sz w:val="16"/>
                <w:szCs w:val="16"/>
              </w:rPr>
              <w:t>2)</w:t>
            </w:r>
          </w:p>
          <w:p>
            <w:pPr>
              <w:pStyle w:val="Normal"/>
              <w:widowControl w:val="false"/>
              <w:rPr>
                <w:rFonts w:ascii="Calibri" w:hAnsi="Calibri" w:cs="Calibri" w:asciiTheme="minorHAnsi" w:cstheme="minorHAnsi" w:hAnsiTheme="minorHAnsi"/>
                <w:b/>
                <w:b/>
                <w:sz w:val="16"/>
                <w:szCs w:val="16"/>
              </w:rPr>
            </w:pPr>
            <w:r>
              <w:rPr>
                <w:rFonts w:cs="Calibri" w:ascii="Calibri" w:hAnsi="Calibri" w:asciiTheme="minorHAnsi" w:cstheme="minorHAnsi" w:hAnsiTheme="minorHAnsi"/>
                <w:b/>
                <w:sz w:val="16"/>
                <w:szCs w:val="16"/>
              </w:rPr>
              <w:t xml:space="preserve">Las tarifas aplicables serán presupuestadas y aceptadas por la </w:t>
            </w:r>
            <w:r>
              <w:rPr>
                <w:rFonts w:cs="Calibri" w:ascii="Calibri" w:hAnsi="Calibri" w:asciiTheme="minorHAnsi" w:cstheme="minorHAnsi" w:hAnsiTheme="minorHAnsi"/>
                <w:b/>
                <w:bCs/>
                <w:sz w:val="16"/>
                <w:szCs w:val="16"/>
              </w:rPr>
              <w:t xml:space="preserve">EMPRESA </w:t>
            </w:r>
            <w:r>
              <w:rPr>
                <w:rFonts w:cs="Calibri" w:ascii="Calibri" w:hAnsi="Calibri" w:asciiTheme="minorHAnsi" w:cstheme="minorHAnsi" w:hAnsiTheme="minorHAnsi"/>
                <w:b/>
                <w:sz w:val="16"/>
                <w:szCs w:val="16"/>
              </w:rPr>
              <w:t>previamente</w:t>
            </w:r>
          </w:p>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Los precios establecidos se entienden antes de la aplicación del I.V.A correspondiente.</w:t>
            </w:r>
          </w:p>
          <w:p>
            <w:pPr>
              <w:pStyle w:val="Normal"/>
              <w:widowControl w:val="false"/>
              <w:rPr>
                <w:rFonts w:ascii="Calibri" w:hAnsi="Calibri" w:cs="Calibri" w:asciiTheme="minorHAnsi" w:cstheme="minorHAnsi" w:hAnsiTheme="minorHAnsi"/>
                <w:b/>
                <w:b/>
                <w:sz w:val="16"/>
                <w:szCs w:val="16"/>
              </w:rPr>
            </w:pPr>
            <w:r>
              <w:rPr>
                <w:rFonts w:cs="Calibri" w:ascii="Calibri" w:hAnsi="Calibri" w:asciiTheme="minorHAnsi" w:cstheme="minorHAnsi" w:hAnsiTheme="minorHAnsi"/>
                <w:sz w:val="16"/>
                <w:szCs w:val="16"/>
              </w:rPr>
              <w:t>Todo ello, de acuerdo con el precio fijado en el desglose de actividades concertadas en el Anexo II.</w:t>
            </w:r>
          </w:p>
        </w:tc>
      </w:tr>
    </w:tbl>
    <w:p>
      <w:pPr>
        <w:pStyle w:val="Normal"/>
        <w:rPr>
          <w:rFonts w:ascii="Calibri" w:hAnsi="Calibri" w:cs="Calibri" w:asciiTheme="minorHAnsi" w:cstheme="minorHAnsi" w:hAnsiTheme="minorHAnsi"/>
          <w:sz w:val="16"/>
          <w:szCs w:val="16"/>
        </w:rPr>
      </w:pPr>
      <w:r>
        <w:rPr>
          <w:rFonts w:cs="Calibri" w:cstheme="minorHAnsi" w:ascii="Calibri" w:hAnsi="Calibri"/>
          <w:sz w:val="16"/>
          <w:szCs w:val="16"/>
        </w:rPr>
      </w:r>
    </w:p>
    <w:tbl>
      <w:tblPr>
        <w:tblW w:w="9071" w:type="dxa"/>
        <w:jc w:val="left"/>
        <w:tblInd w:w="108" w:type="dxa"/>
        <w:tblCellMar>
          <w:top w:w="0" w:type="dxa"/>
          <w:left w:w="108" w:type="dxa"/>
          <w:bottom w:w="0" w:type="dxa"/>
          <w:right w:w="108" w:type="dxa"/>
        </w:tblCellMar>
        <w:tblLook w:noVBand="0" w:val="01e0" w:noHBand="0" w:lastColumn="1" w:firstColumn="1" w:lastRow="1" w:firstRow="1"/>
      </w:tblPr>
      <w:tblGrid>
        <w:gridCol w:w="9071"/>
      </w:tblGrid>
      <w:tr>
        <w:trPr/>
        <w:tc>
          <w:tcPr>
            <w:tcW w:w="9071"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b/>
                <w:sz w:val="16"/>
                <w:szCs w:val="16"/>
              </w:rPr>
              <w:t>Modalidad de pago:</w:t>
            </w:r>
            <w:r>
              <w:rPr>
                <w:rFonts w:cs="Calibri" w:ascii="Calibri" w:hAnsi="Calibri" w:asciiTheme="minorHAnsi" w:cstheme="minorHAnsi" w:hAnsiTheme="minorHAnsi"/>
                <w:sz w:val="16"/>
                <w:szCs w:val="16"/>
              </w:rPr>
              <w:t xml:space="preserve"> </w:t>
            </w:r>
            <w:bookmarkStart w:id="12" w:name="__DdeLink__1725_1134734644"/>
            <w:bookmarkEnd w:id="12"/>
            <w:r>
              <w:rPr>
                <w:rFonts w:cs="Calibri" w:ascii="Calibri" w:hAnsi="Calibri" w:asciiTheme="minorHAnsi" w:cstheme="minorHAnsi" w:hAnsiTheme="minorHAnsi"/>
                <w:b/>
                <w:bCs/>
                <w:sz w:val="16"/>
                <w:szCs w:val="16"/>
              </w:rPr>
              <w:t>Domiciliación bancaria. (Se adjunta autorización para su firma)// TRANSFERENCIA A MDT FACTURA INDICA DATOS BANCARIOS</w:t>
            </w:r>
          </w:p>
        </w:tc>
      </w:tr>
      <w:tr>
        <w:trPr/>
        <w:tc>
          <w:tcPr>
            <w:tcW w:w="9071"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asciiTheme="minorHAnsi" w:cstheme="minorHAnsi" w:hAnsiTheme="minorHAnsi"/>
                <w:b/>
                <w:b/>
                <w:sz w:val="16"/>
                <w:szCs w:val="16"/>
              </w:rPr>
            </w:pPr>
            <w:r>
              <w:rPr>
                <w:rFonts w:cs="Calibri" w:ascii="Calibri" w:hAnsi="Calibri" w:asciiTheme="minorHAnsi" w:cstheme="minorHAnsi" w:hAnsiTheme="minorHAnsi"/>
                <w:b/>
                <w:sz w:val="16"/>
                <w:szCs w:val="16"/>
              </w:rPr>
              <w:t xml:space="preserve">C/C Domiciliación: </w:t>
            </w:r>
            <w:r>
              <w:rPr>
                <w:rFonts w:cs="Calibri" w:ascii="Calibri" w:hAnsi="Calibri" w:asciiTheme="minorHAnsi" w:cstheme="minorHAnsi" w:hAnsiTheme="minorHAnsi"/>
                <w:b/>
                <w:bCs/>
                <w:sz w:val="16"/>
                <w:szCs w:val="16"/>
              </w:rPr>
              <w:t>${CUENTAPRINCIPAL_IBAN} RENOVACIONES SE GIRAN DIA 01 DEL MES A RENOVAR //</w:t>
            </w:r>
            <w:r>
              <w:rPr>
                <w:rFonts w:cs="Calibri" w:ascii="Calibri" w:hAnsi="Calibri"/>
                <w:b/>
                <w:bCs/>
                <w:sz w:val="16"/>
                <w:szCs w:val="16"/>
              </w:rPr>
              <w:t>RENOVACIONES TRANSFERENCIA A 30 DIAS SEGUN FACTURA MES A RENOVAR</w:t>
            </w:r>
          </w:p>
        </w:tc>
      </w:tr>
    </w:tbl>
    <w:p>
      <w:pPr>
        <w:pStyle w:val="Normal"/>
        <w:rPr>
          <w:rFonts w:ascii="Calibri" w:hAnsi="Calibri" w:cs="Calibri" w:asciiTheme="minorHAnsi" w:cstheme="minorHAnsi" w:hAnsiTheme="minorHAnsi"/>
          <w:sz w:val="16"/>
          <w:szCs w:val="16"/>
        </w:rPr>
      </w:pPr>
      <w:r>
        <w:rPr>
          <w:rFonts w:cs="Calibri" w:cstheme="minorHAnsi" w:ascii="Calibri" w:hAnsi="Calibri"/>
          <w:sz w:val="16"/>
          <w:szCs w:val="16"/>
        </w:rPr>
      </w:r>
    </w:p>
    <w:tbl>
      <w:tblPr>
        <w:tblStyle w:val="TableNormal"/>
        <w:tblW w:w="7424" w:type="dxa"/>
        <w:jc w:val="center"/>
        <w:tblInd w:w="0" w:type="dxa"/>
        <w:tblCellMar>
          <w:top w:w="0" w:type="dxa"/>
          <w:left w:w="108" w:type="dxa"/>
          <w:bottom w:w="0" w:type="dxa"/>
          <w:right w:w="108" w:type="dxa"/>
        </w:tblCellMar>
        <w:tblLook w:noVBand="0" w:val="01e0" w:noHBand="0" w:lastColumn="1" w:firstColumn="1" w:lastRow="1" w:firstRow="1"/>
      </w:tblPr>
      <w:tblGrid>
        <w:gridCol w:w="4573"/>
        <w:gridCol w:w="2850"/>
      </w:tblGrid>
      <w:tr>
        <w:trPr>
          <w:trHeight w:val="309" w:hRule="atLeast"/>
        </w:trPr>
        <w:tc>
          <w:tcPr>
            <w:tcW w:w="4573" w:type="dxa"/>
            <w:tcBorders>
              <w:top w:val="single" w:sz="2" w:space="0" w:color="000000"/>
              <w:left w:val="single" w:sz="2" w:space="0" w:color="000000"/>
              <w:bottom w:val="single" w:sz="2" w:space="0" w:color="000000"/>
              <w:right w:val="single" w:sz="2" w:space="0" w:color="000000"/>
            </w:tcBorders>
            <w:shd w:color="auto" w:fill="auto" w:val="clear"/>
          </w:tcPr>
          <w:p>
            <w:pPr>
              <w:pStyle w:val="TableParagraph"/>
              <w:widowControl w:val="false"/>
              <w:spacing w:lineRule="exact" w:line="190"/>
              <w:rPr>
                <w:rFonts w:ascii="Calibri" w:hAnsi="Calibri" w:cs="Calibri" w:asciiTheme="minorHAnsi" w:cstheme="minorHAnsi" w:hAnsiTheme="minorHAnsi"/>
                <w:b/>
                <w:b/>
                <w:bCs/>
                <w:sz w:val="16"/>
                <w:szCs w:val="16"/>
              </w:rPr>
            </w:pPr>
            <w:r>
              <w:rPr>
                <w:rFonts w:cs="Calibri" w:ascii="Calibri" w:hAnsi="Calibri" w:asciiTheme="minorHAnsi" w:cstheme="minorHAnsi" w:hAnsiTheme="minorHAnsi"/>
                <w:b/>
                <w:bCs/>
                <w:kern w:val="2"/>
                <w:sz w:val="16"/>
                <w:szCs w:val="16"/>
                <w:lang w:bidi="hi-IN"/>
              </w:rPr>
              <w:t>Importe total Especialidades</w:t>
            </w:r>
          </w:p>
        </w:tc>
        <w:tc>
          <w:tcPr>
            <w:tcW w:w="2850" w:type="dxa"/>
            <w:tcBorders>
              <w:top w:val="single" w:sz="2" w:space="0" w:color="000000"/>
              <w:left w:val="single" w:sz="2" w:space="0" w:color="000000"/>
              <w:bottom w:val="single" w:sz="2" w:space="0" w:color="000000"/>
              <w:right w:val="single" w:sz="2" w:space="0" w:color="000000"/>
            </w:tcBorders>
            <w:shd w:color="auto" w:fill="auto" w:val="clear"/>
          </w:tcPr>
          <w:p>
            <w:pPr>
              <w:pStyle w:val="TableParagraph"/>
              <w:widowControl w:val="false"/>
              <w:spacing w:lineRule="exact" w:line="190"/>
              <w:ind w:left="275" w:right="269" w:hanging="0"/>
              <w:jc w:val="center"/>
              <w:rPr>
                <w:rFonts w:ascii="Calibri" w:hAnsi="Calibri" w:cs="Calibri" w:asciiTheme="minorHAnsi" w:cstheme="minorHAnsi" w:hAnsiTheme="minorHAnsi"/>
                <w:b/>
                <w:b/>
                <w:bCs/>
                <w:sz w:val="16"/>
                <w:szCs w:val="16"/>
              </w:rPr>
            </w:pPr>
            <w:r>
              <w:rPr>
                <w:rFonts w:cs="Calibri" w:ascii="Calibri" w:hAnsi="Calibri" w:asciiTheme="minorHAnsi" w:cstheme="minorHAnsi" w:hAnsiTheme="minorHAnsi"/>
                <w:b/>
                <w:bCs/>
                <w:kern w:val="2"/>
                <w:sz w:val="16"/>
                <w:szCs w:val="16"/>
                <w:lang w:bidi="hi-IN"/>
              </w:rPr>
              <w:t>${IMPORTE_PREVENCION}</w:t>
            </w:r>
          </w:p>
        </w:tc>
      </w:tr>
      <w:tr>
        <w:trPr>
          <w:trHeight w:val="506" w:hRule="atLeast"/>
        </w:trPr>
        <w:tc>
          <w:tcPr>
            <w:tcW w:w="4573" w:type="dxa"/>
            <w:tcBorders>
              <w:top w:val="single" w:sz="2" w:space="0" w:color="000000"/>
              <w:left w:val="single" w:sz="2" w:space="0" w:color="000000"/>
              <w:bottom w:val="single" w:sz="2" w:space="0" w:color="000000"/>
              <w:right w:val="single" w:sz="2" w:space="0" w:color="000000"/>
            </w:tcBorders>
            <w:shd w:color="auto" w:fill="auto" w:val="clear"/>
          </w:tcPr>
          <w:p>
            <w:pPr>
              <w:pStyle w:val="TableParagraph"/>
              <w:widowControl w:val="false"/>
              <w:ind w:right="102" w:hanging="0"/>
              <w:rPr>
                <w:rFonts w:ascii="Calibri" w:hAnsi="Calibri" w:cs="Calibri" w:asciiTheme="minorHAnsi" w:cstheme="minorHAnsi" w:hAnsiTheme="minorHAnsi"/>
                <w:b/>
                <w:b/>
                <w:bCs/>
                <w:sz w:val="16"/>
                <w:szCs w:val="16"/>
                <w:lang w:val="es-ES"/>
              </w:rPr>
            </w:pPr>
            <w:r>
              <w:rPr>
                <w:rFonts w:cs="Calibri" w:ascii="Calibri" w:hAnsi="Calibri" w:asciiTheme="minorHAnsi" w:cstheme="minorHAnsi" w:hAnsiTheme="minorHAnsi"/>
                <w:b/>
                <w:bCs/>
                <w:kern w:val="2"/>
                <w:sz w:val="16"/>
                <w:szCs w:val="16"/>
                <w:lang w:val="es-ES" w:bidi="hi-IN"/>
              </w:rPr>
              <w:t>Revisiones Médicas Laborales (excepto IVA)</w:t>
            </w:r>
          </w:p>
          <w:p>
            <w:pPr>
              <w:pStyle w:val="TableParagraph"/>
              <w:widowControl w:val="false"/>
              <w:ind w:right="102" w:hanging="0"/>
              <w:rPr>
                <w:rFonts w:ascii="Calibri" w:hAnsi="Calibri" w:cs="Calibri" w:asciiTheme="minorHAnsi" w:cstheme="minorHAnsi" w:hAnsiTheme="minorHAnsi"/>
                <w:b/>
                <w:b/>
                <w:bCs/>
                <w:sz w:val="16"/>
                <w:szCs w:val="16"/>
                <w:lang w:val="es-ES"/>
              </w:rPr>
            </w:pPr>
            <w:r>
              <w:rPr>
                <w:rFonts w:cs="Calibri" w:ascii="Calibri" w:hAnsi="Calibri" w:asciiTheme="minorHAnsi" w:cstheme="minorHAnsi" w:hAnsiTheme="minorHAnsi"/>
                <w:b/>
                <w:bCs/>
                <w:kern w:val="2"/>
                <w:sz w:val="16"/>
                <w:szCs w:val="16"/>
                <w:lang w:val="es-ES" w:bidi="hi-IN"/>
              </w:rPr>
              <w:t>Propio / Externo</w:t>
            </w:r>
          </w:p>
          <w:p>
            <w:pPr>
              <w:pStyle w:val="TableParagraph"/>
              <w:widowControl w:val="false"/>
              <w:ind w:right="102" w:hanging="0"/>
              <w:rPr>
                <w:rFonts w:ascii="Calibri" w:hAnsi="Calibri" w:cs="Calibri" w:asciiTheme="minorHAnsi" w:cstheme="minorHAnsi" w:hAnsiTheme="minorHAnsi"/>
                <w:b/>
                <w:b/>
                <w:bCs/>
                <w:sz w:val="16"/>
                <w:szCs w:val="16"/>
                <w:u w:val="single"/>
                <w:lang w:val="es-ES"/>
              </w:rPr>
            </w:pPr>
            <w:r>
              <w:rPr>
                <w:rFonts w:cs="Calibri" w:cstheme="minorHAnsi" w:ascii="Calibri" w:hAnsi="Calibri"/>
                <w:b/>
                <w:bCs/>
                <w:sz w:val="16"/>
                <w:szCs w:val="16"/>
                <w:u w:val="single"/>
                <w:lang w:val="es-ES"/>
              </w:rPr>
            </w:r>
          </w:p>
          <w:p>
            <w:pPr>
              <w:pStyle w:val="TableParagraph"/>
              <w:widowControl w:val="false"/>
              <w:ind w:right="102" w:hanging="0"/>
              <w:rPr>
                <w:rFonts w:ascii="Calibri" w:hAnsi="Calibri" w:cs="Calibri" w:asciiTheme="minorHAnsi" w:cstheme="minorHAnsi" w:hAnsiTheme="minorHAnsi"/>
                <w:b/>
                <w:b/>
                <w:bCs/>
                <w:sz w:val="16"/>
                <w:szCs w:val="16"/>
                <w:u w:val="single"/>
                <w:lang w:val="es-ES"/>
              </w:rPr>
            </w:pPr>
            <w:r>
              <w:rPr>
                <w:rFonts w:cs="Calibri" w:ascii="Calibri" w:hAnsi="Calibri" w:asciiTheme="minorHAnsi" w:cstheme="minorHAnsi" w:hAnsiTheme="minorHAnsi"/>
                <w:b/>
                <w:bCs/>
                <w:kern w:val="2"/>
                <w:sz w:val="16"/>
                <w:szCs w:val="16"/>
                <w:u w:val="single"/>
                <w:lang w:val="es-ES" w:bidi="hi-IN"/>
              </w:rPr>
              <w:t>Pruebas complementarias no incluidas</w:t>
            </w:r>
          </w:p>
          <w:p>
            <w:pPr>
              <w:pStyle w:val="TableParagraph"/>
              <w:widowControl w:val="false"/>
              <w:ind w:right="102" w:hanging="0"/>
              <w:rPr>
                <w:rFonts w:ascii="Calibri" w:hAnsi="Calibri" w:cs="Calibri" w:asciiTheme="minorHAnsi" w:cstheme="minorHAnsi" w:hAnsiTheme="minorHAnsi"/>
                <w:b/>
                <w:b/>
                <w:bCs/>
                <w:sz w:val="16"/>
                <w:szCs w:val="16"/>
                <w:u w:val="single"/>
                <w:lang w:val="es-ES"/>
              </w:rPr>
            </w:pPr>
            <w:r>
              <w:rPr>
                <w:rFonts w:cs="Calibri" w:ascii="Calibri" w:hAnsi="Calibri" w:asciiTheme="minorHAnsi" w:cstheme="minorHAnsi" w:hAnsiTheme="minorHAnsi"/>
                <w:b/>
                <w:bCs/>
                <w:kern w:val="2"/>
                <w:sz w:val="16"/>
                <w:szCs w:val="16"/>
                <w:u w:val="single"/>
                <w:lang w:val="es-ES" w:bidi="hi-IN"/>
              </w:rPr>
              <w:t>Incomparecencias a revisiones medicas deberan ser abonas por la EMPRESA</w:t>
            </w:r>
          </w:p>
        </w:tc>
        <w:tc>
          <w:tcPr>
            <w:tcW w:w="2850" w:type="dxa"/>
            <w:tcBorders>
              <w:top w:val="single" w:sz="2" w:space="0" w:color="000000"/>
              <w:left w:val="single" w:sz="2" w:space="0" w:color="000000"/>
              <w:bottom w:val="single" w:sz="2" w:space="0" w:color="000000"/>
              <w:right w:val="single" w:sz="2" w:space="0" w:color="000000"/>
            </w:tcBorders>
            <w:shd w:color="auto" w:fill="auto" w:val="clear"/>
          </w:tcPr>
          <w:p>
            <w:pPr>
              <w:pStyle w:val="TableParagraph"/>
              <w:widowControl w:val="false"/>
              <w:spacing w:before="93" w:after="0"/>
              <w:ind w:left="275" w:right="269" w:hanging="0"/>
              <w:jc w:val="center"/>
              <w:rPr>
                <w:rFonts w:ascii="Calibri" w:hAnsi="Calibri" w:cs="Calibri" w:asciiTheme="minorHAnsi" w:cstheme="minorHAnsi" w:hAnsiTheme="minorHAnsi"/>
                <w:b/>
                <w:b/>
                <w:bCs/>
                <w:sz w:val="16"/>
                <w:szCs w:val="16"/>
                <w:lang w:val="es-ES"/>
              </w:rPr>
            </w:pPr>
            <w:r>
              <w:rPr>
                <w:rFonts w:cs="Calibri" w:cstheme="minorHAnsi" w:ascii="Calibri" w:hAnsi="Calibri"/>
                <w:b/>
                <w:bCs/>
                <w:sz w:val="16"/>
                <w:szCs w:val="16"/>
                <w:lang w:val="es-ES"/>
              </w:rPr>
            </w:r>
          </w:p>
          <w:p>
            <w:pPr>
              <w:pStyle w:val="TableParagraph"/>
              <w:widowControl w:val="false"/>
              <w:spacing w:before="93" w:after="0"/>
              <w:ind w:left="275" w:right="269" w:hanging="0"/>
              <w:jc w:val="center"/>
              <w:rPr>
                <w:rFonts w:ascii="Calibri" w:hAnsi="Calibri" w:cs="Calibri" w:asciiTheme="minorHAnsi" w:cstheme="minorHAnsi" w:hAnsiTheme="minorHAnsi"/>
                <w:b/>
                <w:b/>
                <w:bCs/>
                <w:sz w:val="16"/>
                <w:szCs w:val="16"/>
              </w:rPr>
            </w:pPr>
            <w:r>
              <w:rPr>
                <w:rFonts w:cs="Calibri" w:ascii="Calibri" w:hAnsi="Calibri" w:asciiTheme="minorHAnsi" w:cstheme="minorHAnsi" w:hAnsiTheme="minorHAnsi"/>
                <w:b/>
                <w:bCs/>
                <w:kern w:val="2"/>
                <w:sz w:val="16"/>
                <w:szCs w:val="16"/>
                <w:lang w:bidi="hi-IN"/>
              </w:rPr>
              <w:t>53,10 /72,17</w:t>
            </w:r>
          </w:p>
        </w:tc>
      </w:tr>
      <w:tr>
        <w:trPr>
          <w:trHeight w:val="307" w:hRule="atLeast"/>
        </w:trPr>
        <w:tc>
          <w:tcPr>
            <w:tcW w:w="4573" w:type="dxa"/>
            <w:tcBorders>
              <w:top w:val="single" w:sz="2" w:space="0" w:color="000000"/>
              <w:left w:val="single" w:sz="2" w:space="0" w:color="000000"/>
              <w:bottom w:val="single" w:sz="2" w:space="0" w:color="000000"/>
              <w:right w:val="single" w:sz="2" w:space="0" w:color="000000"/>
            </w:tcBorders>
            <w:shd w:color="auto" w:fill="auto" w:val="clear"/>
          </w:tcPr>
          <w:p>
            <w:pPr>
              <w:pStyle w:val="TableParagraph"/>
              <w:widowControl w:val="false"/>
              <w:spacing w:lineRule="exact" w:line="190"/>
              <w:rPr>
                <w:rFonts w:ascii="Calibri" w:hAnsi="Calibri" w:cs="Calibri" w:asciiTheme="minorHAnsi" w:cstheme="minorHAnsi" w:hAnsiTheme="minorHAnsi"/>
                <w:b/>
                <w:b/>
                <w:bCs/>
                <w:sz w:val="16"/>
                <w:szCs w:val="16"/>
                <w:lang w:val="es-ES"/>
              </w:rPr>
            </w:pPr>
            <w:r>
              <w:rPr>
                <w:rFonts w:cs="Calibri" w:ascii="Calibri" w:hAnsi="Calibri" w:asciiTheme="minorHAnsi" w:cstheme="minorHAnsi" w:hAnsiTheme="minorHAnsi"/>
                <w:b/>
                <w:bCs/>
                <w:kern w:val="2"/>
                <w:sz w:val="16"/>
                <w:szCs w:val="16"/>
                <w:lang w:val="es-ES" w:bidi="hi-IN"/>
              </w:rPr>
              <w:t xml:space="preserve">TOTAL, Especialidades (impuestos no Incluidos) </w:t>
            </w:r>
            <w:r>
              <w:rPr>
                <w:rFonts w:cs="Calibri" w:ascii="Calibri" w:hAnsi="Calibri" w:asciiTheme="minorHAnsi" w:cstheme="minorHAnsi" w:hAnsiTheme="minorHAnsi"/>
                <w:b/>
                <w:bCs/>
                <w:color w:val="FFFFFF"/>
                <w:kern w:val="2"/>
                <w:sz w:val="16"/>
                <w:szCs w:val="16"/>
                <w:lang w:val="es-ES" w:bidi="hi-IN"/>
              </w:rPr>
              <w:t>o incluidos)</w:t>
            </w:r>
          </w:p>
        </w:tc>
        <w:tc>
          <w:tcPr>
            <w:tcW w:w="2850" w:type="dxa"/>
            <w:tcBorders>
              <w:top w:val="single" w:sz="2" w:space="0" w:color="000000"/>
              <w:left w:val="single" w:sz="2" w:space="0" w:color="000000"/>
              <w:bottom w:val="single" w:sz="2" w:space="0" w:color="000000"/>
              <w:right w:val="single" w:sz="2" w:space="0" w:color="000000"/>
            </w:tcBorders>
            <w:shd w:color="auto" w:fill="auto" w:val="clear"/>
          </w:tcPr>
          <w:p>
            <w:pPr>
              <w:pStyle w:val="TableParagraph"/>
              <w:widowControl w:val="false"/>
              <w:spacing w:lineRule="exact" w:line="190"/>
              <w:ind w:left="275" w:right="269" w:hanging="0"/>
              <w:jc w:val="center"/>
              <w:rPr>
                <w:rFonts w:ascii="Calibri" w:hAnsi="Calibri" w:cs="Calibri" w:asciiTheme="minorHAnsi" w:cstheme="minorHAnsi" w:hAnsiTheme="minorHAnsi"/>
                <w:b/>
                <w:b/>
                <w:bCs/>
                <w:sz w:val="16"/>
                <w:szCs w:val="16"/>
              </w:rPr>
            </w:pPr>
            <w:r>
              <w:rPr>
                <w:rFonts w:cs="Calibri" w:ascii="Calibri" w:hAnsi="Calibri" w:asciiTheme="minorHAnsi" w:cstheme="minorHAnsi" w:hAnsiTheme="minorHAnsi"/>
                <w:b/>
                <w:bCs/>
                <w:kern w:val="2"/>
                <w:sz w:val="16"/>
                <w:szCs w:val="16"/>
                <w:lang w:bidi="hi-IN"/>
              </w:rPr>
              <w:t>${IMPORTE_PREVENCION}</w:t>
            </w:r>
          </w:p>
        </w:tc>
      </w:tr>
    </w:tbl>
    <w:p>
      <w:pPr>
        <w:pStyle w:val="Normal"/>
        <w:rPr>
          <w:rFonts w:ascii="Calibri" w:hAnsi="Calibri" w:cs="Calibri" w:asciiTheme="minorHAnsi" w:cstheme="minorHAnsi" w:hAnsiTheme="minorHAnsi"/>
          <w:b/>
          <w:b/>
          <w:sz w:val="16"/>
          <w:szCs w:val="16"/>
        </w:rPr>
      </w:pPr>
      <w:r>
        <w:rPr>
          <w:rFonts w:cs="Calibri" w:cstheme="minorHAnsi" w:ascii="Calibri" w:hAnsi="Calibri"/>
          <w:b/>
          <w:sz w:val="16"/>
          <w:szCs w:val="16"/>
        </w:rPr>
      </w:r>
    </w:p>
    <w:tbl>
      <w:tblPr>
        <w:tblW w:w="9071" w:type="dxa"/>
        <w:jc w:val="left"/>
        <w:tblInd w:w="108" w:type="dxa"/>
        <w:tblCellMar>
          <w:top w:w="0" w:type="dxa"/>
          <w:left w:w="108" w:type="dxa"/>
          <w:bottom w:w="0" w:type="dxa"/>
          <w:right w:w="108" w:type="dxa"/>
        </w:tblCellMar>
        <w:tblLook w:noVBand="0" w:val="01e0" w:noHBand="0" w:lastColumn="1" w:firstColumn="1" w:lastRow="1" w:firstRow="1"/>
      </w:tblPr>
      <w:tblGrid>
        <w:gridCol w:w="9071"/>
      </w:tblGrid>
      <w:tr>
        <w:trPr/>
        <w:tc>
          <w:tcPr>
            <w:tcW w:w="9071"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asciiTheme="minorHAnsi" w:cstheme="minorHAnsi" w:hAnsiTheme="minorHAnsi"/>
                <w:b/>
                <w:b/>
                <w:sz w:val="16"/>
                <w:szCs w:val="16"/>
                <w:highlight w:val="lightGray"/>
              </w:rPr>
            </w:pPr>
            <w:r>
              <w:rPr>
                <w:rFonts w:cs="Calibri" w:ascii="Calibri" w:hAnsi="Calibri" w:asciiTheme="minorHAnsi" w:cstheme="minorHAnsi" w:hAnsiTheme="minorHAnsi"/>
                <w:b/>
                <w:sz w:val="16"/>
                <w:szCs w:val="16"/>
              </w:rPr>
              <w:t xml:space="preserve">Fecha de entrada en vigor: </w:t>
            </w:r>
            <w:r>
              <w:rPr>
                <w:rFonts w:cs="Calibri" w:ascii="Calibri" w:hAnsi="Calibri" w:asciiTheme="minorHAnsi" w:cstheme="minorHAnsi" w:hAnsiTheme="minorHAnsi"/>
                <w:b/>
                <w:sz w:val="16"/>
                <w:szCs w:val="16"/>
                <w:lang w:val="pt-BR"/>
              </w:rPr>
              <w:t>${CONTRATO_FECHA}</w:t>
            </w:r>
          </w:p>
          <w:p>
            <w:pPr>
              <w:pStyle w:val="Normal"/>
              <w:widowControl w:val="false"/>
              <w:rPr>
                <w:rFonts w:ascii="Calibri" w:hAnsi="Calibri" w:cs="Calibri" w:asciiTheme="minorHAnsi" w:cstheme="minorHAnsi" w:hAnsiTheme="minorHAnsi"/>
                <w:b/>
                <w:b/>
                <w:sz w:val="16"/>
                <w:szCs w:val="16"/>
                <w:highlight w:val="lightGray"/>
              </w:rPr>
            </w:pPr>
            <w:r>
              <w:rPr>
                <w:rFonts w:cs="Calibri" w:ascii="Calibri" w:hAnsi="Calibri" w:asciiTheme="minorHAnsi" w:cstheme="minorHAnsi" w:hAnsiTheme="minorHAnsi"/>
                <w:b/>
                <w:sz w:val="16"/>
                <w:szCs w:val="16"/>
              </w:rPr>
              <w:t>(</w:t>
            </w:r>
            <w:r>
              <w:rPr>
                <w:rFonts w:cs="Calibri" w:ascii="Calibri" w:hAnsi="Calibri" w:asciiTheme="minorHAnsi" w:cstheme="minorHAnsi" w:hAnsiTheme="minorHAnsi"/>
                <w:b/>
                <w:i/>
                <w:sz w:val="16"/>
                <w:szCs w:val="16"/>
              </w:rPr>
              <w:t>si la recepción se efectúa en un plazo superior a 20 días naturales desde la fecha reflejada</w:t>
            </w:r>
            <w:r>
              <w:rPr>
                <w:rFonts w:cs="Calibri" w:ascii="Calibri" w:hAnsi="Calibri" w:asciiTheme="minorHAnsi" w:cstheme="minorHAnsi" w:hAnsiTheme="minorHAnsi"/>
                <w:b/>
                <w:sz w:val="16"/>
                <w:szCs w:val="16"/>
              </w:rPr>
              <w:t xml:space="preserve">, </w:t>
            </w:r>
            <w:r>
              <w:rPr>
                <w:rFonts w:cs="Calibri" w:ascii="Calibri" w:hAnsi="Calibri" w:asciiTheme="minorHAnsi" w:cstheme="minorHAnsi" w:hAnsiTheme="minorHAnsi"/>
                <w:b/>
                <w:i/>
                <w:sz w:val="16"/>
                <w:szCs w:val="16"/>
              </w:rPr>
              <w:t>la entrada en vigor de este será aquélla que figure en el Registro de Entrada, en MDT PREVENCION).</w:t>
            </w:r>
          </w:p>
        </w:tc>
      </w:tr>
    </w:tbl>
    <w:p>
      <w:pPr>
        <w:pStyle w:val="Normal"/>
        <w:rPr>
          <w:rFonts w:ascii="Calibri" w:hAnsi="Calibri" w:cs="Calibri" w:asciiTheme="minorHAnsi" w:cstheme="minorHAnsi" w:hAnsiTheme="minorHAnsi"/>
          <w:b/>
          <w:b/>
          <w:sz w:val="16"/>
          <w:szCs w:val="16"/>
        </w:rPr>
      </w:pPr>
      <w:r>
        <w:rPr>
          <w:rFonts w:cs="Calibri" w:cstheme="minorHAnsi" w:ascii="Calibri" w:hAnsi="Calibri"/>
          <w:b/>
          <w:sz w:val="16"/>
          <w:szCs w:val="16"/>
        </w:rPr>
      </w:r>
    </w:p>
    <w:tbl>
      <w:tblPr>
        <w:tblW w:w="9071" w:type="dxa"/>
        <w:jc w:val="left"/>
        <w:tblInd w:w="108" w:type="dxa"/>
        <w:tblCellMar>
          <w:top w:w="0" w:type="dxa"/>
          <w:left w:w="108" w:type="dxa"/>
          <w:bottom w:w="0" w:type="dxa"/>
          <w:right w:w="108" w:type="dxa"/>
        </w:tblCellMar>
        <w:tblLook w:noVBand="0" w:val="01e0" w:noHBand="0" w:lastColumn="1" w:firstColumn="1" w:lastRow="1" w:firstRow="1"/>
      </w:tblPr>
      <w:tblGrid>
        <w:gridCol w:w="9071"/>
      </w:tblGrid>
      <w:tr>
        <w:trPr/>
        <w:tc>
          <w:tcPr>
            <w:tcW w:w="9071"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asciiTheme="minorHAnsi" w:cstheme="minorHAnsi" w:hAnsiTheme="minorHAnsi"/>
                <w:b/>
                <w:b/>
                <w:sz w:val="16"/>
                <w:szCs w:val="16"/>
                <w:highlight w:val="lightGray"/>
              </w:rPr>
            </w:pPr>
            <w:r>
              <w:rPr>
                <w:rFonts w:cs="Calibri" w:ascii="Calibri" w:hAnsi="Calibri" w:asciiTheme="minorHAnsi" w:cstheme="minorHAnsi" w:hAnsiTheme="minorHAnsi"/>
                <w:b/>
                <w:sz w:val="16"/>
                <w:szCs w:val="16"/>
              </w:rPr>
              <w:t>Duración:   Un año renovable automaticamente</w:t>
            </w:r>
          </w:p>
        </w:tc>
      </w:tr>
    </w:tbl>
    <w:p>
      <w:pPr>
        <w:pStyle w:val="Normal"/>
        <w:rPr>
          <w:rFonts w:ascii="Calibri" w:hAnsi="Calibri" w:cs="Calibri" w:asciiTheme="minorHAnsi" w:cstheme="minorHAnsi" w:hAnsiTheme="minorHAnsi"/>
          <w:sz w:val="16"/>
          <w:szCs w:val="16"/>
        </w:rPr>
      </w:pPr>
      <w:r>
        <w:rPr>
          <w:rFonts w:cs="Calibri" w:cstheme="minorHAnsi" w:ascii="Calibri" w:hAnsi="Calibri"/>
          <w:sz w:val="16"/>
          <w:szCs w:val="16"/>
        </w:rPr>
      </w:r>
    </w:p>
    <w:tbl>
      <w:tblPr>
        <w:tblW w:w="9460" w:type="dxa"/>
        <w:jc w:val="left"/>
        <w:tblInd w:w="70" w:type="dxa"/>
        <w:tblCellMar>
          <w:top w:w="0" w:type="dxa"/>
          <w:left w:w="70" w:type="dxa"/>
          <w:bottom w:w="0" w:type="dxa"/>
          <w:right w:w="70" w:type="dxa"/>
        </w:tblCellMar>
        <w:tblLook w:noVBand="0" w:val="0000" w:noHBand="0" w:lastColumn="0" w:firstColumn="0" w:lastRow="0" w:firstRow="0"/>
      </w:tblPr>
      <w:tblGrid>
        <w:gridCol w:w="4843"/>
        <w:gridCol w:w="4616"/>
      </w:tblGrid>
      <w:tr>
        <w:trPr/>
        <w:tc>
          <w:tcPr>
            <w:tcW w:w="4843" w:type="dxa"/>
            <w:tcBorders>
              <w:top w:val="single" w:sz="4" w:space="0" w:color="000000"/>
              <w:left w:val="single" w:sz="4" w:space="0" w:color="000000"/>
              <w:bottom w:val="single" w:sz="4" w:space="0" w:color="000000"/>
              <w:right w:val="double" w:sz="4" w:space="0" w:color="000000"/>
            </w:tcBorders>
            <w:shd w:color="auto" w:fill="CCCCCC" w:val="clear"/>
            <w:vAlign w:val="center"/>
          </w:tcPr>
          <w:p>
            <w:pPr>
              <w:pStyle w:val="Normal"/>
              <w:widowControl w:val="false"/>
              <w:rPr>
                <w:rFonts w:ascii="Calibri" w:hAnsi="Calibri" w:cs="Calibri" w:asciiTheme="minorHAnsi" w:cstheme="minorHAnsi" w:hAnsiTheme="minorHAnsi"/>
                <w:b/>
                <w:b/>
                <w:bCs/>
                <w:sz w:val="16"/>
                <w:szCs w:val="16"/>
              </w:rPr>
            </w:pPr>
            <w:r>
              <w:rPr>
                <w:rFonts w:cs="Calibri" w:ascii="Calibri" w:hAnsi="Calibri" w:asciiTheme="minorHAnsi" w:cstheme="minorHAnsi" w:hAnsiTheme="minorHAnsi"/>
                <w:b/>
                <w:bCs/>
                <w:sz w:val="16"/>
                <w:szCs w:val="16"/>
              </w:rPr>
              <w:t xml:space="preserve">Por MDT PREVENCION </w:t>
            </w:r>
            <w:r>
              <w:fldChar w:fldCharType="begin">
                <w:ffData>
                  <w:name w:val="Texto1"/>
                  <w:enabled/>
                  <w:calcOnExit w:val="0"/>
                  <w:textInput/>
                </w:ffData>
              </w:fldChar>
            </w:r>
            <w:r>
              <w:rPr>
                <w:sz w:val="16"/>
                <w:b/>
                <w:szCs w:val="16"/>
                <w:bCs/>
                <w:rFonts w:cs="Calibri" w:ascii="Calibri" w:hAnsi="Calibri"/>
              </w:rPr>
              <w:instrText> FORMTEXT </w:instrText>
            </w:r>
            <w:r>
              <w:rPr>
                <w:rFonts w:cs="Calibri" w:ascii="Calibri" w:hAnsi="Calibri" w:asciiTheme="minorHAnsi" w:cstheme="minorHAnsi" w:hAnsiTheme="minorHAnsi"/>
                <w:b/>
                <w:bCs/>
                <w:sz w:val="16"/>
                <w:szCs w:val="16"/>
              </w:rPr>
            </w:r>
            <w:r>
              <w:rPr>
                <w:sz w:val="16"/>
                <w:b/>
                <w:szCs w:val="16"/>
                <w:bCs/>
                <w:rFonts w:cs="Calibri" w:ascii="Calibri" w:hAnsi="Calibri"/>
              </w:rPr>
              <w:fldChar w:fldCharType="separate"/>
            </w:r>
            <w:r>
              <w:rPr>
                <w:rFonts w:cs="Calibri" w:ascii="Calibri" w:hAnsi="Calibri" w:asciiTheme="minorHAnsi" w:cstheme="minorHAnsi" w:hAnsiTheme="minorHAnsi"/>
                <w:b/>
                <w:bCs/>
                <w:sz w:val="16"/>
                <w:szCs w:val="16"/>
              </w:rPr>
              <w:t>     </w:t>
            </w:r>
            <w:r>
              <w:rPr>
                <w:rFonts w:cs="Calibri" w:ascii="Calibri" w:hAnsi="Calibri" w:asciiTheme="minorHAnsi" w:cstheme="minorHAnsi" w:hAnsiTheme="minorHAnsi"/>
                <w:b/>
                <w:bCs/>
                <w:sz w:val="16"/>
                <w:szCs w:val="16"/>
              </w:rPr>
            </w:r>
            <w:r>
              <w:rPr>
                <w:sz w:val="16"/>
                <w:b/>
                <w:szCs w:val="16"/>
                <w:bCs/>
                <w:rFonts w:cs="Calibri" w:ascii="Calibri" w:hAnsi="Calibri"/>
              </w:rPr>
              <w:fldChar w:fldCharType="end"/>
            </w:r>
          </w:p>
        </w:tc>
        <w:tc>
          <w:tcPr>
            <w:tcW w:w="4616" w:type="dxa"/>
            <w:tcBorders>
              <w:top w:val="single" w:sz="4" w:space="0" w:color="000000"/>
              <w:left w:val="double" w:sz="4" w:space="0" w:color="000000"/>
              <w:bottom w:val="single" w:sz="4" w:space="0" w:color="000000"/>
              <w:right w:val="single" w:sz="4" w:space="0" w:color="000000"/>
            </w:tcBorders>
            <w:shd w:color="auto" w:fill="CCCCCC" w:val="clear"/>
            <w:vAlign w:val="center"/>
          </w:tcPr>
          <w:p>
            <w:pPr>
              <w:pStyle w:val="Normal"/>
              <w:widowControl w:val="false"/>
              <w:rPr>
                <w:rFonts w:ascii="Calibri" w:hAnsi="Calibri" w:cs="Calibri" w:asciiTheme="minorHAnsi" w:cstheme="minorHAnsi" w:hAnsiTheme="minorHAnsi"/>
                <w:b/>
                <w:b/>
                <w:bCs/>
                <w:sz w:val="16"/>
                <w:szCs w:val="16"/>
              </w:rPr>
            </w:pPr>
            <w:r>
              <w:rPr>
                <w:rFonts w:cs="Calibri" w:ascii="Calibri" w:hAnsi="Calibri" w:asciiTheme="minorHAnsi" w:cstheme="minorHAnsi" w:hAnsiTheme="minorHAnsi"/>
                <w:b/>
                <w:bCs/>
                <w:sz w:val="16"/>
                <w:szCs w:val="16"/>
              </w:rPr>
              <w:t>Por LA EMPRESA ACEPTADO</w:t>
            </w:r>
          </w:p>
        </w:tc>
      </w:tr>
      <w:tr>
        <w:trPr>
          <w:trHeight w:val="479" w:hRule="atLeast"/>
          <w:cantSplit w:val="true"/>
        </w:trPr>
        <w:tc>
          <w:tcPr>
            <w:tcW w:w="4843" w:type="dxa"/>
            <w:tcBorders>
              <w:top w:val="single" w:sz="4"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ascii="Calibri" w:hAnsi="Calibri"/>
                <w:sz w:val="16"/>
                <w:szCs w:val="16"/>
              </w:rPr>
              <w:drawing>
                <wp:inline distT="0" distB="0" distL="0" distR="0">
                  <wp:extent cx="2164080" cy="8001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164080" cy="800100"/>
                          </a:xfrm>
                          <a:prstGeom prst="rect">
                            <a:avLst/>
                          </a:prstGeom>
                        </pic:spPr>
                      </pic:pic>
                    </a:graphicData>
                  </a:graphic>
                </wp:inline>
              </w:drawing>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Firma y sello</w:t>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c>
          <w:tcPr>
            <w:tcW w:w="4616" w:type="dxa"/>
            <w:tcBorders>
              <w:top w:val="single" w:sz="4" w:space="0" w:color="000000"/>
              <w:left w:val="double" w:sz="4" w:space="0" w:color="000000"/>
              <w:bottom w:val="dotted" w:sz="4" w:space="0" w:color="000000"/>
            </w:tcBorders>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Firma y sello</w:t>
            </w:r>
          </w:p>
        </w:tc>
      </w:tr>
      <w:tr>
        <w:trPr/>
        <w:tc>
          <w:tcPr>
            <w:tcW w:w="4843" w:type="dxa"/>
            <w:tcBorders>
              <w:top w:val="dotted" w:sz="4" w:space="0" w:color="000000"/>
              <w:bottom w:val="dotted" w:sz="4" w:space="0" w:color="000000"/>
              <w:right w:val="double" w:sz="4" w:space="0" w:color="000000"/>
            </w:tcBorders>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 xml:space="preserve">Fecha: </w:t>
            </w:r>
            <w:r>
              <w:rPr>
                <w:rFonts w:cs="Calibri" w:ascii="Calibri" w:hAnsi="Calibri" w:asciiTheme="minorHAnsi" w:cstheme="minorHAnsi" w:hAnsiTheme="minorHAnsi"/>
                <w:b/>
                <w:sz w:val="16"/>
                <w:szCs w:val="16"/>
                <w:lang w:val="pt-BR"/>
              </w:rPr>
              <w:t>${CONTRATO_FECHA}</w:t>
            </w:r>
          </w:p>
        </w:tc>
        <w:tc>
          <w:tcPr>
            <w:tcW w:w="4616" w:type="dxa"/>
            <w:tcBorders>
              <w:top w:val="dotted" w:sz="4" w:space="0" w:color="000000"/>
              <w:left w:val="double" w:sz="4" w:space="0" w:color="000000"/>
              <w:bottom w:val="dotted" w:sz="4" w:space="0" w:color="000000"/>
            </w:tcBorders>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 xml:space="preserve">Fecha: </w:t>
            </w:r>
            <w:r>
              <w:rPr>
                <w:rFonts w:cs="Calibri" w:ascii="Calibri" w:hAnsi="Calibri" w:asciiTheme="minorHAnsi" w:cstheme="minorHAnsi" w:hAnsiTheme="minorHAnsi"/>
                <w:b/>
                <w:sz w:val="16"/>
                <w:szCs w:val="16"/>
                <w:lang w:val="pt-BR"/>
              </w:rPr>
              <w:t>${CONTRATO_FECHA}</w:t>
            </w:r>
          </w:p>
        </w:tc>
      </w:tr>
      <w:tr>
        <w:trPr/>
        <w:tc>
          <w:tcPr>
            <w:tcW w:w="4843" w:type="dxa"/>
            <w:tcBorders>
              <w:top w:val="dotted" w:sz="4" w:space="0" w:color="000000"/>
              <w:bottom w:val="dotted" w:sz="4" w:space="0" w:color="000000"/>
              <w:right w:val="double" w:sz="4" w:space="0" w:color="000000"/>
            </w:tcBorders>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MDT PREVENCION</w:t>
            </w:r>
          </w:p>
        </w:tc>
        <w:tc>
          <w:tcPr>
            <w:tcW w:w="4616" w:type="dxa"/>
            <w:tcBorders>
              <w:top w:val="dotted" w:sz="4" w:space="0" w:color="000000"/>
              <w:left w:val="double" w:sz="4" w:space="0" w:color="000000"/>
              <w:bottom w:val="dotted" w:sz="4" w:space="0" w:color="000000"/>
            </w:tcBorders>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 xml:space="preserve">Fdo.: </w:t>
            </w:r>
            <w:r>
              <w:rPr>
                <w:rFonts w:cs="Calibri" w:ascii="Calibri" w:hAnsi="Calibri" w:asciiTheme="minorHAnsi" w:cstheme="minorHAnsi" w:hAnsiTheme="minorHAnsi"/>
                <w:b/>
                <w:sz w:val="16"/>
                <w:szCs w:val="16"/>
              </w:rPr>
              <w:t>${EMPRESA_NOMBRE}</w:t>
            </w:r>
          </w:p>
        </w:tc>
      </w:tr>
    </w:tbl>
    <w:p>
      <w:pPr>
        <w:pStyle w:val="NoSpacing"/>
        <w:spacing w:before="0" w:after="240"/>
        <w:jc w:val="center"/>
        <w:rPr>
          <w:rFonts w:cs="Calibri" w:cstheme="minorHAnsi"/>
          <w:b/>
          <w:b/>
          <w:sz w:val="16"/>
          <w:szCs w:val="16"/>
        </w:rPr>
      </w:pPr>
      <w:r>
        <w:br w:type="page"/>
      </w:r>
      <w:r>
        <w:rPr>
          <w:rFonts w:cs="Calibri" w:cstheme="minorHAnsi"/>
          <w:b/>
          <w:sz w:val="16"/>
          <w:szCs w:val="16"/>
          <w:u w:val="single"/>
          <w:lang w:val="pt-BR"/>
        </w:rPr>
        <w:t>ORDEN DOMICILIACION DE ADEUDO DIRECTO SEPA</w:t>
      </w:r>
    </w:p>
    <w:p>
      <w:pPr>
        <w:pStyle w:val="Normal"/>
        <w:rPr>
          <w:rFonts w:ascii="Calibri" w:hAnsi="Calibri" w:cs="Calibri" w:asciiTheme="minorHAnsi" w:cstheme="minorHAnsi" w:hAnsiTheme="minorHAnsi"/>
          <w:b/>
          <w:b/>
          <w:sz w:val="16"/>
          <w:szCs w:val="16"/>
          <w:u w:val="single"/>
          <w:lang w:val="pt-BR"/>
        </w:rPr>
      </w:pPr>
      <w:r>
        <w:rPr>
          <w:rFonts w:cs="Calibri" w:cstheme="minorHAnsi" w:ascii="Calibri" w:hAnsi="Calibri"/>
          <w:b/>
          <w:sz w:val="16"/>
          <w:szCs w:val="16"/>
          <w:u w:val="single"/>
          <w:lang w:val="pt-BR"/>
        </w:rPr>
      </w:r>
    </w:p>
    <w:p>
      <w:pPr>
        <w:pStyle w:val="Normal"/>
        <w:rPr>
          <w:rFonts w:ascii="Calibri" w:hAnsi="Calibri" w:cs="Calibri" w:asciiTheme="minorHAnsi" w:cstheme="minorHAnsi" w:hAnsiTheme="minorHAnsi"/>
          <w:b/>
          <w:b/>
          <w:sz w:val="16"/>
          <w:szCs w:val="16"/>
          <w:u w:val="single"/>
          <w:lang w:val="pt-BR"/>
        </w:rPr>
      </w:pPr>
      <w:r>
        <w:rPr>
          <w:rFonts w:cs="Calibri" w:ascii="Calibri" w:hAnsi="Calibri" w:asciiTheme="minorHAnsi" w:cstheme="minorHAnsi" w:hAnsiTheme="minorHAnsi"/>
          <w:b/>
          <w:sz w:val="16"/>
          <w:szCs w:val="16"/>
          <w:u w:val="single"/>
          <w:lang w:val="pt-BR"/>
        </w:rPr>
        <w:t>NOMBRE DEL ACREEDOR: MEDITRAUMA, SL</w:t>
      </w:r>
    </w:p>
    <w:p>
      <w:pPr>
        <w:pStyle w:val="Normal"/>
        <w:rPr>
          <w:rFonts w:ascii="Calibri" w:hAnsi="Calibri" w:cs="Calibri" w:asciiTheme="minorHAnsi" w:cstheme="minorHAnsi" w:hAnsiTheme="minorHAnsi"/>
          <w:b/>
          <w:b/>
          <w:sz w:val="16"/>
          <w:szCs w:val="16"/>
          <w:u w:val="single"/>
          <w:lang w:val="pt-BR"/>
        </w:rPr>
      </w:pPr>
      <w:r>
        <w:rPr>
          <w:rFonts w:cs="Calibri" w:ascii="Calibri" w:hAnsi="Calibri" w:asciiTheme="minorHAnsi" w:cstheme="minorHAnsi" w:hAnsiTheme="minorHAnsi"/>
          <w:b/>
          <w:sz w:val="16"/>
          <w:szCs w:val="16"/>
          <w:u w:val="single"/>
          <w:lang w:val="pt-BR"/>
        </w:rPr>
        <w:t>IDENTIFICACION DEL ACREEDOR (NIF): B58482415</w:t>
      </w:r>
    </w:p>
    <w:p>
      <w:pPr>
        <w:pStyle w:val="Normal"/>
        <w:rPr>
          <w:rFonts w:ascii="Calibri" w:hAnsi="Calibri" w:cs="Calibri" w:asciiTheme="minorHAnsi" w:cstheme="minorHAnsi" w:hAnsiTheme="minorHAnsi"/>
          <w:b/>
          <w:b/>
          <w:sz w:val="16"/>
          <w:szCs w:val="16"/>
          <w:u w:val="single"/>
          <w:lang w:val="pt-BR"/>
        </w:rPr>
      </w:pPr>
      <w:r>
        <w:rPr>
          <w:rFonts w:cs="Calibri" w:ascii="Calibri" w:hAnsi="Calibri" w:asciiTheme="minorHAnsi" w:cstheme="minorHAnsi" w:hAnsiTheme="minorHAnsi"/>
          <w:b/>
          <w:sz w:val="16"/>
          <w:szCs w:val="16"/>
          <w:u w:val="single"/>
          <w:lang w:val="pt-BR"/>
        </w:rPr>
        <w:t>DIRECCION: C/. MIGUEL BIADA, 119 – 08302 MATARO (BARCELONA)</w:t>
      </w:r>
    </w:p>
    <w:p>
      <w:pPr>
        <w:pStyle w:val="Normal"/>
        <w:rPr>
          <w:rFonts w:ascii="Calibri" w:hAnsi="Calibri" w:cs="Calibri" w:asciiTheme="minorHAnsi" w:cstheme="minorHAnsi" w:hAnsiTheme="minorHAnsi"/>
          <w:b/>
          <w:b/>
          <w:sz w:val="16"/>
          <w:szCs w:val="16"/>
          <w:u w:val="single"/>
          <w:lang w:val="pt-BR"/>
        </w:rPr>
      </w:pPr>
      <w:bookmarkStart w:id="13" w:name="__DdeLink__1869_1474009681"/>
      <w:r>
        <w:rPr>
          <w:rFonts w:cs="Calibri" w:ascii="Calibri" w:hAnsi="Calibri" w:asciiTheme="minorHAnsi" w:cstheme="minorHAnsi" w:hAnsiTheme="minorHAnsi"/>
          <w:b/>
          <w:sz w:val="16"/>
          <w:szCs w:val="16"/>
          <w:u w:val="single"/>
          <w:lang w:val="pt-BR"/>
        </w:rPr>
        <w:t>POBLACION: MATARO</w:t>
      </w:r>
      <w:bookmarkEnd w:id="13"/>
    </w:p>
    <w:p>
      <w:pPr>
        <w:pStyle w:val="Normal"/>
        <w:rPr>
          <w:rFonts w:ascii="Calibri" w:hAnsi="Calibri" w:cs="Calibri" w:asciiTheme="minorHAnsi" w:cstheme="minorHAnsi" w:hAnsiTheme="minorHAnsi"/>
          <w:b/>
          <w:b/>
          <w:sz w:val="16"/>
          <w:szCs w:val="16"/>
          <w:u w:val="single"/>
          <w:lang w:val="pt-BR"/>
        </w:rPr>
      </w:pPr>
      <w:r>
        <w:rPr>
          <w:rFonts w:cs="Calibri" w:cstheme="minorHAnsi" w:ascii="Calibri" w:hAnsi="Calibri"/>
          <w:b/>
          <w:sz w:val="16"/>
          <w:szCs w:val="16"/>
          <w:u w:val="single"/>
          <w:lang w:val="pt-BR"/>
        </w:rPr>
      </w:r>
    </w:p>
    <w:tbl>
      <w:tblPr>
        <w:tblW w:w="8500" w:type="dxa"/>
        <w:jc w:val="left"/>
        <w:tblInd w:w="324" w:type="dxa"/>
        <w:tblCellMar>
          <w:top w:w="57" w:type="dxa"/>
          <w:left w:w="108" w:type="dxa"/>
          <w:bottom w:w="57" w:type="dxa"/>
          <w:right w:w="108" w:type="dxa"/>
        </w:tblCellMar>
        <w:tblLook w:noVBand="1" w:val="04a0" w:noHBand="0" w:lastColumn="0" w:firstColumn="1" w:lastRow="0" w:firstRow="1"/>
      </w:tblPr>
      <w:tblGrid>
        <w:gridCol w:w="424"/>
        <w:gridCol w:w="2800"/>
        <w:gridCol w:w="521"/>
        <w:gridCol w:w="2517"/>
        <w:gridCol w:w="424"/>
        <w:gridCol w:w="1813"/>
      </w:tblGrid>
      <w:tr>
        <w:trPr/>
        <w:tc>
          <w:tcPr>
            <w:tcW w:w="424" w:type="dxa"/>
            <w:vMerge w:val="restart"/>
            <w:tcBorders>
              <w:top w:val="single" w:sz="4" w:space="0" w:color="000000"/>
              <w:left w:val="single" w:sz="4" w:space="0" w:color="000000"/>
              <w:bottom w:val="single" w:sz="4" w:space="0" w:color="000000"/>
              <w:right w:val="single" w:sz="4" w:space="0" w:color="000000"/>
            </w:tcBorders>
            <w:shd w:color="auto" w:fill="F2F2F2" w:val="clear"/>
            <w:textDirection w:val="btLr"/>
            <w:vAlign w:val="center"/>
          </w:tcPr>
          <w:p>
            <w:pPr>
              <w:pStyle w:val="Default"/>
              <w:widowControl w:val="false"/>
              <w:ind w:left="113" w:right="113" w:hanging="0"/>
              <w:jc w:val="center"/>
              <w:rPr>
                <w:rFonts w:ascii="Calibri" w:hAnsi="Calibri" w:cs="Calibri" w:asciiTheme="minorHAnsi" w:cstheme="minorHAnsi" w:hAnsiTheme="minorHAnsi"/>
                <w:bCs/>
                <w:iCs/>
                <w:sz w:val="16"/>
                <w:szCs w:val="16"/>
              </w:rPr>
            </w:pPr>
            <w:r>
              <w:rPr>
                <w:rFonts w:cs="Calibri" w:ascii="Calibri" w:hAnsi="Calibri" w:asciiTheme="minorHAnsi" w:cstheme="minorHAnsi" w:hAnsiTheme="minorHAnsi"/>
                <w:bCs/>
                <w:iCs/>
                <w:sz w:val="16"/>
                <w:szCs w:val="16"/>
              </w:rPr>
              <w:t>A cumplimentar por el deudor</w:t>
            </w:r>
          </w:p>
        </w:tc>
        <w:tc>
          <w:tcPr>
            <w:tcW w:w="2800" w:type="dxa"/>
            <w:tcBorders>
              <w:top w:val="single" w:sz="4" w:space="0" w:color="000000"/>
              <w:left w:val="single" w:sz="4" w:space="0" w:color="000000"/>
              <w:bottom w:val="single" w:sz="4" w:space="0" w:color="000000"/>
              <w:right w:val="single" w:sz="4" w:space="0" w:color="000000"/>
            </w:tcBorders>
            <w:vAlign w:val="center"/>
          </w:tcPr>
          <w:p>
            <w:pPr>
              <w:pStyle w:val="NoSpacing"/>
              <w:widowControl w:val="false"/>
              <w:rPr>
                <w:rFonts w:cs="Calibri" w:cstheme="minorHAnsi"/>
                <w:sz w:val="16"/>
                <w:szCs w:val="16"/>
              </w:rPr>
            </w:pPr>
            <w:r>
              <w:rPr>
                <w:rFonts w:cs="Calibri" w:cstheme="minorHAnsi"/>
                <w:sz w:val="16"/>
                <w:szCs w:val="16"/>
              </w:rPr>
              <w:t>Nombre del deudor/es</w:t>
            </w:r>
            <w:r>
              <w:rPr>
                <w:rFonts w:cs="Calibri" w:cstheme="minorHAnsi"/>
                <w:color w:val="7F7F7F"/>
                <w:sz w:val="16"/>
                <w:szCs w:val="16"/>
                <w:vertAlign w:val="superscript"/>
              </w:rPr>
              <w:t>(3)</w:t>
            </w:r>
            <w:r>
              <w:rPr>
                <w:rFonts w:cs="Calibri" w:cstheme="minorHAnsi"/>
                <w:sz w:val="16"/>
                <w:szCs w:val="16"/>
              </w:rPr>
              <w:t>:</w:t>
            </w:r>
          </w:p>
        </w:tc>
        <w:tc>
          <w:tcPr>
            <w:tcW w:w="5275" w:type="dxa"/>
            <w:gridSpan w:val="4"/>
            <w:tcBorders>
              <w:top w:val="single" w:sz="4" w:space="0" w:color="000000"/>
              <w:left w:val="single" w:sz="4" w:space="0" w:color="000000"/>
              <w:bottom w:val="single" w:sz="4" w:space="0" w:color="000000"/>
              <w:right w:val="single" w:sz="4" w:space="0" w:color="000000"/>
            </w:tcBorders>
          </w:tcPr>
          <w:p>
            <w:pPr>
              <w:pStyle w:val="NoSpacing"/>
              <w:widowControl w:val="false"/>
              <w:rPr>
                <w:rFonts w:cs="Calibri" w:cstheme="minorHAnsi"/>
                <w:sz w:val="16"/>
                <w:szCs w:val="16"/>
              </w:rPr>
            </w:pPr>
            <w:r>
              <w:rPr>
                <w:rFonts w:cs="Calibri" w:cstheme="minorHAnsi"/>
                <w:b/>
                <w:sz w:val="16"/>
                <w:szCs w:val="16"/>
              </w:rPr>
              <w:t>${EMPRESA_NOMBRE}</w:t>
            </w:r>
          </w:p>
        </w:tc>
      </w:tr>
      <w:tr>
        <w:trPr/>
        <w:tc>
          <w:tcPr>
            <w:tcW w:w="42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Calibri" w:hAnsi="Calibri" w:cs="Calibri" w:asciiTheme="minorHAnsi" w:cstheme="minorHAnsi" w:hAnsiTheme="minorHAnsi"/>
                <w:bCs/>
                <w:iCs/>
                <w:color w:val="000000"/>
                <w:sz w:val="16"/>
                <w:szCs w:val="16"/>
              </w:rPr>
            </w:pPr>
            <w:r>
              <w:rPr>
                <w:rFonts w:cs="Calibri" w:cstheme="minorHAnsi" w:ascii="Calibri" w:hAnsi="Calibri"/>
                <w:bCs/>
                <w:iCs/>
                <w:color w:val="000000"/>
                <w:sz w:val="16"/>
                <w:szCs w:val="16"/>
              </w:rPr>
            </w:r>
          </w:p>
        </w:tc>
        <w:tc>
          <w:tcPr>
            <w:tcW w:w="2800" w:type="dxa"/>
            <w:tcBorders>
              <w:top w:val="single" w:sz="4" w:space="0" w:color="000000"/>
              <w:left w:val="single" w:sz="4" w:space="0" w:color="000000"/>
              <w:bottom w:val="single" w:sz="4" w:space="0" w:color="000000"/>
              <w:right w:val="single" w:sz="4" w:space="0" w:color="000000"/>
            </w:tcBorders>
            <w:vAlign w:val="center"/>
          </w:tcPr>
          <w:p>
            <w:pPr>
              <w:pStyle w:val="NoSpacing"/>
              <w:widowControl w:val="false"/>
              <w:rPr>
                <w:rFonts w:cs="Calibri" w:cstheme="minorHAnsi"/>
                <w:sz w:val="16"/>
                <w:szCs w:val="16"/>
              </w:rPr>
            </w:pPr>
            <w:r>
              <w:rPr>
                <w:rFonts w:cs="Calibri" w:cstheme="minorHAnsi"/>
                <w:sz w:val="16"/>
                <w:szCs w:val="16"/>
              </w:rPr>
              <w:t xml:space="preserve">NIF: </w:t>
            </w:r>
          </w:p>
        </w:tc>
        <w:tc>
          <w:tcPr>
            <w:tcW w:w="5275" w:type="dxa"/>
            <w:gridSpan w:val="4"/>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cs="Calibri" w:asciiTheme="minorHAnsi" w:cstheme="minorHAnsi" w:hAnsiTheme="minorHAnsi"/>
                <w:b/>
                <w:b/>
                <w:sz w:val="16"/>
                <w:szCs w:val="16"/>
              </w:rPr>
            </w:pPr>
            <w:bookmarkStart w:id="14" w:name="__DdeLink__1871_1474009681"/>
            <w:r>
              <w:rPr>
                <w:rFonts w:cs="Calibri" w:ascii="Calibri" w:hAnsi="Calibri" w:asciiTheme="minorHAnsi" w:cstheme="minorHAnsi" w:hAnsiTheme="minorHAnsi"/>
                <w:b/>
                <w:sz w:val="16"/>
                <w:szCs w:val="16"/>
                <w:lang w:val="es-MX"/>
              </w:rPr>
              <w:t>${EMPRESA_CIF}</w:t>
            </w:r>
            <w:bookmarkEnd w:id="14"/>
          </w:p>
        </w:tc>
      </w:tr>
      <w:tr>
        <w:trPr/>
        <w:tc>
          <w:tcPr>
            <w:tcW w:w="424" w:type="dxa"/>
            <w:vMerge w:val="continue"/>
            <w:tcBorders>
              <w:left w:val="single" w:sz="4" w:space="0" w:color="000000"/>
              <w:bottom w:val="single" w:sz="4" w:space="0" w:color="000000"/>
              <w:right w:val="single" w:sz="4" w:space="0" w:color="000000"/>
            </w:tcBorders>
            <w:vAlign w:val="center"/>
          </w:tcPr>
          <w:p>
            <w:pPr>
              <w:pStyle w:val="Normal"/>
              <w:widowControl w:val="false"/>
              <w:rPr>
                <w:rFonts w:ascii="Calibri" w:hAnsi="Calibri" w:cs="Calibri" w:asciiTheme="minorHAnsi" w:cstheme="minorHAnsi" w:hAnsiTheme="minorHAnsi"/>
                <w:bCs/>
                <w:iCs/>
                <w:color w:val="000000"/>
                <w:sz w:val="16"/>
                <w:szCs w:val="16"/>
              </w:rPr>
            </w:pPr>
            <w:r>
              <w:rPr>
                <w:rFonts w:cs="Calibri" w:cstheme="minorHAnsi" w:ascii="Calibri" w:hAnsi="Calibri"/>
                <w:bCs/>
                <w:iCs/>
                <w:color w:val="000000"/>
                <w:sz w:val="16"/>
                <w:szCs w:val="16"/>
              </w:rPr>
            </w:r>
          </w:p>
        </w:tc>
        <w:tc>
          <w:tcPr>
            <w:tcW w:w="2800" w:type="dxa"/>
            <w:tcBorders>
              <w:left w:val="single" w:sz="4" w:space="0" w:color="000000"/>
              <w:bottom w:val="single" w:sz="4" w:space="0" w:color="000000"/>
              <w:right w:val="single" w:sz="4" w:space="0" w:color="000000"/>
            </w:tcBorders>
            <w:vAlign w:val="center"/>
          </w:tcPr>
          <w:p>
            <w:pPr>
              <w:pStyle w:val="NoSpacing"/>
              <w:widowControl w:val="false"/>
              <w:rPr>
                <w:rFonts w:cs="Calibri" w:cstheme="minorHAnsi"/>
                <w:sz w:val="16"/>
                <w:szCs w:val="16"/>
              </w:rPr>
            </w:pPr>
            <w:r>
              <w:rPr>
                <w:rFonts w:cs="Calibri" w:cstheme="minorHAnsi"/>
                <w:sz w:val="16"/>
                <w:szCs w:val="16"/>
              </w:rPr>
              <w:t>Dirección del deudor:</w:t>
            </w:r>
          </w:p>
        </w:tc>
        <w:tc>
          <w:tcPr>
            <w:tcW w:w="5275" w:type="dxa"/>
            <w:gridSpan w:val="4"/>
            <w:tcBorders>
              <w:left w:val="single" w:sz="4" w:space="0" w:color="000000"/>
              <w:bottom w:val="single" w:sz="4" w:space="0" w:color="000000"/>
              <w:right w:val="single" w:sz="4" w:space="0" w:color="000000"/>
            </w:tcBorders>
          </w:tcPr>
          <w:p>
            <w:pPr>
              <w:pStyle w:val="NoSpacing"/>
              <w:widowControl w:val="false"/>
              <w:rPr>
                <w:rFonts w:cs="Calibri" w:cstheme="minorHAnsi"/>
                <w:sz w:val="16"/>
                <w:szCs w:val="16"/>
              </w:rPr>
            </w:pPr>
            <w:r>
              <w:rPr>
                <w:rFonts w:cs="Calibri" w:cstheme="minorHAnsi"/>
                <w:sz w:val="16"/>
                <w:szCs w:val="16"/>
              </w:rPr>
              <w:t>${EMPRESA_DOMICILIO_FISCAL}</w:t>
            </w:r>
          </w:p>
        </w:tc>
      </w:tr>
      <w:tr>
        <w:trPr/>
        <w:tc>
          <w:tcPr>
            <w:tcW w:w="42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Calibri" w:hAnsi="Calibri" w:cs="Calibri" w:asciiTheme="minorHAnsi" w:cstheme="minorHAnsi" w:hAnsiTheme="minorHAnsi"/>
                <w:bCs/>
                <w:iCs/>
                <w:color w:val="000000"/>
                <w:sz w:val="16"/>
                <w:szCs w:val="16"/>
              </w:rPr>
            </w:pPr>
            <w:r>
              <w:rPr>
                <w:rFonts w:cs="Calibri" w:cstheme="minorHAnsi" w:ascii="Calibri" w:hAnsi="Calibri"/>
                <w:bCs/>
                <w:iCs/>
                <w:color w:val="000000"/>
                <w:sz w:val="16"/>
                <w:szCs w:val="16"/>
              </w:rPr>
            </w:r>
          </w:p>
        </w:tc>
        <w:tc>
          <w:tcPr>
            <w:tcW w:w="2800" w:type="dxa"/>
            <w:tcBorders>
              <w:top w:val="single" w:sz="4" w:space="0" w:color="000000"/>
              <w:left w:val="single" w:sz="4" w:space="0" w:color="000000"/>
              <w:bottom w:val="single" w:sz="4" w:space="0" w:color="000000"/>
              <w:right w:val="single" w:sz="4" w:space="0" w:color="000000"/>
            </w:tcBorders>
            <w:vAlign w:val="center"/>
          </w:tcPr>
          <w:p>
            <w:pPr>
              <w:pStyle w:val="NoSpacing"/>
              <w:widowControl w:val="false"/>
              <w:rPr>
                <w:rFonts w:cs="Calibri" w:cstheme="minorHAnsi"/>
                <w:sz w:val="16"/>
                <w:szCs w:val="16"/>
              </w:rPr>
            </w:pPr>
            <w:r>
              <w:rPr>
                <w:rFonts w:cs="Calibri" w:cstheme="minorHAnsi"/>
                <w:sz w:val="16"/>
                <w:szCs w:val="16"/>
              </w:rPr>
              <w:t>Código postal:</w:t>
            </w:r>
          </w:p>
        </w:tc>
        <w:tc>
          <w:tcPr>
            <w:tcW w:w="5275" w:type="dxa"/>
            <w:gridSpan w:val="4"/>
            <w:tcBorders>
              <w:top w:val="single" w:sz="4" w:space="0" w:color="000000"/>
              <w:left w:val="single" w:sz="4" w:space="0" w:color="000000"/>
              <w:bottom w:val="single" w:sz="4" w:space="0" w:color="000000"/>
              <w:right w:val="single" w:sz="4" w:space="0" w:color="000000"/>
            </w:tcBorders>
          </w:tcPr>
          <w:p>
            <w:pPr>
              <w:pStyle w:val="NoSpacing"/>
              <w:widowControl w:val="false"/>
              <w:rPr>
                <w:rFonts w:cs="Calibri" w:cstheme="minorHAnsi"/>
                <w:sz w:val="16"/>
                <w:szCs w:val="16"/>
              </w:rPr>
            </w:pPr>
            <w:r>
              <w:rPr>
                <w:rFonts w:cs="Calibri" w:cstheme="minorHAnsi"/>
                <w:sz w:val="16"/>
                <w:szCs w:val="16"/>
              </w:rPr>
              <w:t>${EMPRESA_CODPOSTAL_FISCAL}</w:t>
            </w:r>
          </w:p>
        </w:tc>
      </w:tr>
      <w:tr>
        <w:trPr/>
        <w:tc>
          <w:tcPr>
            <w:tcW w:w="42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Calibri" w:hAnsi="Calibri" w:cs="Calibri" w:asciiTheme="minorHAnsi" w:cstheme="minorHAnsi" w:hAnsiTheme="minorHAnsi"/>
                <w:bCs/>
                <w:iCs/>
                <w:color w:val="000000"/>
                <w:sz w:val="16"/>
                <w:szCs w:val="16"/>
              </w:rPr>
            </w:pPr>
            <w:r>
              <w:rPr>
                <w:rFonts w:cs="Calibri" w:cstheme="minorHAnsi" w:ascii="Calibri" w:hAnsi="Calibri"/>
                <w:bCs/>
                <w:iCs/>
                <w:color w:val="000000"/>
                <w:sz w:val="16"/>
                <w:szCs w:val="16"/>
              </w:rPr>
            </w:r>
          </w:p>
        </w:tc>
        <w:tc>
          <w:tcPr>
            <w:tcW w:w="2800" w:type="dxa"/>
            <w:tcBorders>
              <w:top w:val="single" w:sz="4" w:space="0" w:color="000000"/>
              <w:left w:val="single" w:sz="4" w:space="0" w:color="000000"/>
              <w:bottom w:val="single" w:sz="4" w:space="0" w:color="000000"/>
              <w:right w:val="single" w:sz="4" w:space="0" w:color="000000"/>
            </w:tcBorders>
            <w:vAlign w:val="center"/>
          </w:tcPr>
          <w:p>
            <w:pPr>
              <w:pStyle w:val="NoSpacing"/>
              <w:widowControl w:val="false"/>
              <w:rPr>
                <w:rFonts w:cs="Calibri" w:cstheme="minorHAnsi"/>
                <w:sz w:val="16"/>
                <w:szCs w:val="16"/>
              </w:rPr>
            </w:pPr>
            <w:r>
              <w:rPr>
                <w:rFonts w:cs="Calibri" w:cstheme="minorHAnsi"/>
                <w:sz w:val="16"/>
                <w:szCs w:val="16"/>
              </w:rPr>
              <w:t>Población:</w:t>
            </w:r>
          </w:p>
        </w:tc>
        <w:tc>
          <w:tcPr>
            <w:tcW w:w="5275" w:type="dxa"/>
            <w:gridSpan w:val="4"/>
            <w:tcBorders>
              <w:top w:val="single" w:sz="4" w:space="0" w:color="000000"/>
              <w:left w:val="single" w:sz="4" w:space="0" w:color="000000"/>
              <w:bottom w:val="single" w:sz="4" w:space="0" w:color="000000"/>
              <w:right w:val="single" w:sz="4" w:space="0" w:color="000000"/>
            </w:tcBorders>
          </w:tcPr>
          <w:p>
            <w:pPr>
              <w:pStyle w:val="NoSpacing"/>
              <w:widowControl w:val="false"/>
              <w:rPr>
                <w:rFonts w:cs="Calibri" w:cstheme="minorHAnsi"/>
                <w:sz w:val="16"/>
                <w:szCs w:val="16"/>
              </w:rPr>
            </w:pPr>
            <w:r>
              <w:rPr>
                <w:rFonts w:cs="Calibri" w:cstheme="minorHAnsi"/>
                <w:sz w:val="16"/>
                <w:szCs w:val="16"/>
              </w:rPr>
              <w:t>${EMPRESA_LOCALIDAD_FISCAL}</w:t>
            </w:r>
          </w:p>
        </w:tc>
      </w:tr>
      <w:tr>
        <w:trPr/>
        <w:tc>
          <w:tcPr>
            <w:tcW w:w="42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Calibri" w:hAnsi="Calibri" w:cs="Calibri" w:asciiTheme="minorHAnsi" w:cstheme="minorHAnsi" w:hAnsiTheme="minorHAnsi"/>
                <w:bCs/>
                <w:iCs/>
                <w:color w:val="000000"/>
                <w:sz w:val="16"/>
                <w:szCs w:val="16"/>
              </w:rPr>
            </w:pPr>
            <w:r>
              <w:rPr>
                <w:rFonts w:cs="Calibri" w:cstheme="minorHAnsi" w:ascii="Calibri" w:hAnsi="Calibri"/>
                <w:bCs/>
                <w:iCs/>
                <w:color w:val="000000"/>
                <w:sz w:val="16"/>
                <w:szCs w:val="16"/>
              </w:rPr>
            </w:r>
          </w:p>
        </w:tc>
        <w:tc>
          <w:tcPr>
            <w:tcW w:w="2800" w:type="dxa"/>
            <w:tcBorders>
              <w:top w:val="single" w:sz="4" w:space="0" w:color="000000"/>
              <w:left w:val="single" w:sz="4" w:space="0" w:color="000000"/>
              <w:bottom w:val="single" w:sz="4" w:space="0" w:color="000000"/>
              <w:right w:val="single" w:sz="4" w:space="0" w:color="000000"/>
            </w:tcBorders>
            <w:vAlign w:val="center"/>
          </w:tcPr>
          <w:p>
            <w:pPr>
              <w:pStyle w:val="NoSpacing"/>
              <w:widowControl w:val="false"/>
              <w:rPr>
                <w:rFonts w:cs="Calibri" w:cstheme="minorHAnsi"/>
                <w:sz w:val="16"/>
                <w:szCs w:val="16"/>
              </w:rPr>
            </w:pPr>
            <w:r>
              <w:rPr>
                <w:rFonts w:cs="Calibri" w:cstheme="minorHAnsi"/>
                <w:sz w:val="16"/>
                <w:szCs w:val="16"/>
              </w:rPr>
              <w:t>Provincia:</w:t>
            </w:r>
          </w:p>
        </w:tc>
        <w:tc>
          <w:tcPr>
            <w:tcW w:w="5275" w:type="dxa"/>
            <w:gridSpan w:val="4"/>
            <w:tcBorders>
              <w:top w:val="single" w:sz="4" w:space="0" w:color="000000"/>
              <w:left w:val="single" w:sz="4" w:space="0" w:color="000000"/>
              <w:bottom w:val="single" w:sz="4" w:space="0" w:color="000000"/>
              <w:right w:val="single" w:sz="4" w:space="0" w:color="000000"/>
            </w:tcBorders>
          </w:tcPr>
          <w:p>
            <w:pPr>
              <w:pStyle w:val="NoSpacing"/>
              <w:widowControl w:val="false"/>
              <w:rPr>
                <w:rFonts w:cs="Calibri" w:cstheme="minorHAnsi"/>
                <w:sz w:val="16"/>
                <w:szCs w:val="16"/>
              </w:rPr>
            </w:pPr>
            <w:r>
              <w:rPr>
                <w:rFonts w:cs="Calibri" w:cstheme="minorHAnsi"/>
                <w:sz w:val="16"/>
                <w:szCs w:val="16"/>
              </w:rPr>
              <w:t>${EMPRESA_PROVINCIA_FISCAL}</w:t>
            </w:r>
          </w:p>
        </w:tc>
      </w:tr>
      <w:tr>
        <w:trPr/>
        <w:tc>
          <w:tcPr>
            <w:tcW w:w="42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Calibri" w:hAnsi="Calibri" w:cs="Calibri" w:asciiTheme="minorHAnsi" w:cstheme="minorHAnsi" w:hAnsiTheme="minorHAnsi"/>
                <w:bCs/>
                <w:iCs/>
                <w:color w:val="000000"/>
                <w:sz w:val="16"/>
                <w:szCs w:val="16"/>
              </w:rPr>
            </w:pPr>
            <w:r>
              <w:rPr>
                <w:rFonts w:cs="Calibri" w:cstheme="minorHAnsi" w:ascii="Calibri" w:hAnsi="Calibri"/>
                <w:bCs/>
                <w:iCs/>
                <w:color w:val="000000"/>
                <w:sz w:val="16"/>
                <w:szCs w:val="16"/>
              </w:rPr>
            </w:r>
          </w:p>
        </w:tc>
        <w:tc>
          <w:tcPr>
            <w:tcW w:w="2800" w:type="dxa"/>
            <w:tcBorders>
              <w:top w:val="single" w:sz="4" w:space="0" w:color="000000"/>
              <w:left w:val="single" w:sz="4" w:space="0" w:color="000000"/>
              <w:bottom w:val="single" w:sz="4" w:space="0" w:color="000000"/>
              <w:right w:val="single" w:sz="4" w:space="0" w:color="000000"/>
            </w:tcBorders>
            <w:vAlign w:val="center"/>
          </w:tcPr>
          <w:p>
            <w:pPr>
              <w:pStyle w:val="NoSpacing"/>
              <w:widowControl w:val="false"/>
              <w:rPr>
                <w:rFonts w:cs="Calibri" w:cstheme="minorHAnsi"/>
                <w:sz w:val="16"/>
                <w:szCs w:val="16"/>
              </w:rPr>
            </w:pPr>
            <w:r>
              <w:rPr>
                <w:rFonts w:cs="Calibri" w:cstheme="minorHAnsi"/>
                <w:sz w:val="16"/>
                <w:szCs w:val="16"/>
              </w:rPr>
              <w:t>País del deudor:</w:t>
            </w:r>
          </w:p>
        </w:tc>
        <w:tc>
          <w:tcPr>
            <w:tcW w:w="5275" w:type="dxa"/>
            <w:gridSpan w:val="4"/>
            <w:tcBorders>
              <w:top w:val="single" w:sz="4" w:space="0" w:color="000000"/>
              <w:left w:val="single" w:sz="4" w:space="0" w:color="000000"/>
              <w:bottom w:val="single" w:sz="4" w:space="0" w:color="000000"/>
              <w:right w:val="single" w:sz="4" w:space="0" w:color="000000"/>
            </w:tcBorders>
          </w:tcPr>
          <w:p>
            <w:pPr>
              <w:pStyle w:val="NoSpacing"/>
              <w:widowControl w:val="false"/>
              <w:rPr>
                <w:rFonts w:cs="Calibri" w:cstheme="minorHAnsi"/>
                <w:sz w:val="16"/>
                <w:szCs w:val="16"/>
              </w:rPr>
            </w:pPr>
            <w:r>
              <w:rPr>
                <w:rFonts w:cs="Calibri" w:cstheme="minorHAnsi"/>
                <w:sz w:val="16"/>
                <w:szCs w:val="16"/>
              </w:rPr>
              <w:t>${EMPRESA_PAIS_FISCAL}</w:t>
            </w:r>
          </w:p>
        </w:tc>
      </w:tr>
      <w:tr>
        <w:trPr/>
        <w:tc>
          <w:tcPr>
            <w:tcW w:w="42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Calibri" w:hAnsi="Calibri" w:cs="Calibri" w:asciiTheme="minorHAnsi" w:cstheme="minorHAnsi" w:hAnsiTheme="minorHAnsi"/>
                <w:bCs/>
                <w:iCs/>
                <w:color w:val="000000"/>
                <w:sz w:val="16"/>
                <w:szCs w:val="16"/>
              </w:rPr>
            </w:pPr>
            <w:r>
              <w:rPr>
                <w:rFonts w:cs="Calibri" w:cstheme="minorHAnsi" w:ascii="Calibri" w:hAnsi="Calibri"/>
                <w:bCs/>
                <w:iCs/>
                <w:color w:val="000000"/>
                <w:sz w:val="16"/>
                <w:szCs w:val="16"/>
              </w:rPr>
            </w:r>
          </w:p>
        </w:tc>
        <w:tc>
          <w:tcPr>
            <w:tcW w:w="2800" w:type="dxa"/>
            <w:tcBorders>
              <w:top w:val="single" w:sz="4" w:space="0" w:color="000000"/>
              <w:left w:val="single" w:sz="4" w:space="0" w:color="000000"/>
              <w:bottom w:val="single" w:sz="4" w:space="0" w:color="000000"/>
              <w:right w:val="single" w:sz="4" w:space="0" w:color="000000"/>
            </w:tcBorders>
            <w:vAlign w:val="center"/>
          </w:tcPr>
          <w:p>
            <w:pPr>
              <w:pStyle w:val="NoSpacing"/>
              <w:widowControl w:val="false"/>
              <w:rPr>
                <w:rFonts w:cs="Calibri" w:cstheme="minorHAnsi"/>
                <w:sz w:val="16"/>
                <w:szCs w:val="16"/>
              </w:rPr>
            </w:pPr>
            <w:r>
              <w:rPr>
                <w:rFonts w:cs="Calibri" w:cstheme="minorHAnsi"/>
                <w:sz w:val="16"/>
                <w:szCs w:val="16"/>
              </w:rPr>
              <w:t>Swift/BIC:</w:t>
            </w:r>
          </w:p>
        </w:tc>
        <w:tc>
          <w:tcPr>
            <w:tcW w:w="5275" w:type="dxa"/>
            <w:gridSpan w:val="4"/>
            <w:tcBorders>
              <w:top w:val="single" w:sz="4" w:space="0" w:color="000000"/>
              <w:left w:val="single" w:sz="4" w:space="0" w:color="000000"/>
              <w:bottom w:val="single" w:sz="4" w:space="0" w:color="000000"/>
              <w:right w:val="single" w:sz="4" w:space="0" w:color="000000"/>
            </w:tcBorders>
          </w:tcPr>
          <w:p>
            <w:pPr>
              <w:pStyle w:val="NoSpacing"/>
              <w:widowControl w:val="false"/>
              <w:rPr>
                <w:rFonts w:cs="Calibri" w:cstheme="minorHAnsi"/>
                <w:sz w:val="16"/>
                <w:szCs w:val="16"/>
              </w:rPr>
            </w:pPr>
            <w:r>
              <w:rPr>
                <w:rFonts w:cs="Calibri" w:cstheme="minorHAnsi"/>
                <w:sz w:val="16"/>
                <w:szCs w:val="16"/>
              </w:rPr>
              <w:t>${BIC}</w:t>
            </w:r>
          </w:p>
        </w:tc>
      </w:tr>
      <w:tr>
        <w:trPr/>
        <w:tc>
          <w:tcPr>
            <w:tcW w:w="42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Calibri" w:hAnsi="Calibri" w:cs="Calibri" w:asciiTheme="minorHAnsi" w:cstheme="minorHAnsi" w:hAnsiTheme="minorHAnsi"/>
                <w:bCs/>
                <w:iCs/>
                <w:color w:val="000000"/>
                <w:sz w:val="16"/>
                <w:szCs w:val="16"/>
              </w:rPr>
            </w:pPr>
            <w:r>
              <w:rPr>
                <w:rFonts w:cs="Calibri" w:cstheme="minorHAnsi" w:ascii="Calibri" w:hAnsi="Calibri"/>
                <w:bCs/>
                <w:iCs/>
                <w:color w:val="000000"/>
                <w:sz w:val="16"/>
                <w:szCs w:val="16"/>
              </w:rPr>
            </w:r>
          </w:p>
        </w:tc>
        <w:tc>
          <w:tcPr>
            <w:tcW w:w="2800" w:type="dxa"/>
            <w:tcBorders>
              <w:top w:val="single" w:sz="4" w:space="0" w:color="000000"/>
              <w:left w:val="single" w:sz="4" w:space="0" w:color="000000"/>
              <w:bottom w:val="single" w:sz="4" w:space="0" w:color="000000"/>
              <w:right w:val="single" w:sz="4" w:space="0" w:color="000000"/>
            </w:tcBorders>
            <w:vAlign w:val="center"/>
          </w:tcPr>
          <w:p>
            <w:pPr>
              <w:pStyle w:val="NoSpacing"/>
              <w:widowControl w:val="false"/>
              <w:rPr>
                <w:rFonts w:cs="Calibri" w:cstheme="minorHAnsi"/>
                <w:sz w:val="16"/>
                <w:szCs w:val="16"/>
              </w:rPr>
            </w:pPr>
            <w:r>
              <w:rPr>
                <w:rFonts w:cs="Calibri" w:cstheme="minorHAnsi"/>
                <w:sz w:val="16"/>
                <w:szCs w:val="16"/>
              </w:rPr>
              <w:t>IBAN:</w:t>
            </w:r>
          </w:p>
        </w:tc>
        <w:tc>
          <w:tcPr>
            <w:tcW w:w="5275" w:type="dxa"/>
            <w:gridSpan w:val="4"/>
            <w:tcBorders>
              <w:top w:val="single" w:sz="4" w:space="0" w:color="000000"/>
              <w:left w:val="single" w:sz="4" w:space="0" w:color="000000"/>
              <w:bottom w:val="single" w:sz="4" w:space="0" w:color="000000"/>
              <w:right w:val="single" w:sz="4" w:space="0" w:color="000000"/>
            </w:tcBorders>
          </w:tcPr>
          <w:p>
            <w:pPr>
              <w:pStyle w:val="NoSpacing"/>
              <w:widowControl w:val="false"/>
              <w:rPr>
                <w:rFonts w:cs="Calibri" w:cstheme="minorHAnsi"/>
                <w:sz w:val="16"/>
                <w:szCs w:val="16"/>
              </w:rPr>
            </w:pPr>
            <w:r>
              <w:rPr>
                <w:rFonts w:cs="Calibri" w:cstheme="minorHAnsi"/>
                <w:sz w:val="16"/>
                <w:szCs w:val="16"/>
              </w:rPr>
              <w:t>${CUENTAPRINCIPAL_IBAN}</w:t>
            </w:r>
          </w:p>
        </w:tc>
      </w:tr>
      <w:tr>
        <w:trPr>
          <w:trHeight w:val="301" w:hRule="atLeast"/>
        </w:trPr>
        <w:tc>
          <w:tcPr>
            <w:tcW w:w="42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Calibri" w:hAnsi="Calibri" w:cs="Calibri" w:asciiTheme="minorHAnsi" w:cstheme="minorHAnsi" w:hAnsiTheme="minorHAnsi"/>
                <w:bCs/>
                <w:iCs/>
                <w:color w:val="000000"/>
                <w:sz w:val="16"/>
                <w:szCs w:val="16"/>
              </w:rPr>
            </w:pPr>
            <w:r>
              <w:rPr>
                <w:rFonts w:cs="Calibri" w:cstheme="minorHAnsi" w:ascii="Calibri" w:hAnsi="Calibri"/>
                <w:bCs/>
                <w:iCs/>
                <w:color w:val="000000"/>
                <w:sz w:val="16"/>
                <w:szCs w:val="16"/>
              </w:rPr>
            </w:r>
          </w:p>
        </w:tc>
        <w:tc>
          <w:tcPr>
            <w:tcW w:w="2800" w:type="dxa"/>
            <w:tcBorders>
              <w:top w:val="single" w:sz="4" w:space="0" w:color="000000"/>
              <w:left w:val="single" w:sz="4" w:space="0" w:color="000000"/>
              <w:bottom w:val="single" w:sz="4" w:space="0" w:color="000000"/>
              <w:right w:val="single" w:sz="4" w:space="0" w:color="000000"/>
            </w:tcBorders>
            <w:vAlign w:val="center"/>
          </w:tcPr>
          <w:p>
            <w:pPr>
              <w:pStyle w:val="NoSpacing"/>
              <w:widowControl w:val="false"/>
              <w:rPr>
                <w:rFonts w:cs="Calibri" w:cstheme="minorHAnsi"/>
                <w:sz w:val="16"/>
                <w:szCs w:val="16"/>
              </w:rPr>
            </w:pPr>
            <w:r>
              <w:rPr>
                <w:rFonts w:cs="Calibri" w:cstheme="minorHAnsi"/>
                <w:sz w:val="16"/>
                <w:szCs w:val="16"/>
              </w:rPr>
              <w:t>Tipo de pago:</w:t>
            </w:r>
          </w:p>
        </w:tc>
        <w:tc>
          <w:tcPr>
            <w:tcW w:w="521" w:type="dxa"/>
            <w:tcBorders>
              <w:top w:val="single" w:sz="4" w:space="0" w:color="000000"/>
              <w:left w:val="single" w:sz="4" w:space="0" w:color="000000"/>
              <w:bottom w:val="single" w:sz="4" w:space="0" w:color="000000"/>
              <w:right w:val="single" w:sz="4" w:space="0" w:color="000000"/>
            </w:tcBorders>
            <w:vAlign w:val="center"/>
          </w:tcPr>
          <w:p>
            <w:pPr>
              <w:pStyle w:val="NoSpacing"/>
              <w:widowControl w:val="false"/>
              <w:jc w:val="center"/>
              <w:rPr>
                <w:rFonts w:cs="Calibri" w:cstheme="minorHAnsi"/>
                <w:sz w:val="16"/>
                <w:szCs w:val="16"/>
              </w:rPr>
            </w:pPr>
            <w:r>
              <w:rPr>
                <w:rFonts w:cs="Calibri" w:cstheme="minorHAnsi"/>
                <w:sz w:val="16"/>
                <w:szCs w:val="16"/>
              </w:rPr>
            </w:r>
          </w:p>
        </w:tc>
        <w:tc>
          <w:tcPr>
            <w:tcW w:w="2517" w:type="dxa"/>
            <w:tcBorders>
              <w:top w:val="single" w:sz="4" w:space="0" w:color="000000"/>
              <w:left w:val="single" w:sz="4" w:space="0" w:color="000000"/>
              <w:bottom w:val="single" w:sz="4" w:space="0" w:color="000000"/>
              <w:right w:val="single" w:sz="4" w:space="0" w:color="000000"/>
            </w:tcBorders>
          </w:tcPr>
          <w:p>
            <w:pPr>
              <w:pStyle w:val="NoSpacing"/>
              <w:widowControl w:val="false"/>
              <w:rPr>
                <w:rFonts w:cs="Calibri" w:cstheme="minorHAnsi"/>
                <w:sz w:val="16"/>
                <w:szCs w:val="16"/>
              </w:rPr>
            </w:pPr>
            <w:r>
              <w:rPr>
                <w:rFonts w:cs="Calibri" w:cstheme="minorHAnsi"/>
                <w:sz w:val="16"/>
                <w:szCs w:val="16"/>
              </w:rPr>
              <w:t>Domiciliado pago Recurrente mediante cargo directo CORE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Spacing"/>
              <w:widowControl w:val="false"/>
              <w:jc w:val="center"/>
              <w:rPr>
                <w:rFonts w:cs="Calibri" w:cstheme="minorHAnsi"/>
                <w:sz w:val="16"/>
                <w:szCs w:val="16"/>
              </w:rPr>
            </w:pPr>
            <w:r>
              <w:rPr>
                <w:rFonts w:cs="Calibri" w:cstheme="minorHAnsi"/>
                <w:sz w:val="16"/>
                <w:szCs w:val="16"/>
              </w:rPr>
            </w:r>
          </w:p>
        </w:tc>
        <w:tc>
          <w:tcPr>
            <w:tcW w:w="1813" w:type="dxa"/>
            <w:tcBorders>
              <w:top w:val="single" w:sz="4" w:space="0" w:color="000000"/>
              <w:left w:val="single" w:sz="4" w:space="0" w:color="000000"/>
              <w:bottom w:val="single" w:sz="4" w:space="0" w:color="000000"/>
              <w:right w:val="single" w:sz="4" w:space="0" w:color="000000"/>
            </w:tcBorders>
          </w:tcPr>
          <w:p>
            <w:pPr>
              <w:pStyle w:val="NoSpacing"/>
              <w:widowControl w:val="false"/>
              <w:rPr>
                <w:rFonts w:cs="Calibri" w:cstheme="minorHAnsi"/>
                <w:sz w:val="16"/>
                <w:szCs w:val="16"/>
              </w:rPr>
            </w:pPr>
            <w:r>
              <w:rPr>
                <w:rFonts w:cs="Calibri" w:cstheme="minorHAnsi"/>
                <w:sz w:val="16"/>
                <w:szCs w:val="16"/>
              </w:rPr>
            </w:r>
          </w:p>
        </w:tc>
      </w:tr>
      <w:tr>
        <w:trPr>
          <w:trHeight w:val="460" w:hRule="atLeast"/>
        </w:trPr>
        <w:tc>
          <w:tcPr>
            <w:tcW w:w="42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Calibri" w:hAnsi="Calibri" w:cs="Calibri" w:asciiTheme="minorHAnsi" w:cstheme="minorHAnsi" w:hAnsiTheme="minorHAnsi"/>
                <w:bCs/>
                <w:iCs/>
                <w:color w:val="000000"/>
                <w:sz w:val="16"/>
                <w:szCs w:val="16"/>
              </w:rPr>
            </w:pPr>
            <w:r>
              <w:rPr>
                <w:rFonts w:cs="Calibri" w:cstheme="minorHAnsi" w:ascii="Calibri" w:hAnsi="Calibri"/>
                <w:bCs/>
                <w:iCs/>
                <w:color w:val="000000"/>
                <w:sz w:val="16"/>
                <w:szCs w:val="16"/>
              </w:rPr>
            </w:r>
          </w:p>
        </w:tc>
        <w:tc>
          <w:tcPr>
            <w:tcW w:w="2800" w:type="dxa"/>
            <w:tcBorders>
              <w:top w:val="single" w:sz="4" w:space="0" w:color="000000"/>
              <w:left w:val="single" w:sz="4" w:space="0" w:color="000000"/>
              <w:bottom w:val="single" w:sz="4" w:space="0" w:color="000000"/>
              <w:right w:val="single" w:sz="4" w:space="0" w:color="000000"/>
            </w:tcBorders>
            <w:vAlign w:val="center"/>
          </w:tcPr>
          <w:p>
            <w:pPr>
              <w:pStyle w:val="NoSpacing"/>
              <w:widowControl w:val="false"/>
              <w:rPr>
                <w:rFonts w:cs="Calibri" w:cstheme="minorHAnsi"/>
                <w:sz w:val="16"/>
                <w:szCs w:val="16"/>
              </w:rPr>
            </w:pPr>
            <w:r>
              <w:rPr>
                <w:rFonts w:cs="Calibri" w:cstheme="minorHAnsi"/>
                <w:sz w:val="16"/>
                <w:szCs w:val="16"/>
              </w:rPr>
              <w:t>Fecha:</w:t>
            </w:r>
          </w:p>
        </w:tc>
        <w:tc>
          <w:tcPr>
            <w:tcW w:w="5275" w:type="dxa"/>
            <w:gridSpan w:val="4"/>
            <w:tcBorders>
              <w:top w:val="single" w:sz="4" w:space="0" w:color="000000"/>
              <w:left w:val="single" w:sz="4" w:space="0" w:color="000000"/>
              <w:bottom w:val="single" w:sz="4" w:space="0" w:color="000000"/>
              <w:right w:val="single" w:sz="4" w:space="0" w:color="000000"/>
            </w:tcBorders>
          </w:tcPr>
          <w:p>
            <w:pPr>
              <w:pStyle w:val="NoSpacing"/>
              <w:widowControl w:val="false"/>
              <w:rPr>
                <w:rFonts w:cs="Calibri" w:cstheme="minorHAnsi"/>
                <w:sz w:val="16"/>
                <w:szCs w:val="16"/>
              </w:rPr>
            </w:pPr>
            <w:r>
              <w:rPr>
                <w:rFonts w:cs="Calibri" w:cstheme="minorHAnsi"/>
                <w:sz w:val="16"/>
                <w:szCs w:val="16"/>
              </w:rPr>
            </w:r>
          </w:p>
        </w:tc>
      </w:tr>
      <w:tr>
        <w:trPr/>
        <w:tc>
          <w:tcPr>
            <w:tcW w:w="42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Calibri" w:hAnsi="Calibri" w:cs="Calibri" w:asciiTheme="minorHAnsi" w:cstheme="minorHAnsi" w:hAnsiTheme="minorHAnsi"/>
                <w:bCs/>
                <w:iCs/>
                <w:color w:val="000000"/>
                <w:sz w:val="16"/>
                <w:szCs w:val="16"/>
              </w:rPr>
            </w:pPr>
            <w:r>
              <w:rPr>
                <w:rFonts w:cs="Calibri" w:cstheme="minorHAnsi" w:ascii="Calibri" w:hAnsi="Calibri"/>
                <w:bCs/>
                <w:iCs/>
                <w:color w:val="000000"/>
                <w:sz w:val="16"/>
                <w:szCs w:val="16"/>
              </w:rPr>
            </w:r>
          </w:p>
        </w:tc>
        <w:tc>
          <w:tcPr>
            <w:tcW w:w="2800" w:type="dxa"/>
            <w:tcBorders>
              <w:top w:val="single" w:sz="4" w:space="0" w:color="000000"/>
              <w:left w:val="single" w:sz="4" w:space="0" w:color="000000"/>
              <w:bottom w:val="single" w:sz="4" w:space="0" w:color="000000"/>
              <w:right w:val="single" w:sz="4" w:space="0" w:color="000000"/>
            </w:tcBorders>
            <w:vAlign w:val="center"/>
          </w:tcPr>
          <w:p>
            <w:pPr>
              <w:pStyle w:val="NoSpacing"/>
              <w:widowControl w:val="false"/>
              <w:rPr>
                <w:rFonts w:cs="Calibri" w:cstheme="minorHAnsi"/>
                <w:sz w:val="16"/>
                <w:szCs w:val="16"/>
              </w:rPr>
            </w:pPr>
            <w:r>
              <w:rPr>
                <w:rFonts w:cs="Calibri" w:cstheme="minorHAnsi"/>
                <w:sz w:val="16"/>
                <w:szCs w:val="16"/>
              </w:rPr>
              <w:t>Localidad:</w:t>
            </w:r>
          </w:p>
        </w:tc>
        <w:tc>
          <w:tcPr>
            <w:tcW w:w="5275" w:type="dxa"/>
            <w:gridSpan w:val="4"/>
            <w:tcBorders>
              <w:top w:val="single" w:sz="4" w:space="0" w:color="000000"/>
              <w:left w:val="single" w:sz="4" w:space="0" w:color="000000"/>
              <w:bottom w:val="single" w:sz="4" w:space="0" w:color="000000"/>
              <w:right w:val="single" w:sz="4" w:space="0" w:color="000000"/>
            </w:tcBorders>
          </w:tcPr>
          <w:p>
            <w:pPr>
              <w:pStyle w:val="NoSpacing"/>
              <w:widowControl w:val="false"/>
              <w:rPr>
                <w:rFonts w:cs="Calibri" w:cstheme="minorHAnsi"/>
                <w:sz w:val="16"/>
                <w:szCs w:val="16"/>
              </w:rPr>
            </w:pPr>
            <w:r>
              <w:rPr>
                <w:rFonts w:cs="Calibri" w:cstheme="minorHAnsi"/>
                <w:sz w:val="16"/>
                <w:szCs w:val="16"/>
              </w:rPr>
            </w:r>
          </w:p>
        </w:tc>
      </w:tr>
      <w:tr>
        <w:trPr/>
        <w:tc>
          <w:tcPr>
            <w:tcW w:w="42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Calibri" w:hAnsi="Calibri" w:cs="Calibri" w:asciiTheme="minorHAnsi" w:cstheme="minorHAnsi" w:hAnsiTheme="minorHAnsi"/>
                <w:bCs/>
                <w:iCs/>
                <w:color w:val="000000"/>
                <w:sz w:val="16"/>
                <w:szCs w:val="16"/>
              </w:rPr>
            </w:pPr>
            <w:r>
              <w:rPr>
                <w:rFonts w:cs="Calibri" w:cstheme="minorHAnsi" w:ascii="Calibri" w:hAnsi="Calibri"/>
                <w:bCs/>
                <w:iCs/>
                <w:color w:val="000000"/>
                <w:sz w:val="16"/>
                <w:szCs w:val="16"/>
              </w:rPr>
            </w:r>
          </w:p>
        </w:tc>
        <w:tc>
          <w:tcPr>
            <w:tcW w:w="2800" w:type="dxa"/>
            <w:tcBorders>
              <w:top w:val="single" w:sz="4" w:space="0" w:color="000000"/>
              <w:left w:val="single" w:sz="4" w:space="0" w:color="000000"/>
              <w:bottom w:val="single" w:sz="4" w:space="0" w:color="000000"/>
              <w:right w:val="single" w:sz="4" w:space="0" w:color="000000"/>
            </w:tcBorders>
            <w:vAlign w:val="center"/>
          </w:tcPr>
          <w:p>
            <w:pPr>
              <w:pStyle w:val="NoSpacing"/>
              <w:widowControl w:val="false"/>
              <w:rPr>
                <w:rFonts w:cs="Calibri" w:cstheme="minorHAnsi"/>
                <w:sz w:val="16"/>
                <w:szCs w:val="16"/>
              </w:rPr>
            </w:pPr>
            <w:r>
              <w:rPr>
                <w:rFonts w:cs="Calibri" w:cstheme="minorHAnsi"/>
                <w:sz w:val="16"/>
                <w:szCs w:val="16"/>
              </w:rPr>
              <w:t>Firma del deudor:</w:t>
            </w:r>
          </w:p>
        </w:tc>
        <w:tc>
          <w:tcPr>
            <w:tcW w:w="5275" w:type="dxa"/>
            <w:gridSpan w:val="4"/>
            <w:tcBorders>
              <w:top w:val="single" w:sz="4" w:space="0" w:color="000000"/>
              <w:left w:val="single" w:sz="4" w:space="0" w:color="000000"/>
              <w:bottom w:val="single" w:sz="4" w:space="0" w:color="000000"/>
              <w:right w:val="single" w:sz="4" w:space="0" w:color="000000"/>
            </w:tcBorders>
          </w:tcPr>
          <w:p>
            <w:pPr>
              <w:pStyle w:val="NoSpacing"/>
              <w:widowControl w:val="false"/>
              <w:rPr>
                <w:rFonts w:cs="Calibri" w:cstheme="minorHAnsi"/>
                <w:sz w:val="16"/>
                <w:szCs w:val="16"/>
              </w:rPr>
            </w:pPr>
            <w:r>
              <w:rPr>
                <w:rFonts w:cs="Calibri" w:cstheme="minorHAnsi"/>
                <w:sz w:val="16"/>
                <w:szCs w:val="16"/>
              </w:rPr>
            </w:r>
          </w:p>
          <w:p>
            <w:pPr>
              <w:pStyle w:val="NoSpacing"/>
              <w:widowControl w:val="false"/>
              <w:rPr>
                <w:rFonts w:cs="Calibri" w:cstheme="minorHAnsi"/>
                <w:sz w:val="16"/>
                <w:szCs w:val="16"/>
              </w:rPr>
            </w:pPr>
            <w:r>
              <w:rPr>
                <w:rFonts w:cs="Calibri" w:cstheme="minorHAnsi"/>
                <w:sz w:val="16"/>
                <w:szCs w:val="16"/>
              </w:rPr>
            </w:r>
          </w:p>
        </w:tc>
      </w:tr>
    </w:tbl>
    <w:p>
      <w:pPr>
        <w:pStyle w:val="TextBody"/>
        <w:spacing w:before="120" w:after="0"/>
        <w:jc w:val="both"/>
        <w:rPr>
          <w:rFonts w:ascii="Calibri" w:hAnsi="Calibri" w:cs="Calibri" w:asciiTheme="minorHAnsi" w:cstheme="minorHAnsi" w:hAnsiTheme="minorHAnsi"/>
          <w:sz w:val="16"/>
          <w:szCs w:val="16"/>
        </w:rPr>
      </w:pPr>
      <w:bookmarkStart w:id="15" w:name="__DdeLink__1873_1474009681"/>
      <w:r>
        <w:rPr>
          <w:rFonts w:cs="Calibri" w:ascii="Calibri" w:hAnsi="Calibri" w:asciiTheme="minorHAnsi" w:cstheme="minorHAnsi" w:hAnsiTheme="minorHAnsi"/>
          <w:i/>
          <w:color w:val="7F7F7F"/>
          <w:w w:val="105"/>
          <w:sz w:val="16"/>
          <w:szCs w:val="16"/>
        </w:rPr>
        <w:t>PROTECCI</w:t>
      </w:r>
      <w:r>
        <w:rPr>
          <w:rFonts w:cs="Calibri" w:ascii="Calibri" w:hAnsi="Calibri" w:asciiTheme="minorHAnsi" w:cstheme="minorHAnsi" w:hAnsiTheme="minorHAnsi"/>
          <w:w w:val="105"/>
          <w:sz w:val="16"/>
          <w:szCs w:val="16"/>
        </w:rPr>
        <w:t>ÓN</w:t>
      </w:r>
      <w:r>
        <w:rPr>
          <w:rFonts w:cs="Calibri" w:ascii="Calibri" w:hAnsi="Calibri" w:asciiTheme="minorHAnsi" w:cstheme="minorHAnsi" w:hAnsiTheme="minorHAnsi"/>
          <w:spacing w:val="-4"/>
          <w:w w:val="105"/>
          <w:sz w:val="16"/>
          <w:szCs w:val="16"/>
        </w:rPr>
        <w:t xml:space="preserve"> </w:t>
      </w:r>
      <w:r>
        <w:rPr>
          <w:rFonts w:cs="Calibri" w:ascii="Calibri" w:hAnsi="Calibri" w:asciiTheme="minorHAnsi" w:cstheme="minorHAnsi" w:hAnsiTheme="minorHAnsi"/>
          <w:w w:val="105"/>
          <w:sz w:val="16"/>
          <w:szCs w:val="16"/>
        </w:rPr>
        <w:t>DE</w:t>
      </w:r>
      <w:r>
        <w:rPr>
          <w:rFonts w:cs="Calibri" w:ascii="Calibri" w:hAnsi="Calibri" w:asciiTheme="minorHAnsi" w:cstheme="minorHAnsi" w:hAnsiTheme="minorHAnsi"/>
          <w:spacing w:val="-4"/>
          <w:w w:val="105"/>
          <w:sz w:val="16"/>
          <w:szCs w:val="16"/>
        </w:rPr>
        <w:t xml:space="preserve"> </w:t>
      </w:r>
      <w:r>
        <w:rPr>
          <w:rFonts w:cs="Calibri" w:ascii="Calibri" w:hAnsi="Calibri" w:asciiTheme="minorHAnsi" w:cstheme="minorHAnsi" w:hAnsiTheme="minorHAnsi"/>
          <w:w w:val="105"/>
          <w:sz w:val="16"/>
          <w:szCs w:val="16"/>
        </w:rPr>
        <w:t>DATOS:</w:t>
      </w:r>
      <w:r>
        <w:rPr>
          <w:rFonts w:cs="Calibri" w:ascii="Calibri" w:hAnsi="Calibri" w:asciiTheme="minorHAnsi" w:cstheme="minorHAnsi" w:hAnsiTheme="minorHAnsi"/>
          <w:spacing w:val="-4"/>
          <w:w w:val="105"/>
          <w:sz w:val="16"/>
          <w:szCs w:val="16"/>
        </w:rPr>
        <w:t xml:space="preserve"> </w:t>
      </w:r>
      <w:r>
        <w:rPr>
          <w:rFonts w:cs="Calibri" w:ascii="Calibri" w:hAnsi="Calibri" w:asciiTheme="minorHAnsi" w:cstheme="minorHAnsi" w:hAnsiTheme="minorHAnsi"/>
          <w:w w:val="105"/>
          <w:sz w:val="16"/>
          <w:szCs w:val="16"/>
        </w:rPr>
        <w:t>De</w:t>
      </w:r>
      <w:r>
        <w:rPr>
          <w:rFonts w:cs="Calibri" w:ascii="Calibri" w:hAnsi="Calibri" w:asciiTheme="minorHAnsi" w:cstheme="minorHAnsi" w:hAnsiTheme="minorHAnsi"/>
          <w:spacing w:val="-4"/>
          <w:w w:val="105"/>
          <w:sz w:val="16"/>
          <w:szCs w:val="16"/>
        </w:rPr>
        <w:t xml:space="preserve"> </w:t>
      </w:r>
      <w:r>
        <w:rPr>
          <w:rFonts w:cs="Calibri" w:ascii="Calibri" w:hAnsi="Calibri" w:asciiTheme="minorHAnsi" w:cstheme="minorHAnsi" w:hAnsiTheme="minorHAnsi"/>
          <w:w w:val="105"/>
          <w:sz w:val="16"/>
          <w:szCs w:val="16"/>
        </w:rPr>
        <w:t>conformidad</w:t>
      </w:r>
      <w:r>
        <w:rPr>
          <w:rFonts w:cs="Calibri" w:ascii="Calibri" w:hAnsi="Calibri" w:asciiTheme="minorHAnsi" w:cstheme="minorHAnsi" w:hAnsiTheme="minorHAnsi"/>
          <w:spacing w:val="-4"/>
          <w:w w:val="105"/>
          <w:sz w:val="16"/>
          <w:szCs w:val="16"/>
        </w:rPr>
        <w:t xml:space="preserve"> </w:t>
      </w:r>
      <w:r>
        <w:rPr>
          <w:rFonts w:cs="Calibri" w:ascii="Calibri" w:hAnsi="Calibri" w:asciiTheme="minorHAnsi" w:cstheme="minorHAnsi" w:hAnsiTheme="minorHAnsi"/>
          <w:w w:val="105"/>
          <w:sz w:val="16"/>
          <w:szCs w:val="16"/>
        </w:rPr>
        <w:t>con</w:t>
      </w:r>
      <w:r>
        <w:rPr>
          <w:rFonts w:cs="Calibri" w:ascii="Calibri" w:hAnsi="Calibri" w:asciiTheme="minorHAnsi" w:cstheme="minorHAnsi" w:hAnsiTheme="minorHAnsi"/>
          <w:spacing w:val="-4"/>
          <w:w w:val="105"/>
          <w:sz w:val="16"/>
          <w:szCs w:val="16"/>
        </w:rPr>
        <w:t xml:space="preserve"> </w:t>
      </w:r>
      <w:r>
        <w:rPr>
          <w:rFonts w:cs="Calibri" w:ascii="Calibri" w:hAnsi="Calibri" w:asciiTheme="minorHAnsi" w:cstheme="minorHAnsi" w:hAnsiTheme="minorHAnsi"/>
          <w:w w:val="105"/>
          <w:sz w:val="16"/>
          <w:szCs w:val="16"/>
        </w:rPr>
        <w:t>lo</w:t>
      </w:r>
      <w:r>
        <w:rPr>
          <w:rFonts w:cs="Calibri" w:ascii="Calibri" w:hAnsi="Calibri" w:asciiTheme="minorHAnsi" w:cstheme="minorHAnsi" w:hAnsiTheme="minorHAnsi"/>
          <w:spacing w:val="-4"/>
          <w:w w:val="105"/>
          <w:sz w:val="16"/>
          <w:szCs w:val="16"/>
        </w:rPr>
        <w:t xml:space="preserve"> </w:t>
      </w:r>
      <w:r>
        <w:rPr>
          <w:rFonts w:cs="Calibri" w:ascii="Calibri" w:hAnsi="Calibri" w:asciiTheme="minorHAnsi" w:cstheme="minorHAnsi" w:hAnsiTheme="minorHAnsi"/>
          <w:w w:val="105"/>
          <w:sz w:val="16"/>
          <w:szCs w:val="16"/>
        </w:rPr>
        <w:t>dispuesto</w:t>
      </w:r>
      <w:r>
        <w:rPr>
          <w:rFonts w:cs="Calibri" w:ascii="Calibri" w:hAnsi="Calibri" w:asciiTheme="minorHAnsi" w:cstheme="minorHAnsi" w:hAnsiTheme="minorHAnsi"/>
          <w:spacing w:val="-4"/>
          <w:w w:val="105"/>
          <w:sz w:val="16"/>
          <w:szCs w:val="16"/>
        </w:rPr>
        <w:t xml:space="preserve"> </w:t>
      </w:r>
      <w:r>
        <w:rPr>
          <w:rFonts w:cs="Calibri" w:ascii="Calibri" w:hAnsi="Calibri" w:asciiTheme="minorHAnsi" w:cstheme="minorHAnsi" w:hAnsiTheme="minorHAnsi"/>
          <w:w w:val="105"/>
          <w:sz w:val="16"/>
          <w:szCs w:val="16"/>
        </w:rPr>
        <w:t>en</w:t>
      </w:r>
      <w:r>
        <w:rPr>
          <w:rFonts w:cs="Calibri" w:ascii="Calibri" w:hAnsi="Calibri" w:asciiTheme="minorHAnsi" w:cstheme="minorHAnsi" w:hAnsiTheme="minorHAnsi"/>
          <w:spacing w:val="-4"/>
          <w:w w:val="105"/>
          <w:sz w:val="16"/>
          <w:szCs w:val="16"/>
        </w:rPr>
        <w:t xml:space="preserve"> </w:t>
      </w:r>
      <w:r>
        <w:rPr>
          <w:rFonts w:cs="Calibri" w:ascii="Calibri" w:hAnsi="Calibri" w:asciiTheme="minorHAnsi" w:cstheme="minorHAnsi" w:hAnsiTheme="minorHAnsi"/>
          <w:w w:val="105"/>
          <w:sz w:val="16"/>
          <w:szCs w:val="16"/>
        </w:rPr>
        <w:t>el</w:t>
      </w:r>
      <w:r>
        <w:rPr>
          <w:rFonts w:cs="Calibri" w:ascii="Calibri" w:hAnsi="Calibri" w:asciiTheme="minorHAnsi" w:cstheme="minorHAnsi" w:hAnsiTheme="minorHAnsi"/>
          <w:spacing w:val="-4"/>
          <w:w w:val="105"/>
          <w:sz w:val="16"/>
          <w:szCs w:val="16"/>
        </w:rPr>
        <w:t xml:space="preserve"> </w:t>
      </w:r>
      <w:r>
        <w:rPr>
          <w:rFonts w:cs="Calibri" w:ascii="Calibri" w:hAnsi="Calibri" w:asciiTheme="minorHAnsi" w:cstheme="minorHAnsi" w:hAnsiTheme="minorHAnsi"/>
          <w:w w:val="105"/>
          <w:sz w:val="16"/>
          <w:szCs w:val="16"/>
        </w:rPr>
        <w:t>Reglamento</w:t>
      </w:r>
      <w:r>
        <w:rPr>
          <w:rFonts w:cs="Calibri" w:ascii="Calibri" w:hAnsi="Calibri" w:asciiTheme="minorHAnsi" w:cstheme="minorHAnsi" w:hAnsiTheme="minorHAnsi"/>
          <w:spacing w:val="-4"/>
          <w:w w:val="105"/>
          <w:sz w:val="16"/>
          <w:szCs w:val="16"/>
        </w:rPr>
        <w:t xml:space="preserve"> </w:t>
      </w:r>
      <w:r>
        <w:rPr>
          <w:rFonts w:cs="Calibri" w:ascii="Calibri" w:hAnsi="Calibri" w:asciiTheme="minorHAnsi" w:cstheme="minorHAnsi" w:hAnsiTheme="minorHAnsi"/>
          <w:w w:val="105"/>
          <w:sz w:val="16"/>
          <w:szCs w:val="16"/>
        </w:rPr>
        <w:t>(UE)</w:t>
      </w:r>
      <w:r>
        <w:rPr>
          <w:rFonts w:cs="Calibri" w:ascii="Calibri" w:hAnsi="Calibri" w:asciiTheme="minorHAnsi" w:cstheme="minorHAnsi" w:hAnsiTheme="minorHAnsi"/>
          <w:spacing w:val="-4"/>
          <w:w w:val="105"/>
          <w:sz w:val="16"/>
          <w:szCs w:val="16"/>
        </w:rPr>
        <w:t xml:space="preserve"> </w:t>
      </w:r>
      <w:r>
        <w:rPr>
          <w:rFonts w:cs="Calibri" w:ascii="Calibri" w:hAnsi="Calibri" w:asciiTheme="minorHAnsi" w:cstheme="minorHAnsi" w:hAnsiTheme="minorHAnsi"/>
          <w:w w:val="105"/>
          <w:sz w:val="16"/>
          <w:szCs w:val="16"/>
        </w:rPr>
        <w:t>2016/679,</w:t>
      </w:r>
      <w:r>
        <w:rPr>
          <w:rFonts w:cs="Calibri" w:ascii="Calibri" w:hAnsi="Calibri" w:asciiTheme="minorHAnsi" w:cstheme="minorHAnsi" w:hAnsiTheme="minorHAnsi"/>
          <w:spacing w:val="-4"/>
          <w:w w:val="105"/>
          <w:sz w:val="16"/>
          <w:szCs w:val="16"/>
        </w:rPr>
        <w:t xml:space="preserve"> </w:t>
      </w:r>
      <w:r>
        <w:rPr>
          <w:rFonts w:cs="Calibri" w:ascii="Calibri" w:hAnsi="Calibri" w:asciiTheme="minorHAnsi" w:cstheme="minorHAnsi" w:hAnsiTheme="minorHAnsi"/>
          <w:w w:val="105"/>
          <w:sz w:val="16"/>
          <w:szCs w:val="16"/>
        </w:rPr>
        <w:t>de</w:t>
      </w:r>
      <w:r>
        <w:rPr>
          <w:rFonts w:cs="Calibri" w:ascii="Calibri" w:hAnsi="Calibri" w:asciiTheme="minorHAnsi" w:cstheme="minorHAnsi" w:hAnsiTheme="minorHAnsi"/>
          <w:spacing w:val="-4"/>
          <w:w w:val="105"/>
          <w:sz w:val="16"/>
          <w:szCs w:val="16"/>
        </w:rPr>
        <w:t xml:space="preserve"> </w:t>
      </w:r>
      <w:r>
        <w:rPr>
          <w:rFonts w:cs="Calibri" w:ascii="Calibri" w:hAnsi="Calibri" w:asciiTheme="minorHAnsi" w:cstheme="minorHAnsi" w:hAnsiTheme="minorHAnsi"/>
          <w:w w:val="105"/>
          <w:sz w:val="16"/>
          <w:szCs w:val="16"/>
        </w:rPr>
        <w:t>27</w:t>
      </w:r>
      <w:r>
        <w:rPr>
          <w:rFonts w:cs="Calibri" w:ascii="Calibri" w:hAnsi="Calibri" w:asciiTheme="minorHAnsi" w:cstheme="minorHAnsi" w:hAnsiTheme="minorHAnsi"/>
          <w:spacing w:val="-4"/>
          <w:w w:val="105"/>
          <w:sz w:val="16"/>
          <w:szCs w:val="16"/>
        </w:rPr>
        <w:t xml:space="preserve"> </w:t>
      </w:r>
      <w:r>
        <w:rPr>
          <w:rFonts w:cs="Calibri" w:ascii="Calibri" w:hAnsi="Calibri" w:asciiTheme="minorHAnsi" w:cstheme="minorHAnsi" w:hAnsiTheme="minorHAnsi"/>
          <w:w w:val="105"/>
          <w:sz w:val="16"/>
          <w:szCs w:val="16"/>
        </w:rPr>
        <w:t>de</w:t>
      </w:r>
      <w:r>
        <w:rPr>
          <w:rFonts w:cs="Calibri" w:ascii="Calibri" w:hAnsi="Calibri" w:asciiTheme="minorHAnsi" w:cstheme="minorHAnsi" w:hAnsiTheme="minorHAnsi"/>
          <w:spacing w:val="-4"/>
          <w:w w:val="105"/>
          <w:sz w:val="16"/>
          <w:szCs w:val="16"/>
        </w:rPr>
        <w:t xml:space="preserve"> </w:t>
      </w:r>
      <w:r>
        <w:rPr>
          <w:rFonts w:cs="Calibri" w:ascii="Calibri" w:hAnsi="Calibri" w:asciiTheme="minorHAnsi" w:cstheme="minorHAnsi" w:hAnsiTheme="minorHAnsi"/>
          <w:w w:val="105"/>
          <w:sz w:val="16"/>
          <w:szCs w:val="16"/>
        </w:rPr>
        <w:t>abril</w:t>
      </w:r>
      <w:r>
        <w:rPr>
          <w:rFonts w:cs="Calibri" w:ascii="Calibri" w:hAnsi="Calibri" w:asciiTheme="minorHAnsi" w:cstheme="minorHAnsi" w:hAnsiTheme="minorHAnsi"/>
          <w:spacing w:val="-4"/>
          <w:w w:val="105"/>
          <w:sz w:val="16"/>
          <w:szCs w:val="16"/>
        </w:rPr>
        <w:t xml:space="preserve"> </w:t>
      </w:r>
      <w:r>
        <w:rPr>
          <w:rFonts w:cs="Calibri" w:ascii="Calibri" w:hAnsi="Calibri" w:asciiTheme="minorHAnsi" w:cstheme="minorHAnsi" w:hAnsiTheme="minorHAnsi"/>
          <w:w w:val="105"/>
          <w:sz w:val="16"/>
          <w:szCs w:val="16"/>
        </w:rPr>
        <w:t>(GDPR),</w:t>
      </w:r>
      <w:r>
        <w:rPr>
          <w:rFonts w:cs="Calibri" w:ascii="Calibri" w:hAnsi="Calibri" w:asciiTheme="minorHAnsi" w:cstheme="minorHAnsi" w:hAnsiTheme="minorHAnsi"/>
          <w:spacing w:val="-4"/>
          <w:w w:val="105"/>
          <w:sz w:val="16"/>
          <w:szCs w:val="16"/>
        </w:rPr>
        <w:t xml:space="preserve"> </w:t>
      </w:r>
      <w:r>
        <w:rPr>
          <w:rFonts w:cs="Calibri" w:ascii="Calibri" w:hAnsi="Calibri" w:asciiTheme="minorHAnsi" w:cstheme="minorHAnsi" w:hAnsiTheme="minorHAnsi"/>
          <w:w w:val="105"/>
          <w:sz w:val="16"/>
          <w:szCs w:val="16"/>
        </w:rPr>
        <w:t>y</w:t>
      </w:r>
      <w:r>
        <w:rPr>
          <w:rFonts w:cs="Calibri" w:ascii="Calibri" w:hAnsi="Calibri" w:asciiTheme="minorHAnsi" w:cstheme="minorHAnsi" w:hAnsiTheme="minorHAnsi"/>
          <w:spacing w:val="-4"/>
          <w:w w:val="105"/>
          <w:sz w:val="16"/>
          <w:szCs w:val="16"/>
        </w:rPr>
        <w:t xml:space="preserve"> </w:t>
      </w:r>
      <w:r>
        <w:rPr>
          <w:rFonts w:cs="Calibri" w:ascii="Calibri" w:hAnsi="Calibri" w:asciiTheme="minorHAnsi" w:cstheme="minorHAnsi" w:hAnsiTheme="minorHAnsi"/>
          <w:w w:val="105"/>
          <w:sz w:val="16"/>
          <w:szCs w:val="16"/>
        </w:rPr>
        <w:t>la</w:t>
      </w:r>
      <w:r>
        <w:rPr>
          <w:rFonts w:cs="Calibri" w:ascii="Calibri" w:hAnsi="Calibri" w:asciiTheme="minorHAnsi" w:cstheme="minorHAnsi" w:hAnsiTheme="minorHAnsi"/>
          <w:spacing w:val="-4"/>
          <w:w w:val="105"/>
          <w:sz w:val="16"/>
          <w:szCs w:val="16"/>
        </w:rPr>
        <w:t xml:space="preserve"> </w:t>
      </w:r>
      <w:r>
        <w:rPr>
          <w:rFonts w:cs="Calibri" w:ascii="Calibri" w:hAnsi="Calibri" w:asciiTheme="minorHAnsi" w:cstheme="minorHAnsi" w:hAnsiTheme="minorHAnsi"/>
          <w:w w:val="105"/>
          <w:sz w:val="16"/>
          <w:szCs w:val="16"/>
        </w:rPr>
        <w:t>Ley</w:t>
      </w:r>
      <w:r>
        <w:rPr>
          <w:rFonts w:cs="Calibri" w:ascii="Calibri" w:hAnsi="Calibri" w:asciiTheme="minorHAnsi" w:cstheme="minorHAnsi" w:hAnsiTheme="minorHAnsi"/>
          <w:spacing w:val="-4"/>
          <w:w w:val="105"/>
          <w:sz w:val="16"/>
          <w:szCs w:val="16"/>
        </w:rPr>
        <w:t xml:space="preserve"> </w:t>
      </w:r>
      <w:r>
        <w:rPr>
          <w:rFonts w:cs="Calibri" w:ascii="Calibri" w:hAnsi="Calibri" w:asciiTheme="minorHAnsi" w:cstheme="minorHAnsi" w:hAnsiTheme="minorHAnsi"/>
          <w:w w:val="105"/>
          <w:sz w:val="16"/>
          <w:szCs w:val="16"/>
        </w:rPr>
        <w:t>Orgánica</w:t>
      </w:r>
      <w:r>
        <w:rPr>
          <w:rFonts w:cs="Calibri" w:ascii="Calibri" w:hAnsi="Calibri" w:asciiTheme="minorHAnsi" w:cstheme="minorHAnsi" w:hAnsiTheme="minorHAnsi"/>
          <w:spacing w:val="-4"/>
          <w:w w:val="105"/>
          <w:sz w:val="16"/>
          <w:szCs w:val="16"/>
        </w:rPr>
        <w:t xml:space="preserve"> </w:t>
      </w:r>
      <w:r>
        <w:rPr>
          <w:rFonts w:cs="Calibri" w:ascii="Calibri" w:hAnsi="Calibri" w:asciiTheme="minorHAnsi" w:cstheme="minorHAnsi" w:hAnsiTheme="minorHAnsi"/>
          <w:w w:val="105"/>
          <w:sz w:val="16"/>
          <w:szCs w:val="16"/>
        </w:rPr>
        <w:t>3/2018,</w:t>
      </w:r>
      <w:r>
        <w:rPr>
          <w:rFonts w:cs="Calibri" w:ascii="Calibri" w:hAnsi="Calibri" w:asciiTheme="minorHAnsi" w:cstheme="minorHAnsi" w:hAnsiTheme="minorHAnsi"/>
          <w:spacing w:val="-4"/>
          <w:w w:val="105"/>
          <w:sz w:val="16"/>
          <w:szCs w:val="16"/>
        </w:rPr>
        <w:t xml:space="preserve"> </w:t>
      </w:r>
      <w:r>
        <w:rPr>
          <w:rFonts w:cs="Calibri" w:ascii="Calibri" w:hAnsi="Calibri" w:asciiTheme="minorHAnsi" w:cstheme="minorHAnsi" w:hAnsiTheme="minorHAnsi"/>
          <w:w w:val="105"/>
          <w:sz w:val="16"/>
          <w:szCs w:val="16"/>
        </w:rPr>
        <w:t>de 5 de diciembre (LOPDGDD), doy permiso para que mis datos se incorporen a un fichero responsabilidad de MEDITRAUMA, SL y se traten con la finalidad de mantener, desarrollar y controlar la relación comercial. Estos datos se conservarán mientras haya un interés mutuo para mantener el fin del tratamiento y cuando ya no sea necesario para tal fin, se suprimirán con medidas de seguridad adecuadas para garantizar la Seudonimización de</w:t>
      </w:r>
      <w:r>
        <w:rPr>
          <w:rFonts w:cs="Calibri" w:ascii="Calibri" w:hAnsi="Calibri" w:asciiTheme="minorHAnsi" w:cstheme="minorHAnsi" w:hAnsiTheme="minorHAnsi"/>
          <w:spacing w:val="-6"/>
          <w:w w:val="105"/>
          <w:sz w:val="16"/>
          <w:szCs w:val="16"/>
        </w:rPr>
        <w:t xml:space="preserve"> </w:t>
      </w:r>
      <w:r>
        <w:rPr>
          <w:rFonts w:cs="Calibri" w:ascii="Calibri" w:hAnsi="Calibri" w:asciiTheme="minorHAnsi" w:cstheme="minorHAnsi" w:hAnsiTheme="minorHAnsi"/>
          <w:w w:val="105"/>
          <w:sz w:val="16"/>
          <w:szCs w:val="16"/>
        </w:rPr>
        <w:t>los</w:t>
      </w:r>
      <w:r>
        <w:rPr>
          <w:rFonts w:cs="Calibri" w:ascii="Calibri" w:hAnsi="Calibri" w:asciiTheme="minorHAnsi" w:cstheme="minorHAnsi" w:hAnsiTheme="minorHAnsi"/>
          <w:spacing w:val="-6"/>
          <w:w w:val="105"/>
          <w:sz w:val="16"/>
          <w:szCs w:val="16"/>
        </w:rPr>
        <w:t xml:space="preserve"> </w:t>
      </w:r>
      <w:r>
        <w:rPr>
          <w:rFonts w:cs="Calibri" w:ascii="Calibri" w:hAnsi="Calibri" w:asciiTheme="minorHAnsi" w:cstheme="minorHAnsi" w:hAnsiTheme="minorHAnsi"/>
          <w:w w:val="105"/>
          <w:sz w:val="16"/>
          <w:szCs w:val="16"/>
        </w:rPr>
        <w:t>datos</w:t>
      </w:r>
      <w:r>
        <w:rPr>
          <w:rFonts w:cs="Calibri" w:ascii="Calibri" w:hAnsi="Calibri" w:asciiTheme="minorHAnsi" w:cstheme="minorHAnsi" w:hAnsiTheme="minorHAnsi"/>
          <w:spacing w:val="-6"/>
          <w:w w:val="105"/>
          <w:sz w:val="16"/>
          <w:szCs w:val="16"/>
        </w:rPr>
        <w:t xml:space="preserve"> </w:t>
      </w:r>
      <w:r>
        <w:rPr>
          <w:rFonts w:cs="Calibri" w:ascii="Calibri" w:hAnsi="Calibri" w:asciiTheme="minorHAnsi" w:cstheme="minorHAnsi" w:hAnsiTheme="minorHAnsi"/>
          <w:w w:val="105"/>
          <w:sz w:val="16"/>
          <w:szCs w:val="16"/>
        </w:rPr>
        <w:t>o</w:t>
      </w:r>
      <w:r>
        <w:rPr>
          <w:rFonts w:cs="Calibri" w:ascii="Calibri" w:hAnsi="Calibri" w:asciiTheme="minorHAnsi" w:cstheme="minorHAnsi" w:hAnsiTheme="minorHAnsi"/>
          <w:spacing w:val="-6"/>
          <w:w w:val="105"/>
          <w:sz w:val="16"/>
          <w:szCs w:val="16"/>
        </w:rPr>
        <w:t xml:space="preserve"> </w:t>
      </w:r>
      <w:r>
        <w:rPr>
          <w:rFonts w:cs="Calibri" w:ascii="Calibri" w:hAnsi="Calibri" w:asciiTheme="minorHAnsi" w:cstheme="minorHAnsi" w:hAnsiTheme="minorHAnsi"/>
          <w:w w:val="105"/>
          <w:sz w:val="16"/>
          <w:szCs w:val="16"/>
        </w:rPr>
        <w:t>la</w:t>
      </w:r>
      <w:r>
        <w:rPr>
          <w:rFonts w:cs="Calibri" w:ascii="Calibri" w:hAnsi="Calibri" w:asciiTheme="minorHAnsi" w:cstheme="minorHAnsi" w:hAnsiTheme="minorHAnsi"/>
          <w:spacing w:val="-6"/>
          <w:w w:val="105"/>
          <w:sz w:val="16"/>
          <w:szCs w:val="16"/>
        </w:rPr>
        <w:t xml:space="preserve"> </w:t>
      </w:r>
      <w:r>
        <w:rPr>
          <w:rFonts w:cs="Calibri" w:ascii="Calibri" w:hAnsi="Calibri" w:asciiTheme="minorHAnsi" w:cstheme="minorHAnsi" w:hAnsiTheme="minorHAnsi"/>
          <w:w w:val="105"/>
          <w:sz w:val="16"/>
          <w:szCs w:val="16"/>
        </w:rPr>
        <w:t>destrucción</w:t>
      </w:r>
      <w:r>
        <w:rPr>
          <w:rFonts w:cs="Calibri" w:ascii="Calibri" w:hAnsi="Calibri" w:asciiTheme="minorHAnsi" w:cstheme="minorHAnsi" w:hAnsiTheme="minorHAnsi"/>
          <w:spacing w:val="-6"/>
          <w:w w:val="105"/>
          <w:sz w:val="16"/>
          <w:szCs w:val="16"/>
        </w:rPr>
        <w:t xml:space="preserve"> </w:t>
      </w:r>
      <w:r>
        <w:rPr>
          <w:rFonts w:cs="Calibri" w:ascii="Calibri" w:hAnsi="Calibri" w:asciiTheme="minorHAnsi" w:cstheme="minorHAnsi" w:hAnsiTheme="minorHAnsi"/>
          <w:w w:val="105"/>
          <w:sz w:val="16"/>
          <w:szCs w:val="16"/>
        </w:rPr>
        <w:t>total</w:t>
      </w:r>
      <w:r>
        <w:rPr>
          <w:rFonts w:cs="Calibri" w:ascii="Calibri" w:hAnsi="Calibri" w:asciiTheme="minorHAnsi" w:cstheme="minorHAnsi" w:hAnsiTheme="minorHAnsi"/>
          <w:spacing w:val="-6"/>
          <w:w w:val="105"/>
          <w:sz w:val="16"/>
          <w:szCs w:val="16"/>
        </w:rPr>
        <w:t xml:space="preserve"> </w:t>
      </w:r>
      <w:r>
        <w:rPr>
          <w:rFonts w:cs="Calibri" w:ascii="Calibri" w:hAnsi="Calibri" w:asciiTheme="minorHAnsi" w:cstheme="minorHAnsi" w:hAnsiTheme="minorHAnsi"/>
          <w:w w:val="105"/>
          <w:sz w:val="16"/>
          <w:szCs w:val="16"/>
        </w:rPr>
        <w:t>de</w:t>
      </w:r>
      <w:r>
        <w:rPr>
          <w:rFonts w:cs="Calibri" w:ascii="Calibri" w:hAnsi="Calibri" w:asciiTheme="minorHAnsi" w:cstheme="minorHAnsi" w:hAnsiTheme="minorHAnsi"/>
          <w:spacing w:val="-6"/>
          <w:w w:val="105"/>
          <w:sz w:val="16"/>
          <w:szCs w:val="16"/>
        </w:rPr>
        <w:t xml:space="preserve"> </w:t>
      </w:r>
      <w:r>
        <w:rPr>
          <w:rFonts w:cs="Calibri" w:ascii="Calibri" w:hAnsi="Calibri" w:asciiTheme="minorHAnsi" w:cstheme="minorHAnsi" w:hAnsiTheme="minorHAnsi"/>
          <w:w w:val="105"/>
          <w:sz w:val="16"/>
          <w:szCs w:val="16"/>
        </w:rPr>
        <w:t>los</w:t>
      </w:r>
      <w:r>
        <w:rPr>
          <w:rFonts w:cs="Calibri" w:ascii="Calibri" w:hAnsi="Calibri" w:asciiTheme="minorHAnsi" w:cstheme="minorHAnsi" w:hAnsiTheme="minorHAnsi"/>
          <w:spacing w:val="-6"/>
          <w:w w:val="105"/>
          <w:sz w:val="16"/>
          <w:szCs w:val="16"/>
        </w:rPr>
        <w:t xml:space="preserve"> </w:t>
      </w:r>
      <w:r>
        <w:rPr>
          <w:rFonts w:cs="Calibri" w:ascii="Calibri" w:hAnsi="Calibri" w:asciiTheme="minorHAnsi" w:cstheme="minorHAnsi" w:hAnsiTheme="minorHAnsi"/>
          <w:w w:val="105"/>
          <w:sz w:val="16"/>
          <w:szCs w:val="16"/>
        </w:rPr>
        <w:t>mismos.</w:t>
      </w:r>
      <w:r>
        <w:rPr>
          <w:rFonts w:cs="Calibri" w:ascii="Calibri" w:hAnsi="Calibri" w:asciiTheme="minorHAnsi" w:cstheme="minorHAnsi" w:hAnsiTheme="minorHAnsi"/>
          <w:spacing w:val="-6"/>
          <w:w w:val="105"/>
          <w:sz w:val="16"/>
          <w:szCs w:val="16"/>
        </w:rPr>
        <w:t xml:space="preserve"> </w:t>
      </w:r>
      <w:r>
        <w:rPr>
          <w:rFonts w:cs="Calibri" w:ascii="Calibri" w:hAnsi="Calibri" w:asciiTheme="minorHAnsi" w:cstheme="minorHAnsi" w:hAnsiTheme="minorHAnsi"/>
          <w:w w:val="105"/>
          <w:sz w:val="16"/>
          <w:szCs w:val="16"/>
        </w:rPr>
        <w:t>Asimismo,</w:t>
      </w:r>
      <w:r>
        <w:rPr>
          <w:rFonts w:cs="Calibri" w:ascii="Calibri" w:hAnsi="Calibri" w:asciiTheme="minorHAnsi" w:cstheme="minorHAnsi" w:hAnsiTheme="minorHAnsi"/>
          <w:spacing w:val="-6"/>
          <w:w w:val="105"/>
          <w:sz w:val="16"/>
          <w:szCs w:val="16"/>
        </w:rPr>
        <w:t xml:space="preserve"> </w:t>
      </w:r>
      <w:r>
        <w:rPr>
          <w:rFonts w:cs="Calibri" w:ascii="Calibri" w:hAnsi="Calibri" w:asciiTheme="minorHAnsi" w:cstheme="minorHAnsi" w:hAnsiTheme="minorHAnsi"/>
          <w:w w:val="105"/>
          <w:sz w:val="16"/>
          <w:szCs w:val="16"/>
        </w:rPr>
        <w:t>se</w:t>
      </w:r>
      <w:r>
        <w:rPr>
          <w:rFonts w:cs="Calibri" w:ascii="Calibri" w:hAnsi="Calibri" w:asciiTheme="minorHAnsi" w:cstheme="minorHAnsi" w:hAnsiTheme="minorHAnsi"/>
          <w:spacing w:val="-6"/>
          <w:w w:val="105"/>
          <w:sz w:val="16"/>
          <w:szCs w:val="16"/>
        </w:rPr>
        <w:t xml:space="preserve"> </w:t>
      </w:r>
      <w:r>
        <w:rPr>
          <w:rFonts w:cs="Calibri" w:ascii="Calibri" w:hAnsi="Calibri" w:asciiTheme="minorHAnsi" w:cstheme="minorHAnsi" w:hAnsiTheme="minorHAnsi"/>
          <w:w w:val="105"/>
          <w:sz w:val="16"/>
          <w:szCs w:val="16"/>
        </w:rPr>
        <w:t>le</w:t>
      </w:r>
      <w:r>
        <w:rPr>
          <w:rFonts w:cs="Calibri" w:ascii="Calibri" w:hAnsi="Calibri" w:asciiTheme="minorHAnsi" w:cstheme="minorHAnsi" w:hAnsiTheme="minorHAnsi"/>
          <w:spacing w:val="-6"/>
          <w:w w:val="105"/>
          <w:sz w:val="16"/>
          <w:szCs w:val="16"/>
        </w:rPr>
        <w:t xml:space="preserve"> </w:t>
      </w:r>
      <w:r>
        <w:rPr>
          <w:rFonts w:cs="Calibri" w:ascii="Calibri" w:hAnsi="Calibri" w:asciiTheme="minorHAnsi" w:cstheme="minorHAnsi" w:hAnsiTheme="minorHAnsi"/>
          <w:w w:val="105"/>
          <w:sz w:val="16"/>
          <w:szCs w:val="16"/>
        </w:rPr>
        <w:t>informa</w:t>
      </w:r>
      <w:r>
        <w:rPr>
          <w:rFonts w:cs="Calibri" w:ascii="Calibri" w:hAnsi="Calibri" w:asciiTheme="minorHAnsi" w:cstheme="minorHAnsi" w:hAnsiTheme="minorHAnsi"/>
          <w:spacing w:val="-6"/>
          <w:w w:val="105"/>
          <w:sz w:val="16"/>
          <w:szCs w:val="16"/>
        </w:rPr>
        <w:t xml:space="preserve"> </w:t>
      </w:r>
      <w:r>
        <w:rPr>
          <w:rFonts w:cs="Calibri" w:ascii="Calibri" w:hAnsi="Calibri" w:asciiTheme="minorHAnsi" w:cstheme="minorHAnsi" w:hAnsiTheme="minorHAnsi"/>
          <w:w w:val="105"/>
          <w:sz w:val="16"/>
          <w:szCs w:val="16"/>
        </w:rPr>
        <w:t>de</w:t>
      </w:r>
      <w:r>
        <w:rPr>
          <w:rFonts w:cs="Calibri" w:ascii="Calibri" w:hAnsi="Calibri" w:asciiTheme="minorHAnsi" w:cstheme="minorHAnsi" w:hAnsiTheme="minorHAnsi"/>
          <w:spacing w:val="-6"/>
          <w:w w:val="105"/>
          <w:sz w:val="16"/>
          <w:szCs w:val="16"/>
        </w:rPr>
        <w:t xml:space="preserve"> </w:t>
      </w:r>
      <w:r>
        <w:rPr>
          <w:rFonts w:cs="Calibri" w:ascii="Calibri" w:hAnsi="Calibri" w:asciiTheme="minorHAnsi" w:cstheme="minorHAnsi" w:hAnsiTheme="minorHAnsi"/>
          <w:w w:val="105"/>
          <w:sz w:val="16"/>
          <w:szCs w:val="16"/>
        </w:rPr>
        <w:t>que</w:t>
      </w:r>
      <w:r>
        <w:rPr>
          <w:rFonts w:cs="Calibri" w:ascii="Calibri" w:hAnsi="Calibri" w:asciiTheme="minorHAnsi" w:cstheme="minorHAnsi" w:hAnsiTheme="minorHAnsi"/>
          <w:spacing w:val="-6"/>
          <w:w w:val="105"/>
          <w:sz w:val="16"/>
          <w:szCs w:val="16"/>
        </w:rPr>
        <w:t xml:space="preserve"> </w:t>
      </w:r>
      <w:r>
        <w:rPr>
          <w:rFonts w:cs="Calibri" w:ascii="Calibri" w:hAnsi="Calibri" w:asciiTheme="minorHAnsi" w:cstheme="minorHAnsi" w:hAnsiTheme="minorHAnsi"/>
          <w:w w:val="105"/>
          <w:sz w:val="16"/>
          <w:szCs w:val="16"/>
        </w:rPr>
        <w:t>puede</w:t>
      </w:r>
      <w:r>
        <w:rPr>
          <w:rFonts w:cs="Calibri" w:ascii="Calibri" w:hAnsi="Calibri" w:asciiTheme="minorHAnsi" w:cstheme="minorHAnsi" w:hAnsiTheme="minorHAnsi"/>
          <w:spacing w:val="-6"/>
          <w:w w:val="105"/>
          <w:sz w:val="16"/>
          <w:szCs w:val="16"/>
        </w:rPr>
        <w:t xml:space="preserve"> </w:t>
      </w:r>
      <w:r>
        <w:rPr>
          <w:rFonts w:cs="Calibri" w:ascii="Calibri" w:hAnsi="Calibri" w:asciiTheme="minorHAnsi" w:cstheme="minorHAnsi" w:hAnsiTheme="minorHAnsi"/>
          <w:w w:val="105"/>
          <w:sz w:val="16"/>
          <w:szCs w:val="16"/>
        </w:rPr>
        <w:t>retirar</w:t>
      </w:r>
      <w:r>
        <w:rPr>
          <w:rFonts w:cs="Calibri" w:ascii="Calibri" w:hAnsi="Calibri" w:asciiTheme="minorHAnsi" w:cstheme="minorHAnsi" w:hAnsiTheme="minorHAnsi"/>
          <w:spacing w:val="-6"/>
          <w:w w:val="105"/>
          <w:sz w:val="16"/>
          <w:szCs w:val="16"/>
        </w:rPr>
        <w:t xml:space="preserve"> </w:t>
      </w:r>
      <w:r>
        <w:rPr>
          <w:rFonts w:cs="Calibri" w:ascii="Calibri" w:hAnsi="Calibri" w:asciiTheme="minorHAnsi" w:cstheme="minorHAnsi" w:hAnsiTheme="minorHAnsi"/>
          <w:w w:val="105"/>
          <w:sz w:val="16"/>
          <w:szCs w:val="16"/>
        </w:rPr>
        <w:t>el</w:t>
      </w:r>
      <w:r>
        <w:rPr>
          <w:rFonts w:cs="Calibri" w:ascii="Calibri" w:hAnsi="Calibri" w:asciiTheme="minorHAnsi" w:cstheme="minorHAnsi" w:hAnsiTheme="minorHAnsi"/>
          <w:spacing w:val="-6"/>
          <w:w w:val="105"/>
          <w:sz w:val="16"/>
          <w:szCs w:val="16"/>
        </w:rPr>
        <w:t xml:space="preserve"> </w:t>
      </w:r>
      <w:r>
        <w:rPr>
          <w:rFonts w:cs="Calibri" w:ascii="Calibri" w:hAnsi="Calibri" w:asciiTheme="minorHAnsi" w:cstheme="minorHAnsi" w:hAnsiTheme="minorHAnsi"/>
          <w:w w:val="105"/>
          <w:sz w:val="16"/>
          <w:szCs w:val="16"/>
        </w:rPr>
        <w:t>consentimiento</w:t>
      </w:r>
      <w:r>
        <w:rPr>
          <w:rFonts w:cs="Calibri" w:ascii="Calibri" w:hAnsi="Calibri" w:asciiTheme="minorHAnsi" w:cstheme="minorHAnsi" w:hAnsiTheme="minorHAnsi"/>
          <w:spacing w:val="-6"/>
          <w:w w:val="105"/>
          <w:sz w:val="16"/>
          <w:szCs w:val="16"/>
        </w:rPr>
        <w:t xml:space="preserve"> </w:t>
      </w:r>
      <w:r>
        <w:rPr>
          <w:rFonts w:cs="Calibri" w:ascii="Calibri" w:hAnsi="Calibri" w:asciiTheme="minorHAnsi" w:cstheme="minorHAnsi" w:hAnsiTheme="minorHAnsi"/>
          <w:w w:val="105"/>
          <w:sz w:val="16"/>
          <w:szCs w:val="16"/>
        </w:rPr>
        <w:t>en</w:t>
      </w:r>
      <w:r>
        <w:rPr>
          <w:rFonts w:cs="Calibri" w:ascii="Calibri" w:hAnsi="Calibri" w:asciiTheme="minorHAnsi" w:cstheme="minorHAnsi" w:hAnsiTheme="minorHAnsi"/>
          <w:spacing w:val="-6"/>
          <w:w w:val="105"/>
          <w:sz w:val="16"/>
          <w:szCs w:val="16"/>
        </w:rPr>
        <w:t xml:space="preserve"> </w:t>
      </w:r>
      <w:r>
        <w:rPr>
          <w:rFonts w:cs="Calibri" w:ascii="Calibri" w:hAnsi="Calibri" w:asciiTheme="minorHAnsi" w:cstheme="minorHAnsi" w:hAnsiTheme="minorHAnsi"/>
          <w:w w:val="105"/>
          <w:sz w:val="16"/>
          <w:szCs w:val="16"/>
        </w:rPr>
        <w:t>cualquier</w:t>
      </w:r>
      <w:r>
        <w:rPr>
          <w:rFonts w:cs="Calibri" w:ascii="Calibri" w:hAnsi="Calibri" w:asciiTheme="minorHAnsi" w:cstheme="minorHAnsi" w:hAnsiTheme="minorHAnsi"/>
          <w:spacing w:val="-6"/>
          <w:w w:val="105"/>
          <w:sz w:val="16"/>
          <w:szCs w:val="16"/>
        </w:rPr>
        <w:t xml:space="preserve"> </w:t>
      </w:r>
      <w:r>
        <w:rPr>
          <w:rFonts w:cs="Calibri" w:ascii="Calibri" w:hAnsi="Calibri" w:asciiTheme="minorHAnsi" w:cstheme="minorHAnsi" w:hAnsiTheme="minorHAnsi"/>
          <w:w w:val="105"/>
          <w:sz w:val="16"/>
          <w:szCs w:val="16"/>
        </w:rPr>
        <w:t>momento</w:t>
      </w:r>
      <w:r>
        <w:rPr>
          <w:rFonts w:cs="Calibri" w:ascii="Calibri" w:hAnsi="Calibri" w:asciiTheme="minorHAnsi" w:cstheme="minorHAnsi" w:hAnsiTheme="minorHAnsi"/>
          <w:spacing w:val="-6"/>
          <w:w w:val="105"/>
          <w:sz w:val="16"/>
          <w:szCs w:val="16"/>
        </w:rPr>
        <w:t xml:space="preserve"> </w:t>
      </w:r>
      <w:r>
        <w:rPr>
          <w:rFonts w:cs="Calibri" w:ascii="Calibri" w:hAnsi="Calibri" w:asciiTheme="minorHAnsi" w:cstheme="minorHAnsi" w:hAnsiTheme="minorHAnsi"/>
          <w:w w:val="105"/>
          <w:sz w:val="16"/>
          <w:szCs w:val="16"/>
        </w:rPr>
        <w:t>y</w:t>
      </w:r>
      <w:r>
        <w:rPr>
          <w:rFonts w:cs="Calibri" w:ascii="Calibri" w:hAnsi="Calibri" w:asciiTheme="minorHAnsi" w:cstheme="minorHAnsi" w:hAnsiTheme="minorHAnsi"/>
          <w:spacing w:val="-6"/>
          <w:w w:val="105"/>
          <w:sz w:val="16"/>
          <w:szCs w:val="16"/>
        </w:rPr>
        <w:t xml:space="preserve"> </w:t>
      </w:r>
      <w:r>
        <w:rPr>
          <w:rFonts w:cs="Calibri" w:ascii="Calibri" w:hAnsi="Calibri" w:asciiTheme="minorHAnsi" w:cstheme="minorHAnsi" w:hAnsiTheme="minorHAnsi"/>
          <w:w w:val="105"/>
          <w:sz w:val="16"/>
          <w:szCs w:val="16"/>
        </w:rPr>
        <w:t>que</w:t>
      </w:r>
      <w:r>
        <w:rPr>
          <w:rFonts w:cs="Calibri" w:ascii="Calibri" w:hAnsi="Calibri" w:asciiTheme="minorHAnsi" w:cstheme="minorHAnsi" w:hAnsiTheme="minorHAnsi"/>
          <w:spacing w:val="-6"/>
          <w:w w:val="105"/>
          <w:sz w:val="16"/>
          <w:szCs w:val="16"/>
        </w:rPr>
        <w:t xml:space="preserve"> </w:t>
      </w:r>
      <w:r>
        <w:rPr>
          <w:rFonts w:cs="Calibri" w:ascii="Calibri" w:hAnsi="Calibri" w:asciiTheme="minorHAnsi" w:cstheme="minorHAnsi" w:hAnsiTheme="minorHAnsi"/>
          <w:w w:val="105"/>
          <w:sz w:val="16"/>
          <w:szCs w:val="16"/>
        </w:rPr>
        <w:t xml:space="preserve">puede ejercer los derechos de acceso, rectificación, portabilidad y supresión de sus datos, y de limitación u oposición a su tratamiento dirigiéndose a C/ MIGUEL BIADA, 119 - 08302 MATARÓ (Barcelona). E-mail: </w:t>
      </w:r>
      <w:hyperlink r:id="rId3">
        <w:r>
          <w:rPr>
            <w:rFonts w:cs="Calibri" w:ascii="Calibri" w:hAnsi="Calibri" w:asciiTheme="minorHAnsi" w:cstheme="minorHAnsi" w:hAnsiTheme="minorHAnsi"/>
            <w:w w:val="105"/>
            <w:sz w:val="16"/>
            <w:szCs w:val="16"/>
          </w:rPr>
          <w:t>medisalut@meditrauma.com</w:t>
        </w:r>
      </w:hyperlink>
      <w:r>
        <w:rPr>
          <w:rFonts w:cs="Calibri" w:ascii="Calibri" w:hAnsi="Calibri" w:asciiTheme="minorHAnsi" w:cstheme="minorHAnsi" w:hAnsiTheme="minorHAnsi"/>
          <w:w w:val="105"/>
          <w:sz w:val="16"/>
          <w:szCs w:val="16"/>
        </w:rPr>
        <w:t xml:space="preserve"> o remitiendo un mensaje de correo electrónico a </w:t>
      </w:r>
      <w:hyperlink r:id="rId4">
        <w:r>
          <w:rPr>
            <w:rFonts w:cs="Calibri" w:ascii="Calibri" w:hAnsi="Calibri" w:asciiTheme="minorHAnsi" w:cstheme="minorHAnsi" w:hAnsiTheme="minorHAnsi"/>
            <w:w w:val="105"/>
            <w:sz w:val="16"/>
            <w:szCs w:val="16"/>
          </w:rPr>
          <w:t xml:space="preserve">medisalut@meditrauma.com. </w:t>
        </w:r>
      </w:hyperlink>
      <w:r>
        <w:rPr>
          <w:rFonts w:cs="Calibri" w:ascii="Calibri" w:hAnsi="Calibri" w:asciiTheme="minorHAnsi" w:cstheme="minorHAnsi" w:hAnsiTheme="minorHAnsi"/>
          <w:w w:val="105"/>
          <w:sz w:val="16"/>
          <w:szCs w:val="16"/>
        </w:rPr>
        <w:t>También tiene derecho a presentar una reclamación ante la Autoridad de control (www.aepd.es) si considera que el tratamiento no se ajusta a la normativa</w:t>
      </w:r>
      <w:r>
        <w:rPr>
          <w:rFonts w:cs="Calibri" w:ascii="Calibri" w:hAnsi="Calibri" w:asciiTheme="minorHAnsi" w:cstheme="minorHAnsi" w:hAnsiTheme="minorHAnsi"/>
          <w:spacing w:val="-9"/>
          <w:w w:val="105"/>
          <w:sz w:val="16"/>
          <w:szCs w:val="16"/>
        </w:rPr>
        <w:t xml:space="preserve"> </w:t>
      </w:r>
      <w:r>
        <w:rPr>
          <w:rFonts w:cs="Calibri" w:ascii="Calibri" w:hAnsi="Calibri" w:asciiTheme="minorHAnsi" w:cstheme="minorHAnsi" w:hAnsiTheme="minorHAnsi"/>
          <w:w w:val="105"/>
          <w:sz w:val="16"/>
          <w:szCs w:val="16"/>
        </w:rPr>
        <w:t>vigente.</w:t>
      </w:r>
      <w:bookmarkEnd w:id="15"/>
    </w:p>
    <w:p>
      <w:pPr>
        <w:pStyle w:val="NoSpacing"/>
        <w:spacing w:before="0" w:after="120"/>
        <w:jc w:val="both"/>
        <w:rPr>
          <w:rFonts w:cs="Calibri" w:cstheme="minorHAnsi"/>
          <w:sz w:val="16"/>
          <w:szCs w:val="16"/>
        </w:rPr>
      </w:pPr>
      <w:r>
        <w:rPr>
          <w:rFonts w:cs="Calibri" w:cstheme="minorHAnsi"/>
          <w:sz w:val="16"/>
          <w:szCs w:val="16"/>
        </w:rPr>
      </w:r>
    </w:p>
    <w:p>
      <w:pPr>
        <w:pStyle w:val="NoSpacing"/>
        <w:spacing w:before="0" w:after="120"/>
        <w:jc w:val="both"/>
        <w:rPr>
          <w:rFonts w:cs="Calibri" w:cstheme="minorHAnsi"/>
          <w:sz w:val="16"/>
          <w:szCs w:val="16"/>
        </w:rPr>
      </w:pPr>
      <w:r>
        <w:rPr>
          <w:rFonts w:cs="Calibri" w:cstheme="minorHAnsi"/>
          <w:sz w:val="16"/>
          <w:szCs w:val="16"/>
        </w:rPr>
      </w:r>
    </w:p>
    <w:p>
      <w:pPr>
        <w:pStyle w:val="NoSpacing"/>
        <w:spacing w:before="0" w:after="120"/>
        <w:jc w:val="both"/>
        <w:rPr>
          <w:rFonts w:cs="Calibri" w:cstheme="minorHAnsi"/>
          <w:sz w:val="16"/>
          <w:szCs w:val="16"/>
        </w:rPr>
      </w:pPr>
      <w:r>
        <w:rPr>
          <w:rFonts w:cs="Calibri" w:cstheme="minorHAnsi"/>
          <w:sz w:val="16"/>
          <w:szCs w:val="16"/>
        </w:rPr>
      </w:r>
    </w:p>
    <w:p>
      <w:pPr>
        <w:pStyle w:val="NoSpacing"/>
        <w:spacing w:before="0" w:after="120"/>
        <w:jc w:val="both"/>
        <w:rPr>
          <w:rFonts w:cs="Calibri" w:cstheme="minorHAnsi"/>
          <w:sz w:val="16"/>
          <w:szCs w:val="16"/>
        </w:rPr>
      </w:pPr>
      <w:r>
        <w:rPr>
          <w:rFonts w:cs="Calibri" w:cstheme="minorHAnsi"/>
          <w:sz w:val="16"/>
          <w:szCs w:val="16"/>
        </w:rPr>
      </w:r>
    </w:p>
    <w:p>
      <w:pPr>
        <w:pStyle w:val="NoSpacing"/>
        <w:spacing w:before="0" w:after="120"/>
        <w:jc w:val="both"/>
        <w:rPr>
          <w:rFonts w:cs="Calibri" w:cstheme="minorHAnsi"/>
          <w:sz w:val="16"/>
          <w:szCs w:val="16"/>
        </w:rPr>
      </w:pPr>
      <w:r>
        <w:rPr>
          <w:rFonts w:cs="Calibri" w:cstheme="minorHAnsi"/>
          <w:sz w:val="16"/>
          <w:szCs w:val="16"/>
        </w:rPr>
      </w:r>
    </w:p>
    <w:p>
      <w:pPr>
        <w:pStyle w:val="Normal"/>
        <w:tabs>
          <w:tab w:val="clear" w:pos="708"/>
          <w:tab w:val="left" w:pos="5135" w:leader="none"/>
        </w:tabs>
        <w:spacing w:before="142" w:after="0"/>
        <w:ind w:left="249" w:hanging="0"/>
        <w:jc w:val="center"/>
        <w:rPr>
          <w:rFonts w:ascii="Calibri" w:hAnsi="Calibri" w:cs="Calibri" w:asciiTheme="minorHAnsi" w:cstheme="minorHAnsi" w:hAnsiTheme="minorHAnsi"/>
          <w:b/>
          <w:b/>
          <w:sz w:val="16"/>
          <w:szCs w:val="16"/>
        </w:rPr>
      </w:pPr>
      <w:r>
        <w:rPr>
          <w:rFonts w:cs="Calibri" w:cstheme="minorHAnsi" w:ascii="Calibri" w:hAnsi="Calibri"/>
          <w:b/>
          <w:sz w:val="16"/>
          <w:szCs w:val="16"/>
        </w:rPr>
      </w:r>
    </w:p>
    <w:p>
      <w:pPr>
        <w:pStyle w:val="Normal"/>
        <w:rPr>
          <w:rFonts w:ascii="Calibri" w:hAnsi="Calibri" w:cs="Calibri" w:asciiTheme="minorHAnsi" w:cstheme="minorHAnsi" w:hAnsiTheme="minorHAnsi"/>
          <w:b/>
          <w:b/>
          <w:sz w:val="16"/>
          <w:szCs w:val="16"/>
        </w:rPr>
      </w:pPr>
      <w:r>
        <w:rPr>
          <w:rFonts w:cs="Calibri" w:ascii="Calibri" w:hAnsi="Calibri" w:asciiTheme="minorHAnsi" w:cstheme="minorHAnsi" w:hAnsiTheme="minorHAnsi"/>
          <w:sz w:val="16"/>
          <w:szCs w:val="16"/>
        </w:rPr>
        <w:t xml:space="preserve">Firma y sello </w:t>
      </w:r>
      <w:r>
        <w:rPr>
          <w:rFonts w:cs="Calibri" w:ascii="Calibri" w:hAnsi="Calibri" w:asciiTheme="minorHAnsi" w:cstheme="minorHAnsi" w:hAnsiTheme="minorHAnsi"/>
          <w:b/>
          <w:sz w:val="16"/>
          <w:szCs w:val="16"/>
        </w:rPr>
        <w:t xml:space="preserve">de ${EMPRESA_NOMBRE} </w:t>
      </w:r>
      <w:r>
        <w:br w:type="page"/>
      </w:r>
    </w:p>
    <w:p>
      <w:pPr>
        <w:pStyle w:val="Normal"/>
        <w:rPr/>
      </w:pPr>
      <w:r>
        <w:rPr/>
      </w:r>
    </w:p>
    <w:tbl>
      <w:tblPr>
        <w:tblW w:w="9640" w:type="dxa"/>
        <w:jc w:val="left"/>
        <w:tblInd w:w="-2" w:type="dxa"/>
        <w:tblCellMar>
          <w:top w:w="0" w:type="dxa"/>
          <w:left w:w="70" w:type="dxa"/>
          <w:bottom w:w="0" w:type="dxa"/>
          <w:right w:w="70" w:type="dxa"/>
        </w:tblCellMar>
        <w:tblLook w:noVBand="0" w:val="0000" w:noHBand="0" w:lastColumn="0" w:firstColumn="0" w:lastRow="0" w:firstRow="0"/>
      </w:tblPr>
      <w:tblGrid>
        <w:gridCol w:w="9640"/>
      </w:tblGrid>
      <w:tr>
        <w:trPr>
          <w:trHeight w:val="359" w:hRule="atLeast"/>
          <w:cantSplit w:val="true"/>
        </w:trPr>
        <w:tc>
          <w:tcPr>
            <w:tcW w:w="9640" w:type="dxa"/>
            <w:tcBorders>
              <w:bottom w:val="single" w:sz="4" w:space="0" w:color="000000"/>
            </w:tcBorders>
            <w:vAlign w:val="center"/>
          </w:tcPr>
          <w:p>
            <w:pPr>
              <w:pStyle w:val="Normal"/>
              <w:widowControl w:val="false"/>
              <w:rPr>
                <w:rFonts w:ascii="Calibri" w:hAnsi="Calibri" w:cs="Calibri" w:asciiTheme="minorHAnsi" w:cstheme="minorHAnsi" w:hAnsiTheme="minorHAnsi"/>
                <w:b/>
                <w:b/>
                <w:sz w:val="16"/>
                <w:szCs w:val="16"/>
                <w:u w:val="single"/>
              </w:rPr>
            </w:pPr>
            <w:r>
              <w:rPr>
                <w:rFonts w:cs="Calibri" w:ascii="Calibri" w:hAnsi="Calibri" w:asciiTheme="minorHAnsi" w:cstheme="minorHAnsi" w:hAnsiTheme="minorHAnsi"/>
                <w:b/>
                <w:sz w:val="16"/>
                <w:szCs w:val="16"/>
                <w:u w:val="single"/>
              </w:rPr>
              <w:t>ANEXO II: ESPECIALIDADES Y ACTIVIDADES CONCERTADAS</w:t>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r>
      <w:tr>
        <w:trPr>
          <w:trHeight w:val="410" w:hRule="atLeast"/>
          <w:cantSplit w:val="true"/>
        </w:trPr>
        <w:tc>
          <w:tcPr>
            <w:tcW w:w="9640" w:type="dxa"/>
            <w:tcBorders>
              <w:top w:val="single" w:sz="4" w:space="0" w:color="000000"/>
              <w:left w:val="single" w:sz="4" w:space="0" w:color="000000"/>
              <w:bottom w:val="single" w:sz="4" w:space="0" w:color="000000"/>
              <w:right w:val="single" w:sz="4" w:space="0" w:color="000000"/>
            </w:tcBorders>
            <w:shd w:color="auto" w:fill="CCCCCC" w:val="clear"/>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 xml:space="preserve">ACTIVIDADES LEGALMENTE EXIGIBLES </w:t>
            </w:r>
          </w:p>
        </w:tc>
      </w:tr>
    </w:tbl>
    <w:p>
      <w:pPr>
        <w:pStyle w:val="Normal"/>
        <w:rPr>
          <w:rFonts w:ascii="Calibri" w:hAnsi="Calibri" w:cs="Calibri" w:asciiTheme="minorHAnsi" w:cstheme="minorHAnsi" w:hAnsiTheme="minorHAnsi"/>
          <w:sz w:val="16"/>
          <w:szCs w:val="16"/>
        </w:rPr>
      </w:pPr>
      <w:r>
        <w:rPr>
          <w:rFonts w:cs="Calibri" w:cstheme="minorHAnsi" w:ascii="Calibri" w:hAnsi="Calibri"/>
          <w:sz w:val="16"/>
          <w:szCs w:val="16"/>
        </w:rPr>
      </w:r>
    </w:p>
    <w:tbl>
      <w:tblPr>
        <w:tblW w:w="8647" w:type="dxa"/>
        <w:jc w:val="left"/>
        <w:tblInd w:w="-2" w:type="dxa"/>
        <w:tblCellMar>
          <w:top w:w="0" w:type="dxa"/>
          <w:left w:w="70" w:type="dxa"/>
          <w:bottom w:w="0" w:type="dxa"/>
          <w:right w:w="70" w:type="dxa"/>
        </w:tblCellMar>
        <w:tblLook w:noVBand="0" w:val="0000" w:noHBand="0" w:lastColumn="0" w:firstColumn="0" w:lastRow="0" w:firstRow="0"/>
      </w:tblPr>
      <w:tblGrid>
        <w:gridCol w:w="709"/>
        <w:gridCol w:w="7106"/>
        <w:gridCol w:w="832"/>
      </w:tblGrid>
      <w:tr>
        <w:trPr>
          <w:trHeight w:val="206" w:hRule="atLeast"/>
          <w:cantSplit w:val="true"/>
        </w:trPr>
        <w:tc>
          <w:tcPr>
            <w:tcW w:w="709" w:type="dxa"/>
            <w:tcBorders>
              <w:top w:val="single" w:sz="4" w:space="0" w:color="000000"/>
              <w:left w:val="single" w:sz="2" w:space="0" w:color="000000"/>
              <w:bottom w:val="single" w:sz="4" w:space="0" w:color="000000"/>
              <w:right w:val="single" w:sz="4" w:space="0" w:color="000000"/>
            </w:tcBorders>
            <w:shd w:color="auto" w:fill="C0C0C0" w:val="clear"/>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G -</w:t>
            </w:r>
          </w:p>
        </w:tc>
        <w:tc>
          <w:tcPr>
            <w:tcW w:w="7106" w:type="dxa"/>
            <w:tcBorders>
              <w:top w:val="single" w:sz="4" w:space="0" w:color="000000"/>
              <w:left w:val="single" w:sz="4" w:space="0" w:color="000000"/>
              <w:bottom w:val="single" w:sz="4" w:space="0" w:color="000000"/>
            </w:tcBorders>
            <w:shd w:color="auto" w:fill="C0C0C0" w:val="clear"/>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GENERAL PARA TODAS LAS ESPECIALIDADES</w:t>
            </w:r>
          </w:p>
        </w:tc>
        <w:tc>
          <w:tcPr>
            <w:tcW w:w="832" w:type="dxa"/>
            <w:tcBorders>
              <w:top w:val="single" w:sz="4" w:space="0" w:color="000000"/>
              <w:bottom w:val="single" w:sz="4" w:space="0" w:color="000000"/>
              <w:right w:val="single" w:sz="4" w:space="0" w:color="000000"/>
            </w:tcBorders>
            <w:shd w:color="auto" w:fill="C0C0C0" w:val="clear"/>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Epígrafe</w:t>
            </w:r>
          </w:p>
        </w:tc>
      </w:tr>
      <w:tr>
        <w:trPr>
          <w:cantSplit w:val="true"/>
        </w:trPr>
        <w:tc>
          <w:tcPr>
            <w:tcW w:w="709" w:type="dxa"/>
            <w:tcBorders>
              <w:top w:val="single" w:sz="4"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bCs/>
                <w:sz w:val="16"/>
                <w:szCs w:val="16"/>
              </w:rPr>
            </w:pPr>
            <w:r>
              <w:rPr>
                <w:rFonts w:cs="Calibri" w:ascii="Calibri" w:hAnsi="Calibri" w:asciiTheme="minorHAnsi" w:cstheme="minorHAnsi" w:hAnsiTheme="minorHAnsi"/>
                <w:bCs/>
                <w:sz w:val="16"/>
                <w:szCs w:val="16"/>
              </w:rPr>
              <w:t>G-1</w:t>
            </w:r>
          </w:p>
        </w:tc>
        <w:tc>
          <w:tcPr>
            <w:tcW w:w="7106" w:type="dxa"/>
            <w:tcBorders>
              <w:top w:val="single" w:sz="4"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bCs/>
                <w:sz w:val="16"/>
                <w:szCs w:val="16"/>
              </w:rPr>
            </w:pPr>
            <w:r>
              <w:rPr>
                <w:rFonts w:cs="Calibri" w:ascii="Calibri" w:hAnsi="Calibri" w:asciiTheme="minorHAnsi" w:cstheme="minorHAnsi" w:hAnsiTheme="minorHAnsi"/>
                <w:bCs/>
                <w:sz w:val="16"/>
                <w:szCs w:val="16"/>
              </w:rPr>
              <w:t>Asesoramiento y apoyo del Plan General de Prevención de Riesgos Laborales</w:t>
            </w:r>
          </w:p>
        </w:tc>
        <w:tc>
          <w:tcPr>
            <w:tcW w:w="832" w:type="dxa"/>
            <w:tcBorders>
              <w:top w:val="single" w:sz="4" w:space="0" w:color="000000"/>
              <w:left w:val="double" w:sz="4" w:space="0" w:color="000000"/>
              <w:bottom w:val="single" w:sz="6"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1,3,4</w:t>
            </w:r>
          </w:p>
        </w:tc>
      </w:tr>
      <w:tr>
        <w:trPr>
          <w:cantSplit w:val="true"/>
        </w:trPr>
        <w:tc>
          <w:tcPr>
            <w:tcW w:w="709" w:type="dxa"/>
            <w:tcBorders>
              <w:top w:val="dotted" w:sz="4"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bCs/>
                <w:sz w:val="16"/>
                <w:szCs w:val="16"/>
              </w:rPr>
            </w:pPr>
            <w:r>
              <w:rPr>
                <w:rFonts w:cs="Calibri" w:ascii="Calibri" w:hAnsi="Calibri" w:asciiTheme="minorHAnsi" w:cstheme="minorHAnsi" w:hAnsiTheme="minorHAnsi"/>
                <w:bCs/>
                <w:sz w:val="16"/>
                <w:szCs w:val="16"/>
              </w:rPr>
              <w:t>G-2</w:t>
            </w:r>
          </w:p>
        </w:tc>
        <w:tc>
          <w:tcPr>
            <w:tcW w:w="7106" w:type="dxa"/>
            <w:tcBorders>
              <w:top w:val="dotted" w:sz="4"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bCs/>
                <w:sz w:val="16"/>
                <w:szCs w:val="16"/>
              </w:rPr>
            </w:pPr>
            <w:r>
              <w:rPr>
                <w:rFonts w:cs="Calibri" w:ascii="Calibri" w:hAnsi="Calibri" w:asciiTheme="minorHAnsi" w:cstheme="minorHAnsi" w:hAnsiTheme="minorHAnsi"/>
                <w:bCs/>
                <w:sz w:val="16"/>
                <w:szCs w:val="16"/>
              </w:rPr>
              <w:t>Evaluación General de Riesgos</w:t>
            </w:r>
          </w:p>
        </w:tc>
        <w:tc>
          <w:tcPr>
            <w:tcW w:w="832" w:type="dxa"/>
            <w:tcBorders>
              <w:top w:val="single" w:sz="6" w:space="0" w:color="000000"/>
              <w:left w:val="double" w:sz="4" w:space="0" w:color="000000"/>
              <w:bottom w:val="single" w:sz="6"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1,3,4</w:t>
            </w:r>
          </w:p>
        </w:tc>
      </w:tr>
      <w:tr>
        <w:trPr>
          <w:cantSplit w:val="true"/>
        </w:trPr>
        <w:tc>
          <w:tcPr>
            <w:tcW w:w="709" w:type="dxa"/>
            <w:tcBorders>
              <w:top w:val="dotted" w:sz="4"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bCs/>
                <w:sz w:val="16"/>
                <w:szCs w:val="16"/>
              </w:rPr>
            </w:pPr>
            <w:r>
              <w:rPr>
                <w:rFonts w:cs="Calibri" w:ascii="Calibri" w:hAnsi="Calibri" w:asciiTheme="minorHAnsi" w:cstheme="minorHAnsi" w:hAnsiTheme="minorHAnsi"/>
                <w:bCs/>
                <w:sz w:val="16"/>
                <w:szCs w:val="16"/>
              </w:rPr>
              <w:t>G-3</w:t>
            </w:r>
          </w:p>
        </w:tc>
        <w:tc>
          <w:tcPr>
            <w:tcW w:w="7106" w:type="dxa"/>
            <w:tcBorders>
              <w:top w:val="dotted" w:sz="4"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bCs/>
                <w:sz w:val="16"/>
                <w:szCs w:val="16"/>
              </w:rPr>
            </w:pPr>
            <w:r>
              <w:rPr>
                <w:rFonts w:cs="Calibri" w:ascii="Calibri" w:hAnsi="Calibri" w:asciiTheme="minorHAnsi" w:cstheme="minorHAnsi" w:hAnsiTheme="minorHAnsi"/>
                <w:bCs/>
                <w:sz w:val="16"/>
                <w:szCs w:val="16"/>
              </w:rPr>
              <w:t>Planificación de la actividad preventiva</w:t>
            </w:r>
          </w:p>
        </w:tc>
        <w:tc>
          <w:tcPr>
            <w:tcW w:w="832" w:type="dxa"/>
            <w:tcBorders>
              <w:top w:val="single" w:sz="6" w:space="0" w:color="000000"/>
              <w:left w:val="double" w:sz="4" w:space="0" w:color="000000"/>
              <w:bottom w:val="single" w:sz="6"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1,3,4</w:t>
            </w:r>
          </w:p>
        </w:tc>
      </w:tr>
      <w:tr>
        <w:trPr>
          <w:cantSplit w:val="true"/>
        </w:trPr>
        <w:tc>
          <w:tcPr>
            <w:tcW w:w="709" w:type="dxa"/>
            <w:tcBorders>
              <w:top w:val="dotted" w:sz="4"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bCs/>
                <w:sz w:val="16"/>
                <w:szCs w:val="16"/>
              </w:rPr>
            </w:pPr>
            <w:r>
              <w:rPr>
                <w:rFonts w:cs="Calibri" w:ascii="Calibri" w:hAnsi="Calibri" w:asciiTheme="minorHAnsi" w:cstheme="minorHAnsi" w:hAnsiTheme="minorHAnsi"/>
                <w:bCs/>
                <w:sz w:val="16"/>
                <w:szCs w:val="16"/>
              </w:rPr>
              <w:t>G-4</w:t>
            </w:r>
          </w:p>
        </w:tc>
        <w:tc>
          <w:tcPr>
            <w:tcW w:w="7106" w:type="dxa"/>
            <w:tcBorders>
              <w:top w:val="dotted" w:sz="4"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bCs/>
                <w:sz w:val="16"/>
                <w:szCs w:val="16"/>
              </w:rPr>
            </w:pPr>
            <w:r>
              <w:rPr>
                <w:rFonts w:cs="Calibri" w:ascii="Calibri" w:hAnsi="Calibri" w:asciiTheme="minorHAnsi" w:cstheme="minorHAnsi" w:hAnsiTheme="minorHAnsi"/>
                <w:bCs/>
                <w:sz w:val="16"/>
                <w:szCs w:val="16"/>
              </w:rPr>
              <w:t>Planes y Programas anuales de actuación preventiva</w:t>
            </w:r>
          </w:p>
        </w:tc>
        <w:tc>
          <w:tcPr>
            <w:tcW w:w="832" w:type="dxa"/>
            <w:tcBorders>
              <w:top w:val="single" w:sz="6" w:space="0" w:color="000000"/>
              <w:left w:val="double" w:sz="4" w:space="0" w:color="000000"/>
              <w:bottom w:val="single" w:sz="6"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1,3,4</w:t>
            </w:r>
          </w:p>
        </w:tc>
      </w:tr>
      <w:tr>
        <w:trPr>
          <w:cantSplit w:val="true"/>
        </w:trPr>
        <w:tc>
          <w:tcPr>
            <w:tcW w:w="709" w:type="dxa"/>
            <w:tcBorders>
              <w:top w:val="dotted" w:sz="4"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bCs/>
                <w:sz w:val="16"/>
                <w:szCs w:val="16"/>
              </w:rPr>
            </w:pPr>
            <w:r>
              <w:rPr>
                <w:rFonts w:cs="Calibri" w:ascii="Calibri" w:hAnsi="Calibri" w:asciiTheme="minorHAnsi" w:cstheme="minorHAnsi" w:hAnsiTheme="minorHAnsi"/>
                <w:bCs/>
                <w:sz w:val="16"/>
                <w:szCs w:val="16"/>
              </w:rPr>
              <w:t>G-5</w:t>
            </w:r>
          </w:p>
        </w:tc>
        <w:tc>
          <w:tcPr>
            <w:tcW w:w="7106" w:type="dxa"/>
            <w:tcBorders>
              <w:top w:val="dotted" w:sz="4"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bCs/>
                <w:sz w:val="16"/>
                <w:szCs w:val="16"/>
              </w:rPr>
            </w:pPr>
            <w:r>
              <w:rPr>
                <w:rFonts w:cs="Calibri" w:ascii="Calibri" w:hAnsi="Calibri" w:asciiTheme="minorHAnsi" w:cstheme="minorHAnsi" w:hAnsiTheme="minorHAnsi"/>
                <w:bCs/>
                <w:sz w:val="16"/>
                <w:szCs w:val="16"/>
              </w:rPr>
              <w:t>Elaboración del protocolo de Actuación y de Coordinación de Actividades empresariales</w:t>
            </w:r>
          </w:p>
        </w:tc>
        <w:tc>
          <w:tcPr>
            <w:tcW w:w="832" w:type="dxa"/>
            <w:tcBorders>
              <w:top w:val="single" w:sz="6" w:space="0" w:color="000000"/>
              <w:left w:val="double" w:sz="4" w:space="0" w:color="000000"/>
              <w:bottom w:val="single" w:sz="6"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1,3,4</w:t>
            </w:r>
          </w:p>
        </w:tc>
      </w:tr>
      <w:tr>
        <w:trPr>
          <w:cantSplit w:val="true"/>
        </w:trPr>
        <w:tc>
          <w:tcPr>
            <w:tcW w:w="709" w:type="dxa"/>
            <w:tcBorders>
              <w:top w:val="dotted" w:sz="4"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bCs/>
                <w:sz w:val="16"/>
                <w:szCs w:val="16"/>
              </w:rPr>
            </w:pPr>
            <w:r>
              <w:rPr>
                <w:rFonts w:cs="Calibri" w:ascii="Calibri" w:hAnsi="Calibri" w:asciiTheme="minorHAnsi" w:cstheme="minorHAnsi" w:hAnsiTheme="minorHAnsi"/>
                <w:bCs/>
                <w:sz w:val="16"/>
                <w:szCs w:val="16"/>
              </w:rPr>
              <w:t>G-6</w:t>
            </w:r>
          </w:p>
        </w:tc>
        <w:tc>
          <w:tcPr>
            <w:tcW w:w="7106" w:type="dxa"/>
            <w:tcBorders>
              <w:top w:val="dotted" w:sz="4"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bCs/>
                <w:sz w:val="16"/>
                <w:szCs w:val="16"/>
              </w:rPr>
            </w:pPr>
            <w:r>
              <w:rPr>
                <w:rFonts w:cs="Calibri" w:ascii="Calibri" w:hAnsi="Calibri" w:asciiTheme="minorHAnsi" w:cstheme="minorHAnsi" w:hAnsiTheme="minorHAnsi"/>
                <w:bCs/>
                <w:sz w:val="16"/>
                <w:szCs w:val="16"/>
              </w:rPr>
              <w:t>Diseño del Plan de información y consulta de los trabajadores (art 18 Ley 31/95)</w:t>
            </w:r>
          </w:p>
        </w:tc>
        <w:tc>
          <w:tcPr>
            <w:tcW w:w="832" w:type="dxa"/>
            <w:tcBorders>
              <w:top w:val="single" w:sz="6" w:space="0" w:color="000000"/>
              <w:left w:val="double" w:sz="4" w:space="0" w:color="000000"/>
              <w:bottom w:val="single" w:sz="6"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1,3,4</w:t>
            </w:r>
          </w:p>
        </w:tc>
      </w:tr>
      <w:tr>
        <w:trPr>
          <w:cantSplit w:val="true"/>
        </w:trPr>
        <w:tc>
          <w:tcPr>
            <w:tcW w:w="709" w:type="dxa"/>
            <w:tcBorders>
              <w:top w:val="dotted" w:sz="4"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bCs/>
                <w:sz w:val="16"/>
                <w:szCs w:val="16"/>
              </w:rPr>
            </w:pPr>
            <w:r>
              <w:rPr>
                <w:rFonts w:cs="Calibri" w:cstheme="minorHAnsi" w:ascii="Calibri" w:hAnsi="Calibri"/>
                <w:bCs/>
                <w:sz w:val="16"/>
                <w:szCs w:val="16"/>
              </w:rPr>
            </w:r>
          </w:p>
        </w:tc>
        <w:tc>
          <w:tcPr>
            <w:tcW w:w="7106" w:type="dxa"/>
            <w:tcBorders>
              <w:top w:val="dotted" w:sz="4"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G-6.1. Programación</w:t>
            </w:r>
          </w:p>
        </w:tc>
        <w:tc>
          <w:tcPr>
            <w:tcW w:w="832" w:type="dxa"/>
            <w:tcBorders>
              <w:top w:val="single" w:sz="6" w:space="0" w:color="000000"/>
              <w:left w:val="double" w:sz="4" w:space="0" w:color="000000"/>
              <w:bottom w:val="single" w:sz="6"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1,3,4</w:t>
            </w:r>
          </w:p>
        </w:tc>
      </w:tr>
      <w:tr>
        <w:trPr>
          <w:cantSplit w:val="true"/>
        </w:trPr>
        <w:tc>
          <w:tcPr>
            <w:tcW w:w="709" w:type="dxa"/>
            <w:tcBorders>
              <w:top w:val="dotted" w:sz="4"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c>
          <w:tcPr>
            <w:tcW w:w="7106" w:type="dxa"/>
            <w:tcBorders>
              <w:top w:val="dotted" w:sz="4"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G-6.2. Desarrollo</w:t>
            </w:r>
          </w:p>
        </w:tc>
        <w:tc>
          <w:tcPr>
            <w:tcW w:w="832" w:type="dxa"/>
            <w:tcBorders>
              <w:top w:val="single" w:sz="6" w:space="0" w:color="000000"/>
              <w:left w:val="double" w:sz="4" w:space="0" w:color="000000"/>
              <w:bottom w:val="single" w:sz="6"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1,3,4</w:t>
            </w:r>
          </w:p>
        </w:tc>
      </w:tr>
      <w:tr>
        <w:trPr>
          <w:cantSplit w:val="true"/>
        </w:trPr>
        <w:tc>
          <w:tcPr>
            <w:tcW w:w="709" w:type="dxa"/>
            <w:tcBorders>
              <w:top w:val="dotted" w:sz="4"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bCs/>
                <w:sz w:val="16"/>
                <w:szCs w:val="16"/>
              </w:rPr>
            </w:pPr>
            <w:r>
              <w:rPr>
                <w:rFonts w:cs="Calibri" w:ascii="Calibri" w:hAnsi="Calibri" w:asciiTheme="minorHAnsi" w:cstheme="minorHAnsi" w:hAnsiTheme="minorHAnsi"/>
                <w:bCs/>
                <w:sz w:val="16"/>
                <w:szCs w:val="16"/>
              </w:rPr>
              <w:t>G-7</w:t>
            </w:r>
          </w:p>
        </w:tc>
        <w:tc>
          <w:tcPr>
            <w:tcW w:w="7106" w:type="dxa"/>
            <w:tcBorders>
              <w:top w:val="dotted" w:sz="4"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bCs/>
                <w:sz w:val="16"/>
                <w:szCs w:val="16"/>
              </w:rPr>
            </w:pPr>
            <w:r>
              <w:rPr>
                <w:rFonts w:cs="Calibri" w:ascii="Calibri" w:hAnsi="Calibri" w:asciiTheme="minorHAnsi" w:cstheme="minorHAnsi" w:hAnsiTheme="minorHAnsi"/>
                <w:bCs/>
                <w:sz w:val="16"/>
                <w:szCs w:val="16"/>
              </w:rPr>
              <w:t>Programas de formación sobre riesgos generales (art 19 Ley31/95)</w:t>
            </w:r>
          </w:p>
        </w:tc>
        <w:tc>
          <w:tcPr>
            <w:tcW w:w="832" w:type="dxa"/>
            <w:tcBorders>
              <w:top w:val="single" w:sz="6" w:space="0" w:color="000000"/>
              <w:left w:val="double" w:sz="4" w:space="0" w:color="000000"/>
              <w:bottom w:val="single" w:sz="6"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1,3,4</w:t>
            </w:r>
          </w:p>
        </w:tc>
      </w:tr>
      <w:tr>
        <w:trPr>
          <w:cantSplit w:val="true"/>
        </w:trPr>
        <w:tc>
          <w:tcPr>
            <w:tcW w:w="709" w:type="dxa"/>
            <w:tcBorders>
              <w:top w:val="dotted" w:sz="4"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c>
          <w:tcPr>
            <w:tcW w:w="7106" w:type="dxa"/>
            <w:tcBorders>
              <w:top w:val="dotted" w:sz="4"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G-7.1. Programación</w:t>
            </w:r>
          </w:p>
        </w:tc>
        <w:tc>
          <w:tcPr>
            <w:tcW w:w="832" w:type="dxa"/>
            <w:tcBorders>
              <w:top w:val="single" w:sz="6" w:space="0" w:color="000000"/>
              <w:left w:val="double" w:sz="4" w:space="0" w:color="000000"/>
              <w:bottom w:val="single" w:sz="6"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1,3,4</w:t>
            </w:r>
          </w:p>
        </w:tc>
      </w:tr>
      <w:tr>
        <w:trPr>
          <w:cantSplit w:val="true"/>
        </w:trPr>
        <w:tc>
          <w:tcPr>
            <w:tcW w:w="709" w:type="dxa"/>
            <w:tcBorders>
              <w:top w:val="dotted" w:sz="4"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c>
          <w:tcPr>
            <w:tcW w:w="7106" w:type="dxa"/>
            <w:tcBorders>
              <w:top w:val="dotted" w:sz="4"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 xml:space="preserve">G-7.2. Desarrollo según programación </w:t>
            </w:r>
          </w:p>
        </w:tc>
        <w:tc>
          <w:tcPr>
            <w:tcW w:w="832" w:type="dxa"/>
            <w:tcBorders>
              <w:top w:val="single" w:sz="6" w:space="0" w:color="000000"/>
              <w:left w:val="double" w:sz="4" w:space="0" w:color="000000"/>
              <w:bottom w:val="single" w:sz="6"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1,3,4</w:t>
            </w:r>
          </w:p>
        </w:tc>
      </w:tr>
      <w:tr>
        <w:trPr>
          <w:cantSplit w:val="true"/>
        </w:trPr>
        <w:tc>
          <w:tcPr>
            <w:tcW w:w="709" w:type="dxa"/>
            <w:tcBorders>
              <w:top w:val="dotted" w:sz="4"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bCs/>
                <w:sz w:val="16"/>
                <w:szCs w:val="16"/>
              </w:rPr>
            </w:pPr>
            <w:r>
              <w:rPr>
                <w:rFonts w:cs="Calibri" w:ascii="Calibri" w:hAnsi="Calibri" w:asciiTheme="minorHAnsi" w:cstheme="minorHAnsi" w:hAnsiTheme="minorHAnsi"/>
                <w:bCs/>
                <w:sz w:val="16"/>
                <w:szCs w:val="16"/>
              </w:rPr>
              <w:t>G-8</w:t>
            </w:r>
          </w:p>
        </w:tc>
        <w:tc>
          <w:tcPr>
            <w:tcW w:w="7106" w:type="dxa"/>
            <w:tcBorders>
              <w:top w:val="dotted" w:sz="4"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bCs/>
                <w:sz w:val="16"/>
                <w:szCs w:val="16"/>
              </w:rPr>
            </w:pPr>
            <w:r>
              <w:rPr>
                <w:rFonts w:cs="Calibri" w:ascii="Calibri" w:hAnsi="Calibri" w:asciiTheme="minorHAnsi" w:cstheme="minorHAnsi" w:hAnsiTheme="minorHAnsi"/>
                <w:bCs/>
                <w:sz w:val="16"/>
                <w:szCs w:val="16"/>
              </w:rPr>
              <w:t>Protocolo de análisis de investigación de accidentes y enfermedades profesionales</w:t>
            </w:r>
          </w:p>
        </w:tc>
        <w:tc>
          <w:tcPr>
            <w:tcW w:w="832" w:type="dxa"/>
            <w:tcBorders>
              <w:top w:val="single" w:sz="6" w:space="0" w:color="000000"/>
              <w:left w:val="double" w:sz="4" w:space="0" w:color="000000"/>
              <w:bottom w:val="single" w:sz="6"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1,3,4</w:t>
            </w:r>
          </w:p>
        </w:tc>
      </w:tr>
      <w:tr>
        <w:trPr>
          <w:cantSplit w:val="true"/>
        </w:trPr>
        <w:tc>
          <w:tcPr>
            <w:tcW w:w="709" w:type="dxa"/>
            <w:tcBorders>
              <w:top w:val="dotted" w:sz="4"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bCs/>
                <w:sz w:val="16"/>
                <w:szCs w:val="16"/>
              </w:rPr>
            </w:pPr>
            <w:r>
              <w:rPr>
                <w:rFonts w:cs="Calibri" w:ascii="Calibri" w:hAnsi="Calibri" w:asciiTheme="minorHAnsi" w:cstheme="minorHAnsi" w:hAnsiTheme="minorHAnsi"/>
                <w:bCs/>
                <w:sz w:val="16"/>
                <w:szCs w:val="16"/>
              </w:rPr>
              <w:t>G-9</w:t>
            </w:r>
          </w:p>
        </w:tc>
        <w:tc>
          <w:tcPr>
            <w:tcW w:w="7106" w:type="dxa"/>
            <w:tcBorders>
              <w:top w:val="dotted" w:sz="4"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bCs/>
                <w:sz w:val="16"/>
                <w:szCs w:val="16"/>
              </w:rPr>
            </w:pPr>
            <w:r>
              <w:rPr>
                <w:rFonts w:cs="Calibri" w:ascii="Calibri" w:hAnsi="Calibri" w:asciiTheme="minorHAnsi" w:cstheme="minorHAnsi" w:hAnsiTheme="minorHAnsi"/>
                <w:bCs/>
                <w:sz w:val="16"/>
                <w:szCs w:val="16"/>
              </w:rPr>
              <w:t xml:space="preserve">Diseño y mantenimiento de programas de seguimiento estadístico de la siniestralidad registrada y factores correctores. </w:t>
            </w:r>
          </w:p>
        </w:tc>
        <w:tc>
          <w:tcPr>
            <w:tcW w:w="832" w:type="dxa"/>
            <w:tcBorders>
              <w:top w:val="single" w:sz="6" w:space="0" w:color="000000"/>
              <w:left w:val="double" w:sz="4" w:space="0" w:color="000000"/>
              <w:bottom w:val="single" w:sz="6"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1,3,4</w:t>
            </w:r>
          </w:p>
        </w:tc>
      </w:tr>
      <w:tr>
        <w:trPr>
          <w:cantSplit w:val="true"/>
        </w:trPr>
        <w:tc>
          <w:tcPr>
            <w:tcW w:w="709" w:type="dxa"/>
            <w:tcBorders>
              <w:top w:val="dotted" w:sz="4"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bCs/>
                <w:sz w:val="16"/>
                <w:szCs w:val="16"/>
              </w:rPr>
            </w:pPr>
            <w:r>
              <w:rPr>
                <w:rFonts w:cs="Calibri" w:ascii="Calibri" w:hAnsi="Calibri" w:asciiTheme="minorHAnsi" w:cstheme="minorHAnsi" w:hAnsiTheme="minorHAnsi"/>
                <w:bCs/>
                <w:sz w:val="16"/>
                <w:szCs w:val="16"/>
              </w:rPr>
              <w:t>G-10</w:t>
            </w:r>
          </w:p>
        </w:tc>
        <w:tc>
          <w:tcPr>
            <w:tcW w:w="7106" w:type="dxa"/>
            <w:tcBorders>
              <w:left w:val="double" w:sz="4" w:space="0" w:color="000000"/>
              <w:right w:val="double" w:sz="4" w:space="0" w:color="000000"/>
            </w:tcBorders>
            <w:vAlign w:val="center"/>
          </w:tcPr>
          <w:p>
            <w:pPr>
              <w:pStyle w:val="Normal"/>
              <w:widowControl w:val="false"/>
              <w:rPr>
                <w:rFonts w:ascii="Calibri" w:hAnsi="Calibri" w:cs="Calibri" w:asciiTheme="minorHAnsi" w:cstheme="minorHAnsi" w:hAnsiTheme="minorHAnsi"/>
                <w:bCs/>
                <w:sz w:val="16"/>
                <w:szCs w:val="16"/>
              </w:rPr>
            </w:pPr>
            <w:r>
              <w:rPr>
                <w:rFonts w:cs="Calibri" w:ascii="Calibri" w:hAnsi="Calibri" w:asciiTheme="minorHAnsi" w:cstheme="minorHAnsi" w:hAnsiTheme="minorHAnsi"/>
                <w:bCs/>
                <w:sz w:val="16"/>
                <w:szCs w:val="16"/>
              </w:rPr>
              <w:t>Memoria anual y Valoración de la Efectividad de la Integración de la Prevención de Riesgos en el Sistema General de Gestión de la Empresa</w:t>
            </w:r>
          </w:p>
        </w:tc>
        <w:tc>
          <w:tcPr>
            <w:tcW w:w="832" w:type="dxa"/>
            <w:tcBorders>
              <w:top w:val="single" w:sz="6" w:space="0" w:color="000000"/>
              <w:left w:val="double" w:sz="4" w:space="0" w:color="000000"/>
              <w:bottom w:val="single" w:sz="6" w:space="0" w:color="000000"/>
              <w:right w:val="double" w:sz="4" w:space="0" w:color="000000"/>
            </w:tcBorders>
            <w:vAlign w:val="center"/>
          </w:tcPr>
          <w:p>
            <w:pPr>
              <w:pStyle w:val="Normal"/>
              <w:widowControl w:val="false"/>
              <w:rPr>
                <w:rFonts w:ascii="Calibri" w:hAnsi="Calibri" w:cs="Calibri" w:asciiTheme="minorHAnsi" w:cstheme="minorHAnsi" w:hAnsiTheme="minorHAnsi"/>
                <w:b/>
                <w:b/>
                <w:bCs/>
                <w:sz w:val="16"/>
                <w:szCs w:val="16"/>
              </w:rPr>
            </w:pPr>
            <w:r>
              <w:rPr>
                <w:rFonts w:cs="Calibri" w:ascii="Calibri" w:hAnsi="Calibri" w:asciiTheme="minorHAnsi" w:cstheme="minorHAnsi" w:hAnsiTheme="minorHAnsi"/>
                <w:b/>
                <w:bCs/>
                <w:sz w:val="16"/>
                <w:szCs w:val="16"/>
              </w:rPr>
              <w:t>1,3,4</w:t>
            </w:r>
          </w:p>
        </w:tc>
      </w:tr>
      <w:tr>
        <w:trPr>
          <w:cantSplit w:val="true"/>
        </w:trPr>
        <w:tc>
          <w:tcPr>
            <w:tcW w:w="709" w:type="dxa"/>
            <w:tcBorders>
              <w:top w:val="dotted" w:sz="4"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G-11</w:t>
            </w:r>
          </w:p>
        </w:tc>
        <w:tc>
          <w:tcPr>
            <w:tcW w:w="7106" w:type="dxa"/>
            <w:tcBorders>
              <w:left w:val="double" w:sz="4"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bCs/>
                <w:sz w:val="16"/>
                <w:szCs w:val="16"/>
              </w:rPr>
              <w:t>Programación anual</w:t>
            </w:r>
          </w:p>
        </w:tc>
        <w:tc>
          <w:tcPr>
            <w:tcW w:w="832" w:type="dxa"/>
            <w:tcBorders>
              <w:top w:val="single" w:sz="6" w:space="0" w:color="000000"/>
              <w:left w:val="double" w:sz="4" w:space="0" w:color="000000"/>
              <w:bottom w:val="single" w:sz="6"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1,3,4</w:t>
            </w:r>
          </w:p>
        </w:tc>
      </w:tr>
      <w:tr>
        <w:trPr>
          <w:cantSplit w:val="true"/>
        </w:trPr>
        <w:tc>
          <w:tcPr>
            <w:tcW w:w="709" w:type="dxa"/>
            <w:tcBorders>
              <w:top w:val="dotted" w:sz="4"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G-12</w:t>
            </w:r>
          </w:p>
        </w:tc>
        <w:tc>
          <w:tcPr>
            <w:tcW w:w="7106" w:type="dxa"/>
            <w:tcBorders>
              <w:top w:val="dotted" w:sz="4" w:space="0" w:color="000000"/>
              <w:left w:val="double"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bCs/>
                <w:sz w:val="16"/>
                <w:szCs w:val="16"/>
              </w:rPr>
              <w:t>Revisión de la Evaluación de Riesgos (por ordenamiento jurídico, por daños a la salud)</w:t>
            </w:r>
          </w:p>
        </w:tc>
        <w:tc>
          <w:tcPr>
            <w:tcW w:w="832" w:type="dxa"/>
            <w:tcBorders>
              <w:top w:val="single" w:sz="6" w:space="0" w:color="000000"/>
              <w:left w:val="double" w:sz="4" w:space="0" w:color="000000"/>
              <w:bottom w:val="single" w:sz="6"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1,3,4</w:t>
            </w:r>
          </w:p>
        </w:tc>
      </w:tr>
      <w:tr>
        <w:trPr>
          <w:cantSplit w:val="true"/>
        </w:trPr>
        <w:tc>
          <w:tcPr>
            <w:tcW w:w="709" w:type="dxa"/>
            <w:tcBorders>
              <w:top w:val="dotted" w:sz="4"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bCs/>
                <w:sz w:val="16"/>
                <w:szCs w:val="16"/>
              </w:rPr>
            </w:pPr>
            <w:r>
              <w:rPr>
                <w:rFonts w:cs="Calibri" w:ascii="Calibri" w:hAnsi="Calibri" w:asciiTheme="minorHAnsi" w:cstheme="minorHAnsi" w:hAnsiTheme="minorHAnsi"/>
                <w:bCs/>
                <w:sz w:val="16"/>
                <w:szCs w:val="16"/>
              </w:rPr>
              <w:t>G-13</w:t>
            </w:r>
          </w:p>
        </w:tc>
        <w:tc>
          <w:tcPr>
            <w:tcW w:w="7106" w:type="dxa"/>
            <w:tcBorders>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bCs/>
                <w:sz w:val="16"/>
                <w:szCs w:val="16"/>
              </w:rPr>
            </w:pPr>
            <w:r>
              <w:rPr>
                <w:rFonts w:cs="Calibri" w:ascii="Calibri" w:hAnsi="Calibri" w:asciiTheme="minorHAnsi" w:cstheme="minorHAnsi" w:hAnsiTheme="minorHAnsi"/>
                <w:bCs/>
                <w:sz w:val="16"/>
                <w:szCs w:val="16"/>
              </w:rPr>
              <w:t>Seguimiento y Valoración de la Implantación de las Actividades derivadas de la Evaluación</w:t>
            </w:r>
          </w:p>
        </w:tc>
        <w:tc>
          <w:tcPr>
            <w:tcW w:w="832" w:type="dxa"/>
            <w:tcBorders>
              <w:top w:val="single" w:sz="6" w:space="0" w:color="000000"/>
              <w:left w:val="double" w:sz="4" w:space="0" w:color="000000"/>
              <w:bottom w:val="single" w:sz="6" w:space="0" w:color="000000"/>
              <w:right w:val="double" w:sz="4" w:space="0" w:color="000000"/>
            </w:tcBorders>
            <w:vAlign w:val="center"/>
          </w:tcPr>
          <w:p>
            <w:pPr>
              <w:pStyle w:val="Normal"/>
              <w:widowControl w:val="false"/>
              <w:rPr>
                <w:rFonts w:ascii="Calibri" w:hAnsi="Calibri" w:cs="Calibri" w:asciiTheme="minorHAnsi" w:cstheme="minorHAnsi" w:hAnsiTheme="minorHAnsi"/>
                <w:b/>
                <w:b/>
                <w:bCs/>
                <w:sz w:val="16"/>
                <w:szCs w:val="16"/>
              </w:rPr>
            </w:pPr>
            <w:r>
              <w:rPr>
                <w:rFonts w:cs="Calibri" w:ascii="Calibri" w:hAnsi="Calibri" w:asciiTheme="minorHAnsi" w:cstheme="minorHAnsi" w:hAnsiTheme="minorHAnsi"/>
                <w:b/>
                <w:bCs/>
                <w:sz w:val="16"/>
                <w:szCs w:val="16"/>
              </w:rPr>
              <w:t>1,3,4</w:t>
            </w:r>
          </w:p>
        </w:tc>
      </w:tr>
      <w:tr>
        <w:trPr>
          <w:cantSplit w:val="true"/>
        </w:trPr>
        <w:tc>
          <w:tcPr>
            <w:tcW w:w="709" w:type="dxa"/>
            <w:tcBorders>
              <w:top w:val="dotted" w:sz="4" w:space="0" w:color="000000"/>
              <w:left w:val="single" w:sz="2" w:space="0" w:color="000000"/>
              <w:bottom w:val="single" w:sz="4" w:space="0" w:color="000000"/>
              <w:right w:val="double" w:sz="4" w:space="0" w:color="000000"/>
            </w:tcBorders>
            <w:vAlign w:val="center"/>
          </w:tcPr>
          <w:p>
            <w:pPr>
              <w:pStyle w:val="Normal"/>
              <w:widowControl w:val="false"/>
              <w:rPr>
                <w:rFonts w:ascii="Calibri" w:hAnsi="Calibri" w:cs="Calibri" w:asciiTheme="minorHAnsi" w:cstheme="minorHAnsi" w:hAnsiTheme="minorHAnsi"/>
                <w:bCs/>
                <w:sz w:val="16"/>
                <w:szCs w:val="16"/>
              </w:rPr>
            </w:pPr>
            <w:r>
              <w:rPr>
                <w:rFonts w:cs="Calibri" w:ascii="Calibri" w:hAnsi="Calibri" w:asciiTheme="minorHAnsi" w:cstheme="minorHAnsi" w:hAnsiTheme="minorHAnsi"/>
                <w:bCs/>
                <w:sz w:val="16"/>
                <w:szCs w:val="16"/>
              </w:rPr>
              <w:t>G-14</w:t>
            </w:r>
          </w:p>
        </w:tc>
        <w:tc>
          <w:tcPr>
            <w:tcW w:w="7106" w:type="dxa"/>
            <w:tcBorders>
              <w:top w:val="dotted" w:sz="4" w:space="0" w:color="000000"/>
              <w:left w:val="single" w:sz="2" w:space="0" w:color="000000"/>
              <w:bottom w:val="single" w:sz="4" w:space="0" w:color="000000"/>
              <w:right w:val="double" w:sz="4" w:space="0" w:color="000000"/>
            </w:tcBorders>
            <w:vAlign w:val="center"/>
          </w:tcPr>
          <w:p>
            <w:pPr>
              <w:pStyle w:val="Normal"/>
              <w:widowControl w:val="false"/>
              <w:rPr>
                <w:rFonts w:ascii="Calibri" w:hAnsi="Calibri" w:cs="Calibri" w:asciiTheme="minorHAnsi" w:cstheme="minorHAnsi" w:hAnsiTheme="minorHAnsi"/>
                <w:bCs/>
                <w:sz w:val="16"/>
                <w:szCs w:val="16"/>
              </w:rPr>
            </w:pPr>
            <w:r>
              <w:rPr>
                <w:rFonts w:cs="Calibri" w:ascii="Calibri" w:hAnsi="Calibri" w:asciiTheme="minorHAnsi" w:cstheme="minorHAnsi" w:hAnsiTheme="minorHAnsi"/>
                <w:bCs/>
                <w:sz w:val="16"/>
                <w:szCs w:val="16"/>
              </w:rPr>
              <w:t>Asesoramiento a empresario, trabajadores, a sus representantes y órganos de representación especializados</w:t>
            </w:r>
          </w:p>
        </w:tc>
        <w:tc>
          <w:tcPr>
            <w:tcW w:w="832" w:type="dxa"/>
            <w:tcBorders>
              <w:top w:val="single" w:sz="6" w:space="0" w:color="000000"/>
              <w:left w:val="double" w:sz="4" w:space="0" w:color="000000"/>
              <w:bottom w:val="single" w:sz="4" w:space="0" w:color="000000"/>
              <w:right w:val="double" w:sz="4" w:space="0" w:color="000000"/>
            </w:tcBorders>
            <w:vAlign w:val="center"/>
          </w:tcPr>
          <w:p>
            <w:pPr>
              <w:pStyle w:val="Normal"/>
              <w:widowControl w:val="false"/>
              <w:rPr>
                <w:rFonts w:ascii="Calibri" w:hAnsi="Calibri" w:cs="Calibri" w:asciiTheme="minorHAnsi" w:cstheme="minorHAnsi" w:hAnsiTheme="minorHAnsi"/>
                <w:b/>
                <w:b/>
                <w:bCs/>
                <w:sz w:val="16"/>
                <w:szCs w:val="16"/>
              </w:rPr>
            </w:pPr>
            <w:r>
              <w:rPr>
                <w:rFonts w:cs="Calibri" w:ascii="Calibri" w:hAnsi="Calibri" w:asciiTheme="minorHAnsi" w:cstheme="minorHAnsi" w:hAnsiTheme="minorHAnsi"/>
                <w:b/>
                <w:bCs/>
                <w:sz w:val="16"/>
                <w:szCs w:val="16"/>
              </w:rPr>
              <w:t>1,3,4</w:t>
            </w:r>
          </w:p>
        </w:tc>
      </w:tr>
    </w:tbl>
    <w:p>
      <w:pPr>
        <w:pStyle w:val="Normal"/>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rPr>
          <w:rFonts w:ascii="Calibri" w:hAnsi="Calibri" w:cs="Calibri" w:asciiTheme="minorHAnsi" w:cstheme="minorHAnsi" w:hAnsiTheme="minorHAnsi"/>
          <w:sz w:val="16"/>
          <w:szCs w:val="16"/>
        </w:rPr>
      </w:pPr>
      <w:r>
        <w:rPr>
          <w:rFonts w:cs="Calibri" w:cstheme="minorHAnsi" w:ascii="Calibri" w:hAnsi="Calibri"/>
          <w:sz w:val="16"/>
          <w:szCs w:val="16"/>
        </w:rPr>
      </w:r>
    </w:p>
    <w:tbl>
      <w:tblPr>
        <w:tblW w:w="8647" w:type="dxa"/>
        <w:jc w:val="left"/>
        <w:tblInd w:w="-2" w:type="dxa"/>
        <w:tblCellMar>
          <w:top w:w="0" w:type="dxa"/>
          <w:left w:w="70" w:type="dxa"/>
          <w:bottom w:w="0" w:type="dxa"/>
          <w:right w:w="70" w:type="dxa"/>
        </w:tblCellMar>
        <w:tblLook w:noVBand="0" w:val="0000" w:noHBand="0" w:lastColumn="0" w:firstColumn="0" w:lastRow="0" w:firstRow="0"/>
      </w:tblPr>
      <w:tblGrid>
        <w:gridCol w:w="709"/>
        <w:gridCol w:w="7087"/>
        <w:gridCol w:w="851"/>
      </w:tblGrid>
      <w:tr>
        <w:trPr>
          <w:trHeight w:val="192" w:hRule="atLeast"/>
          <w:cantSplit w:val="true"/>
        </w:trPr>
        <w:tc>
          <w:tcPr>
            <w:tcW w:w="709" w:type="dxa"/>
            <w:tcBorders>
              <w:top w:val="single" w:sz="6" w:space="0" w:color="000000"/>
              <w:left w:val="single" w:sz="6" w:space="0" w:color="000000"/>
              <w:bottom w:val="single" w:sz="6" w:space="0" w:color="000000"/>
              <w:right w:val="double" w:sz="4" w:space="0" w:color="000000"/>
            </w:tcBorders>
            <w:shd w:color="auto" w:fill="C0C0C0" w:val="clea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S</w:t>
            </w:r>
          </w:p>
        </w:tc>
        <w:tc>
          <w:tcPr>
            <w:tcW w:w="7938" w:type="dxa"/>
            <w:gridSpan w:val="2"/>
            <w:tcBorders>
              <w:top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highlight w:val="lightGray"/>
              </w:rPr>
              <w:t>SEGURIDAD EN EL TRABAJO</w:t>
            </w:r>
          </w:p>
        </w:tc>
      </w:tr>
      <w:tr>
        <w:trPr>
          <w:cantSplit w:val="true"/>
        </w:trPr>
        <w:tc>
          <w:tcPr>
            <w:tcW w:w="709" w:type="dxa"/>
            <w:tcBorders>
              <w:top w:val="single" w:sz="6" w:space="0" w:color="000000"/>
              <w:left w:val="single" w:sz="2" w:space="0" w:color="000000"/>
              <w:bottom w:val="dotted" w:sz="4" w:space="0" w:color="000000"/>
              <w:right w:val="double" w:sz="4" w:space="0" w:color="000000"/>
            </w:tcBorders>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 xml:space="preserve"> </w:t>
            </w:r>
            <w:r>
              <w:rPr>
                <w:rFonts w:cs="Calibri" w:ascii="Calibri" w:hAnsi="Calibri" w:asciiTheme="minorHAnsi" w:cstheme="minorHAnsi" w:hAnsiTheme="minorHAnsi"/>
                <w:sz w:val="16"/>
                <w:szCs w:val="16"/>
              </w:rPr>
              <w:t>S-1</w:t>
            </w:r>
          </w:p>
        </w:tc>
        <w:tc>
          <w:tcPr>
            <w:tcW w:w="7087" w:type="dxa"/>
            <w:tcBorders>
              <w:top w:val="single" w:sz="6"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Identificación, Evaluación y Propuesta de Medidas Correctoras de los Riesgos de Seguridad.</w:t>
            </w:r>
          </w:p>
        </w:tc>
        <w:tc>
          <w:tcPr>
            <w:tcW w:w="851" w:type="dxa"/>
            <w:tcBorders>
              <w:top w:val="single" w:sz="6" w:space="0" w:color="000000"/>
              <w:left w:val="double" w:sz="4" w:space="0" w:color="000000"/>
              <w:bottom w:val="single" w:sz="6"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1,3,4</w:t>
            </w:r>
          </w:p>
        </w:tc>
      </w:tr>
      <w:tr>
        <w:trPr>
          <w:trHeight w:val="245" w:hRule="atLeast"/>
          <w:cantSplit w:val="true"/>
        </w:trPr>
        <w:tc>
          <w:tcPr>
            <w:tcW w:w="709" w:type="dxa"/>
            <w:tcBorders>
              <w:top w:val="dotted" w:sz="4" w:space="0" w:color="000000"/>
              <w:left w:val="single" w:sz="2" w:space="0" w:color="000000"/>
              <w:bottom w:val="dotted" w:sz="4" w:space="0" w:color="000000"/>
              <w:right w:val="double" w:sz="4" w:space="0" w:color="000000"/>
            </w:tcBorders>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S-2</w:t>
            </w:r>
          </w:p>
        </w:tc>
        <w:tc>
          <w:tcPr>
            <w:tcW w:w="7087" w:type="dxa"/>
            <w:tcBorders>
              <w:top w:val="dotted" w:sz="4"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Estudios específicos de Seguridad</w:t>
            </w:r>
          </w:p>
        </w:tc>
        <w:tc>
          <w:tcPr>
            <w:tcW w:w="851" w:type="dxa"/>
            <w:tcBorders>
              <w:top w:val="single" w:sz="6" w:space="0" w:color="000000"/>
              <w:left w:val="double" w:sz="4" w:space="0" w:color="000000"/>
              <w:bottom w:val="single" w:sz="6"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2,3,4</w:t>
            </w:r>
          </w:p>
        </w:tc>
      </w:tr>
      <w:tr>
        <w:trPr>
          <w:cantSplit w:val="true"/>
        </w:trPr>
        <w:tc>
          <w:tcPr>
            <w:tcW w:w="709" w:type="dxa"/>
            <w:tcBorders>
              <w:top w:val="dotted" w:sz="4" w:space="0" w:color="000000"/>
              <w:left w:val="single" w:sz="2" w:space="0" w:color="000000"/>
              <w:bottom w:val="dotted" w:sz="4" w:space="0" w:color="000000"/>
              <w:right w:val="double" w:sz="4" w:space="0" w:color="000000"/>
            </w:tcBorders>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c>
          <w:tcPr>
            <w:tcW w:w="7087" w:type="dxa"/>
            <w:tcBorders>
              <w:top w:val="dotted" w:sz="4" w:space="0" w:color="000000"/>
              <w:left w:val="double" w:sz="4"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 xml:space="preserve">S-2.1 Estudios específicos de máquinas y equipos de trabajo (R.D. 1215/97) </w:t>
            </w:r>
          </w:p>
        </w:tc>
        <w:tc>
          <w:tcPr>
            <w:tcW w:w="851" w:type="dxa"/>
            <w:tcBorders>
              <w:top w:val="single" w:sz="6" w:space="0" w:color="000000"/>
              <w:left w:val="double" w:sz="4" w:space="0" w:color="000000"/>
              <w:bottom w:val="single" w:sz="6"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2,3,4</w:t>
            </w:r>
          </w:p>
        </w:tc>
      </w:tr>
      <w:tr>
        <w:trPr>
          <w:cantSplit w:val="true"/>
        </w:trPr>
        <w:tc>
          <w:tcPr>
            <w:tcW w:w="709" w:type="dxa"/>
            <w:tcBorders>
              <w:top w:val="dotted" w:sz="4" w:space="0" w:color="000000"/>
              <w:left w:val="single" w:sz="2" w:space="0" w:color="000000"/>
              <w:bottom w:val="dotted" w:sz="4" w:space="0" w:color="000000"/>
              <w:right w:val="double" w:sz="4" w:space="0" w:color="000000"/>
            </w:tcBorders>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c>
          <w:tcPr>
            <w:tcW w:w="7087" w:type="dxa"/>
            <w:tcBorders>
              <w:top w:val="dotted" w:sz="4" w:space="0" w:color="000000"/>
              <w:left w:val="double" w:sz="4"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S-2.2 Estudios específicos de lugares de trabajo (R.D. 486/97)</w:t>
            </w:r>
          </w:p>
        </w:tc>
        <w:tc>
          <w:tcPr>
            <w:tcW w:w="851" w:type="dxa"/>
            <w:tcBorders>
              <w:top w:val="single" w:sz="6" w:space="0" w:color="000000"/>
              <w:left w:val="double" w:sz="4" w:space="0" w:color="000000"/>
              <w:bottom w:val="single" w:sz="6"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2,3,4</w:t>
            </w:r>
          </w:p>
        </w:tc>
      </w:tr>
      <w:tr>
        <w:trPr>
          <w:cantSplit w:val="true"/>
        </w:trPr>
        <w:tc>
          <w:tcPr>
            <w:tcW w:w="709" w:type="dxa"/>
            <w:tcBorders>
              <w:top w:val="dotted" w:sz="4" w:space="0" w:color="000000"/>
              <w:left w:val="single" w:sz="2" w:space="0" w:color="000000"/>
              <w:bottom w:val="dotted" w:sz="4" w:space="0" w:color="000000"/>
              <w:right w:val="double" w:sz="4" w:space="0" w:color="000000"/>
            </w:tcBorders>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c>
          <w:tcPr>
            <w:tcW w:w="7087" w:type="dxa"/>
            <w:tcBorders>
              <w:top w:val="dotted" w:sz="4" w:space="0" w:color="000000"/>
              <w:left w:val="double" w:sz="4"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 xml:space="preserve">S-2.3 Estudios específicos de instalaciones </w:t>
            </w:r>
          </w:p>
        </w:tc>
        <w:tc>
          <w:tcPr>
            <w:tcW w:w="851" w:type="dxa"/>
            <w:tcBorders>
              <w:top w:val="single" w:sz="6" w:space="0" w:color="000000"/>
              <w:left w:val="double" w:sz="4" w:space="0" w:color="000000"/>
              <w:bottom w:val="single" w:sz="6"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2,3,4</w:t>
            </w:r>
          </w:p>
        </w:tc>
      </w:tr>
      <w:tr>
        <w:trPr>
          <w:cantSplit w:val="true"/>
        </w:trPr>
        <w:tc>
          <w:tcPr>
            <w:tcW w:w="709" w:type="dxa"/>
            <w:tcBorders>
              <w:top w:val="dotted" w:sz="4" w:space="0" w:color="000000"/>
              <w:left w:val="single" w:sz="2" w:space="0" w:color="000000"/>
              <w:bottom w:val="dotted" w:sz="4" w:space="0" w:color="000000"/>
              <w:right w:val="double" w:sz="4" w:space="0" w:color="000000"/>
            </w:tcBorders>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c>
          <w:tcPr>
            <w:tcW w:w="7087" w:type="dxa"/>
            <w:tcBorders>
              <w:top w:val="dotted" w:sz="4" w:space="0" w:color="000000"/>
              <w:left w:val="double" w:sz="4"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S-2.4 Actividades derivadas de la aplicación del R.D. 1627/97. Ver anexo III</w:t>
            </w:r>
          </w:p>
        </w:tc>
        <w:tc>
          <w:tcPr>
            <w:tcW w:w="851" w:type="dxa"/>
            <w:tcBorders>
              <w:top w:val="single" w:sz="6" w:space="0" w:color="000000"/>
              <w:left w:val="double" w:sz="4" w:space="0" w:color="000000"/>
              <w:bottom w:val="single" w:sz="6"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2,3,4</w:t>
            </w:r>
          </w:p>
        </w:tc>
      </w:tr>
      <w:tr>
        <w:trPr>
          <w:cantSplit w:val="true"/>
        </w:trPr>
        <w:tc>
          <w:tcPr>
            <w:tcW w:w="709" w:type="dxa"/>
            <w:tcBorders>
              <w:top w:val="dotted" w:sz="4" w:space="0" w:color="000000"/>
              <w:left w:val="single" w:sz="2" w:space="0" w:color="000000"/>
              <w:bottom w:val="dotted" w:sz="4" w:space="0" w:color="000000"/>
              <w:right w:val="double" w:sz="4" w:space="0" w:color="000000"/>
            </w:tcBorders>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c>
          <w:tcPr>
            <w:tcW w:w="7087" w:type="dxa"/>
            <w:tcBorders>
              <w:top w:val="dotted" w:sz="4" w:space="0" w:color="000000"/>
              <w:left w:val="double" w:sz="4"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S-2.5 Elaboración de Planes de Autoprotección según R.D 393/2007</w:t>
            </w:r>
          </w:p>
        </w:tc>
        <w:tc>
          <w:tcPr>
            <w:tcW w:w="851" w:type="dxa"/>
            <w:tcBorders>
              <w:top w:val="single" w:sz="6" w:space="0" w:color="000000"/>
              <w:left w:val="double" w:sz="4" w:space="0" w:color="000000"/>
              <w:bottom w:val="single" w:sz="6"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2,3,4</w:t>
            </w:r>
          </w:p>
        </w:tc>
      </w:tr>
      <w:tr>
        <w:trPr>
          <w:cantSplit w:val="true"/>
        </w:trPr>
        <w:tc>
          <w:tcPr>
            <w:tcW w:w="709" w:type="dxa"/>
            <w:tcBorders>
              <w:top w:val="dotted" w:sz="4" w:space="0" w:color="000000"/>
              <w:left w:val="single" w:sz="2" w:space="0" w:color="000000"/>
              <w:bottom w:val="dotted" w:sz="4" w:space="0" w:color="000000"/>
              <w:right w:val="double" w:sz="4" w:space="0" w:color="000000"/>
            </w:tcBorders>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c>
          <w:tcPr>
            <w:tcW w:w="7087" w:type="dxa"/>
            <w:tcBorders>
              <w:top w:val="dotted" w:sz="4" w:space="0" w:color="000000"/>
              <w:left w:val="double" w:sz="4"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S-2.6 Elaboración del documento de protección contra explosiones según R.D 681/2003</w:t>
            </w:r>
          </w:p>
        </w:tc>
        <w:tc>
          <w:tcPr>
            <w:tcW w:w="851" w:type="dxa"/>
            <w:tcBorders>
              <w:top w:val="single" w:sz="6" w:space="0" w:color="000000"/>
              <w:left w:val="double" w:sz="4" w:space="0" w:color="000000"/>
              <w:bottom w:val="single" w:sz="6"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2,3,4</w:t>
            </w:r>
          </w:p>
        </w:tc>
      </w:tr>
      <w:tr>
        <w:trPr>
          <w:cantSplit w:val="true"/>
        </w:trPr>
        <w:tc>
          <w:tcPr>
            <w:tcW w:w="709" w:type="dxa"/>
            <w:tcBorders>
              <w:top w:val="dotted" w:sz="4" w:space="0" w:color="000000"/>
              <w:left w:val="single" w:sz="2" w:space="0" w:color="000000"/>
              <w:bottom w:val="dotted" w:sz="4" w:space="0" w:color="000000"/>
              <w:right w:val="double" w:sz="4" w:space="0" w:color="000000"/>
            </w:tcBorders>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S-3</w:t>
            </w:r>
          </w:p>
        </w:tc>
        <w:tc>
          <w:tcPr>
            <w:tcW w:w="7087" w:type="dxa"/>
            <w:tcBorders>
              <w:top w:val="dotted" w:sz="4"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Asesoramiento y supervisión del control de la eficacia de las medidas preventivas adoptadas por el empresario</w:t>
            </w:r>
          </w:p>
        </w:tc>
        <w:tc>
          <w:tcPr>
            <w:tcW w:w="851" w:type="dxa"/>
            <w:tcBorders>
              <w:top w:val="single" w:sz="6" w:space="0" w:color="000000"/>
              <w:left w:val="double" w:sz="4" w:space="0" w:color="000000"/>
              <w:bottom w:val="single" w:sz="6"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1,3,4</w:t>
            </w:r>
          </w:p>
        </w:tc>
      </w:tr>
      <w:tr>
        <w:trPr>
          <w:cantSplit w:val="true"/>
        </w:trPr>
        <w:tc>
          <w:tcPr>
            <w:tcW w:w="709" w:type="dxa"/>
            <w:tcBorders>
              <w:top w:val="dotted" w:sz="4" w:space="0" w:color="000000"/>
              <w:left w:val="single" w:sz="2" w:space="0" w:color="000000"/>
              <w:bottom w:val="dotted" w:sz="4" w:space="0" w:color="000000"/>
              <w:right w:val="double" w:sz="4" w:space="0" w:color="000000"/>
            </w:tcBorders>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S-4</w:t>
            </w:r>
          </w:p>
        </w:tc>
        <w:tc>
          <w:tcPr>
            <w:tcW w:w="7087" w:type="dxa"/>
            <w:tcBorders>
              <w:top w:val="dotted" w:sz="4"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Programas de formación sobre riesgos específicos</w:t>
            </w:r>
          </w:p>
        </w:tc>
        <w:tc>
          <w:tcPr>
            <w:tcW w:w="851" w:type="dxa"/>
            <w:tcBorders>
              <w:top w:val="single" w:sz="6" w:space="0" w:color="000000"/>
              <w:left w:val="double" w:sz="4" w:space="0" w:color="000000"/>
              <w:bottom w:val="single" w:sz="6"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r>
      <w:tr>
        <w:trPr>
          <w:cantSplit w:val="true"/>
        </w:trPr>
        <w:tc>
          <w:tcPr>
            <w:tcW w:w="709" w:type="dxa"/>
            <w:tcBorders>
              <w:top w:val="dotted" w:sz="4" w:space="0" w:color="000000"/>
              <w:left w:val="single" w:sz="2" w:space="0" w:color="000000"/>
              <w:bottom w:val="dotted" w:sz="4" w:space="0" w:color="000000"/>
              <w:right w:val="double" w:sz="4" w:space="0" w:color="000000"/>
            </w:tcBorders>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c>
          <w:tcPr>
            <w:tcW w:w="7087" w:type="dxa"/>
            <w:tcBorders>
              <w:top w:val="dotted" w:sz="4" w:space="0" w:color="000000"/>
              <w:left w:val="double" w:sz="4"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S-4.1 Programación</w:t>
            </w:r>
          </w:p>
        </w:tc>
        <w:tc>
          <w:tcPr>
            <w:tcW w:w="851" w:type="dxa"/>
            <w:tcBorders>
              <w:top w:val="single" w:sz="6" w:space="0" w:color="000000"/>
              <w:left w:val="double" w:sz="4" w:space="0" w:color="000000"/>
              <w:bottom w:val="single" w:sz="6"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1,3,4</w:t>
            </w:r>
          </w:p>
        </w:tc>
      </w:tr>
      <w:tr>
        <w:trPr>
          <w:cantSplit w:val="true"/>
        </w:trPr>
        <w:tc>
          <w:tcPr>
            <w:tcW w:w="709" w:type="dxa"/>
            <w:tcBorders>
              <w:top w:val="dotted" w:sz="4" w:space="0" w:color="000000"/>
              <w:left w:val="single" w:sz="2" w:space="0" w:color="000000"/>
              <w:bottom w:val="dotted" w:sz="4" w:space="0" w:color="000000"/>
              <w:right w:val="double" w:sz="4" w:space="0" w:color="000000"/>
            </w:tcBorders>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c>
          <w:tcPr>
            <w:tcW w:w="7087" w:type="dxa"/>
            <w:tcBorders>
              <w:top w:val="dotted" w:sz="4" w:space="0" w:color="000000"/>
              <w:left w:val="double" w:sz="4"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S-4.2 Desarrollo</w:t>
            </w:r>
          </w:p>
        </w:tc>
        <w:tc>
          <w:tcPr>
            <w:tcW w:w="851" w:type="dxa"/>
            <w:tcBorders>
              <w:top w:val="single" w:sz="6" w:space="0" w:color="000000"/>
              <w:left w:val="double" w:sz="4" w:space="0" w:color="000000"/>
              <w:bottom w:val="single" w:sz="6"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2,3,4</w:t>
            </w:r>
          </w:p>
        </w:tc>
      </w:tr>
      <w:tr>
        <w:trPr>
          <w:cantSplit w:val="true"/>
        </w:trPr>
        <w:tc>
          <w:tcPr>
            <w:tcW w:w="709" w:type="dxa"/>
            <w:tcBorders>
              <w:top w:val="dotted" w:sz="4" w:space="0" w:color="000000"/>
              <w:left w:val="single" w:sz="2" w:space="0" w:color="000000"/>
              <w:bottom w:val="single" w:sz="6" w:space="0" w:color="000000"/>
              <w:right w:val="double" w:sz="4" w:space="0" w:color="000000"/>
            </w:tcBorders>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S-5</w:t>
            </w:r>
          </w:p>
        </w:tc>
        <w:tc>
          <w:tcPr>
            <w:tcW w:w="7087" w:type="dxa"/>
            <w:tcBorders>
              <w:top w:val="dotted" w:sz="4" w:space="0" w:color="000000"/>
              <w:left w:val="single" w:sz="2" w:space="0" w:color="000000"/>
              <w:bottom w:val="single" w:sz="6"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Análisis de las necesidades de actuaciones en caso de emergencia. Medidas de Emergencia</w:t>
            </w:r>
          </w:p>
        </w:tc>
        <w:tc>
          <w:tcPr>
            <w:tcW w:w="851" w:type="dxa"/>
            <w:tcBorders>
              <w:top w:val="single" w:sz="6" w:space="0" w:color="000000"/>
              <w:left w:val="double" w:sz="4" w:space="0" w:color="000000"/>
              <w:bottom w:val="single" w:sz="6"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1,3,4</w:t>
            </w:r>
          </w:p>
        </w:tc>
      </w:tr>
    </w:tbl>
    <w:p>
      <w:pPr>
        <w:pStyle w:val="Normal"/>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rPr>
          <w:rFonts w:ascii="Calibri" w:hAnsi="Calibri" w:cs="Calibri" w:asciiTheme="minorHAnsi" w:cstheme="minorHAnsi" w:hAnsiTheme="minorHAnsi"/>
          <w:sz w:val="16"/>
          <w:szCs w:val="16"/>
        </w:rPr>
      </w:pPr>
      <w:r>
        <w:rPr>
          <w:rFonts w:cs="Calibri" w:cstheme="minorHAnsi" w:ascii="Calibri" w:hAnsi="Calibri"/>
          <w:sz w:val="16"/>
          <w:szCs w:val="16"/>
        </w:rPr>
      </w:r>
      <w:r>
        <w:br w:type="page"/>
      </w:r>
    </w:p>
    <w:p>
      <w:pPr>
        <w:pStyle w:val="Normal"/>
        <w:rPr>
          <w:rFonts w:ascii="Calibri" w:hAnsi="Calibri" w:cs="Calibri" w:asciiTheme="minorHAnsi" w:cstheme="minorHAnsi" w:hAnsiTheme="minorHAnsi"/>
          <w:sz w:val="16"/>
          <w:szCs w:val="16"/>
        </w:rPr>
      </w:pPr>
      <w:r>
        <w:rPr>
          <w:rFonts w:cs="Calibri" w:cstheme="minorHAnsi" w:ascii="Calibri" w:hAnsi="Calibri"/>
          <w:sz w:val="16"/>
          <w:szCs w:val="16"/>
        </w:rPr>
      </w:r>
    </w:p>
    <w:tbl>
      <w:tblPr>
        <w:tblW w:w="8647" w:type="dxa"/>
        <w:jc w:val="left"/>
        <w:tblInd w:w="-2" w:type="dxa"/>
        <w:tblCellMar>
          <w:top w:w="0" w:type="dxa"/>
          <w:left w:w="70" w:type="dxa"/>
          <w:bottom w:w="0" w:type="dxa"/>
          <w:right w:w="70" w:type="dxa"/>
        </w:tblCellMar>
        <w:tblLook w:noVBand="0" w:val="0000" w:noHBand="0" w:lastColumn="0" w:firstColumn="0" w:lastRow="0" w:firstRow="0"/>
      </w:tblPr>
      <w:tblGrid>
        <w:gridCol w:w="709"/>
        <w:gridCol w:w="7087"/>
        <w:gridCol w:w="851"/>
      </w:tblGrid>
      <w:tr>
        <w:trPr>
          <w:trHeight w:val="253" w:hRule="atLeast"/>
          <w:cantSplit w:val="true"/>
        </w:trPr>
        <w:tc>
          <w:tcPr>
            <w:tcW w:w="709" w:type="dxa"/>
            <w:tcBorders>
              <w:top w:val="single" w:sz="4" w:space="0" w:color="000000"/>
              <w:left w:val="single" w:sz="4" w:space="0" w:color="000000"/>
              <w:bottom w:val="single" w:sz="4" w:space="0" w:color="000000"/>
              <w:right w:val="double" w:sz="4" w:space="0" w:color="000000"/>
            </w:tcBorders>
            <w:shd w:color="auto" w:fill="C0C0C0" w:val="clea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E -</w:t>
            </w:r>
          </w:p>
        </w:tc>
        <w:tc>
          <w:tcPr>
            <w:tcW w:w="7938" w:type="dxa"/>
            <w:gridSpan w:val="2"/>
            <w:tcBorders>
              <w:top w:val="single" w:sz="4" w:space="0" w:color="000000"/>
              <w:left w:val="double" w:sz="4" w:space="0" w:color="000000"/>
              <w:bottom w:val="single" w:sz="4" w:space="0" w:color="000000"/>
              <w:right w:val="single" w:sz="4" w:space="0" w:color="000000"/>
            </w:tcBorders>
            <w:shd w:color="auto" w:fill="C0C0C0" w:val="clear"/>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ERGONOMÍA Y FACTORES PSICOSOCIALES</w:t>
            </w:r>
          </w:p>
        </w:tc>
      </w:tr>
      <w:tr>
        <w:trPr>
          <w:cantSplit w:val="true"/>
        </w:trPr>
        <w:tc>
          <w:tcPr>
            <w:tcW w:w="709" w:type="dxa"/>
            <w:tcBorders>
              <w:top w:val="single" w:sz="4" w:space="0" w:color="000000"/>
              <w:left w:val="single" w:sz="2" w:space="0" w:color="000000"/>
              <w:bottom w:val="dotted" w:sz="4" w:space="0" w:color="000000"/>
              <w:right w:val="double" w:sz="4" w:space="0" w:color="000000"/>
            </w:tcBorders>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E-1</w:t>
            </w:r>
          </w:p>
        </w:tc>
        <w:tc>
          <w:tcPr>
            <w:tcW w:w="7087" w:type="dxa"/>
            <w:tcBorders>
              <w:top w:val="single" w:sz="4"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Identificación, Evaluación y Propuesta de Medidas Correctoras de los Riesgos de Ergonomía y psicosociología.</w:t>
            </w:r>
          </w:p>
        </w:tc>
        <w:tc>
          <w:tcPr>
            <w:tcW w:w="851" w:type="dxa"/>
            <w:tcBorders>
              <w:top w:val="single" w:sz="4" w:space="0" w:color="000000"/>
              <w:left w:val="double" w:sz="4" w:space="0" w:color="000000"/>
              <w:bottom w:val="single" w:sz="8"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1,3,4</w:t>
            </w:r>
          </w:p>
        </w:tc>
      </w:tr>
      <w:tr>
        <w:trPr>
          <w:cantSplit w:val="true"/>
        </w:trPr>
        <w:tc>
          <w:tcPr>
            <w:tcW w:w="709" w:type="dxa"/>
            <w:tcBorders>
              <w:top w:val="dotted" w:sz="4" w:space="0" w:color="000000"/>
              <w:left w:val="single" w:sz="2" w:space="0" w:color="000000"/>
              <w:bottom w:val="dotted" w:sz="4" w:space="0" w:color="000000"/>
              <w:right w:val="double" w:sz="4" w:space="0" w:color="000000"/>
            </w:tcBorders>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E-2</w:t>
            </w:r>
          </w:p>
        </w:tc>
        <w:tc>
          <w:tcPr>
            <w:tcW w:w="7087" w:type="dxa"/>
            <w:tcBorders>
              <w:top w:val="dotted" w:sz="4"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Estudios específicos de Ergonomía</w:t>
            </w:r>
          </w:p>
        </w:tc>
        <w:tc>
          <w:tcPr>
            <w:tcW w:w="851" w:type="dxa"/>
            <w:tcBorders>
              <w:top w:val="single" w:sz="8" w:space="0" w:color="000000"/>
              <w:left w:val="double" w:sz="4" w:space="0" w:color="000000"/>
              <w:bottom w:val="single" w:sz="2"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2,3,4</w:t>
            </w:r>
          </w:p>
        </w:tc>
      </w:tr>
      <w:tr>
        <w:trPr>
          <w:cantSplit w:val="true"/>
        </w:trPr>
        <w:tc>
          <w:tcPr>
            <w:tcW w:w="709" w:type="dxa"/>
            <w:tcBorders>
              <w:top w:val="dotted" w:sz="4" w:space="0" w:color="000000"/>
              <w:left w:val="single" w:sz="2" w:space="0" w:color="000000"/>
              <w:bottom w:val="dotted" w:sz="4" w:space="0" w:color="000000"/>
              <w:right w:val="double" w:sz="4" w:space="0" w:color="000000"/>
            </w:tcBorders>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c>
          <w:tcPr>
            <w:tcW w:w="7087" w:type="dxa"/>
            <w:tcBorders>
              <w:top w:val="dotted" w:sz="4" w:space="0" w:color="000000"/>
              <w:left w:val="double" w:sz="4"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E-2.1. Estudio de carga de trabajo y fatiga</w:t>
            </w:r>
          </w:p>
        </w:tc>
        <w:tc>
          <w:tcPr>
            <w:tcW w:w="851" w:type="dxa"/>
            <w:tcBorders>
              <w:top w:val="single" w:sz="8" w:space="0" w:color="000000"/>
              <w:left w:val="double" w:sz="4" w:space="0" w:color="000000"/>
              <w:bottom w:val="single" w:sz="2"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2,3,4</w:t>
            </w:r>
          </w:p>
        </w:tc>
      </w:tr>
      <w:tr>
        <w:trPr>
          <w:cantSplit w:val="true"/>
        </w:trPr>
        <w:tc>
          <w:tcPr>
            <w:tcW w:w="709" w:type="dxa"/>
            <w:tcBorders>
              <w:top w:val="dotted" w:sz="4" w:space="0" w:color="000000"/>
              <w:left w:val="single" w:sz="2" w:space="0" w:color="000000"/>
              <w:bottom w:val="dotted" w:sz="4" w:space="0" w:color="000000"/>
              <w:right w:val="double" w:sz="4" w:space="0" w:color="000000"/>
            </w:tcBorders>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c>
          <w:tcPr>
            <w:tcW w:w="7087" w:type="dxa"/>
            <w:tcBorders>
              <w:top w:val="dotted" w:sz="4" w:space="0" w:color="000000"/>
              <w:left w:val="double" w:sz="4"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E-2.2. Estudio de Factores psicosociales y organizativos</w:t>
            </w:r>
          </w:p>
        </w:tc>
        <w:tc>
          <w:tcPr>
            <w:tcW w:w="851" w:type="dxa"/>
            <w:tcBorders>
              <w:top w:val="single" w:sz="8" w:space="0" w:color="000000"/>
              <w:left w:val="double" w:sz="4" w:space="0" w:color="000000"/>
              <w:bottom w:val="single" w:sz="2"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2,3,4</w:t>
            </w:r>
          </w:p>
        </w:tc>
      </w:tr>
      <w:tr>
        <w:trPr>
          <w:cantSplit w:val="true"/>
        </w:trPr>
        <w:tc>
          <w:tcPr>
            <w:tcW w:w="709" w:type="dxa"/>
            <w:tcBorders>
              <w:top w:val="dotted" w:sz="4" w:space="0" w:color="000000"/>
              <w:left w:val="single" w:sz="2" w:space="0" w:color="000000"/>
              <w:bottom w:val="dotted" w:sz="4" w:space="0" w:color="000000"/>
              <w:right w:val="double" w:sz="4" w:space="0" w:color="000000"/>
            </w:tcBorders>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c>
          <w:tcPr>
            <w:tcW w:w="7087" w:type="dxa"/>
            <w:tcBorders>
              <w:top w:val="dotted" w:sz="4" w:space="0" w:color="000000"/>
              <w:left w:val="double" w:sz="4"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E-2.3. Mediciones de factores ambientales relacionados con el confort / disconfort</w:t>
            </w:r>
          </w:p>
        </w:tc>
        <w:tc>
          <w:tcPr>
            <w:tcW w:w="851" w:type="dxa"/>
            <w:tcBorders>
              <w:top w:val="single" w:sz="8" w:space="0" w:color="000000"/>
              <w:left w:val="double" w:sz="4" w:space="0" w:color="000000"/>
              <w:bottom w:val="single" w:sz="2"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2,3,4</w:t>
            </w:r>
          </w:p>
        </w:tc>
      </w:tr>
      <w:tr>
        <w:trPr>
          <w:cantSplit w:val="true"/>
        </w:trPr>
        <w:tc>
          <w:tcPr>
            <w:tcW w:w="709" w:type="dxa"/>
            <w:tcBorders>
              <w:top w:val="dotted" w:sz="4" w:space="0" w:color="000000"/>
              <w:left w:val="single" w:sz="2" w:space="0" w:color="000000"/>
              <w:bottom w:val="dotted" w:sz="4" w:space="0" w:color="000000"/>
              <w:right w:val="double" w:sz="4" w:space="0" w:color="000000"/>
            </w:tcBorders>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E-3</w:t>
            </w:r>
          </w:p>
        </w:tc>
        <w:tc>
          <w:tcPr>
            <w:tcW w:w="7087" w:type="dxa"/>
            <w:tcBorders>
              <w:top w:val="dotted" w:sz="4" w:space="0" w:color="000000"/>
              <w:left w:val="double" w:sz="4"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Asesoramiento y supervisión del control de la eficacia de las medidas preventivas adoptadas por el empresario</w:t>
            </w:r>
          </w:p>
        </w:tc>
        <w:tc>
          <w:tcPr>
            <w:tcW w:w="851" w:type="dxa"/>
            <w:tcBorders>
              <w:top w:val="single" w:sz="8" w:space="0" w:color="000000"/>
              <w:left w:val="double" w:sz="4" w:space="0" w:color="000000"/>
              <w:bottom w:val="single" w:sz="2"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1,3,4</w:t>
            </w:r>
          </w:p>
        </w:tc>
      </w:tr>
      <w:tr>
        <w:trPr>
          <w:cantSplit w:val="true"/>
        </w:trPr>
        <w:tc>
          <w:tcPr>
            <w:tcW w:w="709" w:type="dxa"/>
            <w:tcBorders>
              <w:top w:val="dotted" w:sz="4" w:space="0" w:color="000000"/>
              <w:left w:val="single" w:sz="2" w:space="0" w:color="000000"/>
              <w:bottom w:val="dotted" w:sz="4" w:space="0" w:color="000000"/>
              <w:right w:val="double" w:sz="4" w:space="0" w:color="000000"/>
            </w:tcBorders>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E-4</w:t>
            </w:r>
          </w:p>
        </w:tc>
        <w:tc>
          <w:tcPr>
            <w:tcW w:w="7087" w:type="dxa"/>
            <w:tcBorders>
              <w:top w:val="dotted" w:sz="4" w:space="0" w:color="000000"/>
              <w:left w:val="double" w:sz="4"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Programas de formación sobre riesgos específicos</w:t>
            </w:r>
          </w:p>
        </w:tc>
        <w:tc>
          <w:tcPr>
            <w:tcW w:w="851" w:type="dxa"/>
            <w:tcBorders>
              <w:top w:val="single" w:sz="8" w:space="0" w:color="000000"/>
              <w:left w:val="double" w:sz="4" w:space="0" w:color="000000"/>
              <w:bottom w:val="single" w:sz="2"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w:t>
            </w:r>
          </w:p>
        </w:tc>
      </w:tr>
      <w:tr>
        <w:trPr>
          <w:cantSplit w:val="true"/>
        </w:trPr>
        <w:tc>
          <w:tcPr>
            <w:tcW w:w="709" w:type="dxa"/>
            <w:tcBorders>
              <w:top w:val="dotted" w:sz="4" w:space="0" w:color="000000"/>
              <w:left w:val="single" w:sz="2" w:space="0" w:color="000000"/>
              <w:bottom w:val="dotted" w:sz="4" w:space="0" w:color="000000"/>
              <w:right w:val="double" w:sz="4" w:space="0" w:color="000000"/>
            </w:tcBorders>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c>
          <w:tcPr>
            <w:tcW w:w="7087" w:type="dxa"/>
            <w:tcBorders>
              <w:top w:val="dotted" w:sz="4" w:space="0" w:color="000000"/>
              <w:left w:val="double" w:sz="4"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E-4.1 Programación</w:t>
            </w:r>
          </w:p>
        </w:tc>
        <w:tc>
          <w:tcPr>
            <w:tcW w:w="851" w:type="dxa"/>
            <w:tcBorders>
              <w:top w:val="single" w:sz="8" w:space="0" w:color="000000"/>
              <w:left w:val="double" w:sz="4" w:space="0" w:color="000000"/>
              <w:bottom w:val="single" w:sz="2" w:space="0" w:color="000000"/>
              <w:right w:val="double" w:sz="4" w:space="0" w:color="000000"/>
            </w:tcBorders>
            <w:vAlign w:val="center"/>
          </w:tcPr>
          <w:p>
            <w:pPr>
              <w:pStyle w:val="Normal"/>
              <w:widowControl w:val="false"/>
              <w:rPr>
                <w:rFonts w:ascii="Calibri" w:hAnsi="Calibri" w:cs="Calibri" w:asciiTheme="minorHAnsi" w:cstheme="minorHAnsi" w:hAnsiTheme="minorHAnsi"/>
                <w:b/>
                <w:b/>
                <w:sz w:val="16"/>
                <w:szCs w:val="16"/>
              </w:rPr>
            </w:pPr>
            <w:r>
              <w:rPr>
                <w:rFonts w:cs="Calibri" w:ascii="Calibri" w:hAnsi="Calibri" w:asciiTheme="minorHAnsi" w:cstheme="minorHAnsi" w:hAnsiTheme="minorHAnsi"/>
                <w:b/>
                <w:sz w:val="16"/>
                <w:szCs w:val="16"/>
              </w:rPr>
              <w:t>1,3,4</w:t>
            </w:r>
          </w:p>
        </w:tc>
      </w:tr>
      <w:tr>
        <w:trPr>
          <w:cantSplit w:val="true"/>
        </w:trPr>
        <w:tc>
          <w:tcPr>
            <w:tcW w:w="709" w:type="dxa"/>
            <w:tcBorders>
              <w:top w:val="dotted" w:sz="4" w:space="0" w:color="000000"/>
              <w:left w:val="single" w:sz="2" w:space="0" w:color="000000"/>
              <w:bottom w:val="single" w:sz="6" w:space="0" w:color="000000"/>
              <w:right w:val="double" w:sz="4" w:space="0" w:color="000000"/>
            </w:tcBorders>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c>
          <w:tcPr>
            <w:tcW w:w="7087" w:type="dxa"/>
            <w:tcBorders>
              <w:top w:val="dotted" w:sz="4" w:space="0" w:color="000000"/>
              <w:left w:val="double" w:sz="4" w:space="0" w:color="000000"/>
              <w:bottom w:val="single" w:sz="6"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E-4.2. Desarrollo</w:t>
            </w:r>
          </w:p>
        </w:tc>
        <w:tc>
          <w:tcPr>
            <w:tcW w:w="851" w:type="dxa"/>
            <w:tcBorders>
              <w:top w:val="single" w:sz="8" w:space="0" w:color="000000"/>
              <w:left w:val="double" w:sz="4" w:space="0" w:color="000000"/>
              <w:bottom w:val="single" w:sz="6"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2,3,4</w:t>
            </w:r>
          </w:p>
        </w:tc>
      </w:tr>
    </w:tbl>
    <w:p>
      <w:pPr>
        <w:pStyle w:val="Normal"/>
        <w:rPr>
          <w:rFonts w:ascii="Calibri" w:hAnsi="Calibri" w:cs="Calibri" w:asciiTheme="minorHAnsi" w:cstheme="minorHAnsi" w:hAnsiTheme="minorHAnsi"/>
          <w:sz w:val="16"/>
          <w:szCs w:val="16"/>
        </w:rPr>
      </w:pPr>
      <w:r>
        <w:rPr>
          <w:rFonts w:cs="Calibri" w:cstheme="minorHAnsi" w:ascii="Calibri" w:hAnsi="Calibri"/>
          <w:sz w:val="16"/>
          <w:szCs w:val="16"/>
        </w:rPr>
      </w:r>
    </w:p>
    <w:tbl>
      <w:tblPr>
        <w:tblW w:w="8647" w:type="dxa"/>
        <w:jc w:val="left"/>
        <w:tblInd w:w="-2" w:type="dxa"/>
        <w:tblCellMar>
          <w:top w:w="0" w:type="dxa"/>
          <w:left w:w="70" w:type="dxa"/>
          <w:bottom w:w="0" w:type="dxa"/>
          <w:right w:w="70" w:type="dxa"/>
        </w:tblCellMar>
        <w:tblLook w:noVBand="0" w:val="0000" w:noHBand="0" w:lastColumn="0" w:firstColumn="0" w:lastRow="0" w:firstRow="0"/>
      </w:tblPr>
      <w:tblGrid>
        <w:gridCol w:w="709"/>
        <w:gridCol w:w="7087"/>
        <w:gridCol w:w="817"/>
        <w:gridCol w:w="34"/>
      </w:tblGrid>
      <w:tr>
        <w:trPr>
          <w:trHeight w:val="238" w:hRule="atLeast"/>
          <w:cantSplit w:val="true"/>
        </w:trPr>
        <w:tc>
          <w:tcPr>
            <w:tcW w:w="709" w:type="dxa"/>
            <w:tcBorders>
              <w:top w:val="single" w:sz="6" w:space="0" w:color="000000"/>
              <w:left w:val="single" w:sz="6" w:space="0" w:color="000000"/>
              <w:bottom w:val="single" w:sz="6" w:space="0" w:color="000000"/>
              <w:right w:val="single" w:sz="4" w:space="0" w:color="000000"/>
            </w:tcBorders>
            <w:shd w:color="auto" w:fill="C0C0C0" w:val="clea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H</w:t>
            </w:r>
          </w:p>
        </w:tc>
        <w:tc>
          <w:tcPr>
            <w:tcW w:w="7904" w:type="dxa"/>
            <w:gridSpan w:val="2"/>
            <w:tcBorders>
              <w:top w:val="single" w:sz="4" w:space="0" w:color="000000"/>
              <w:left w:val="single" w:sz="4" w:space="0" w:color="000000"/>
              <w:bottom w:val="single" w:sz="4" w:space="0" w:color="000000"/>
              <w:right w:val="single" w:sz="4" w:space="0" w:color="000000"/>
            </w:tcBorders>
            <w:shd w:color="auto" w:fill="C0C0C0" w:val="clear"/>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HIGIENE INDUSTRIAL</w:t>
            </w:r>
          </w:p>
        </w:tc>
        <w:tc>
          <w:tcPr>
            <w:tcW w:w="34" w:type="dxa"/>
            <w:tcBorders/>
          </w:tcPr>
          <w:p>
            <w:pPr>
              <w:pStyle w:val="Normal"/>
              <w:widowControl w:val="false"/>
              <w:rPr/>
            </w:pPr>
            <w:r>
              <w:rPr/>
            </w:r>
          </w:p>
        </w:tc>
      </w:tr>
      <w:tr>
        <w:trPr>
          <w:cantSplit w:val="true"/>
        </w:trPr>
        <w:tc>
          <w:tcPr>
            <w:tcW w:w="709" w:type="dxa"/>
            <w:tcBorders>
              <w:top w:val="single" w:sz="6"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H-1</w:t>
            </w:r>
          </w:p>
        </w:tc>
        <w:tc>
          <w:tcPr>
            <w:tcW w:w="7087" w:type="dxa"/>
            <w:tcBorders>
              <w:top w:val="single" w:sz="6"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Identificación, Evaluación y Propuesta de Medidas Correctoras de los Riesgos de Higiene</w:t>
            </w:r>
          </w:p>
        </w:tc>
        <w:tc>
          <w:tcPr>
            <w:tcW w:w="851" w:type="dxa"/>
            <w:gridSpan w:val="2"/>
            <w:tcBorders>
              <w:top w:val="single" w:sz="6" w:space="0" w:color="000000"/>
              <w:left w:val="double" w:sz="4" w:space="0" w:color="000000"/>
              <w:bottom w:val="single" w:sz="8"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1,3,4</w:t>
            </w:r>
          </w:p>
        </w:tc>
      </w:tr>
      <w:tr>
        <w:trPr>
          <w:cantSplit w:val="true"/>
        </w:trPr>
        <w:tc>
          <w:tcPr>
            <w:tcW w:w="709" w:type="dxa"/>
            <w:tcBorders>
              <w:top w:val="single" w:sz="6"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H-2</w:t>
            </w:r>
          </w:p>
        </w:tc>
        <w:tc>
          <w:tcPr>
            <w:tcW w:w="7087" w:type="dxa"/>
            <w:tcBorders>
              <w:top w:val="single" w:sz="6"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Estudios específicos de Higiene Industrial</w:t>
            </w:r>
          </w:p>
        </w:tc>
        <w:tc>
          <w:tcPr>
            <w:tcW w:w="851" w:type="dxa"/>
            <w:gridSpan w:val="2"/>
            <w:tcBorders>
              <w:top w:val="single" w:sz="6" w:space="0" w:color="000000"/>
              <w:left w:val="double" w:sz="4" w:space="0" w:color="000000"/>
              <w:bottom w:val="single" w:sz="8"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2,3,4</w:t>
            </w:r>
          </w:p>
        </w:tc>
      </w:tr>
      <w:tr>
        <w:trPr>
          <w:cantSplit w:val="true"/>
        </w:trPr>
        <w:tc>
          <w:tcPr>
            <w:tcW w:w="709" w:type="dxa"/>
            <w:tcBorders>
              <w:top w:val="dotted" w:sz="4"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c>
          <w:tcPr>
            <w:tcW w:w="7087" w:type="dxa"/>
            <w:tcBorders>
              <w:top w:val="dotted" w:sz="4"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H.2.1. Medición de contaminantes físicos</w:t>
            </w:r>
          </w:p>
        </w:tc>
        <w:tc>
          <w:tcPr>
            <w:tcW w:w="851" w:type="dxa"/>
            <w:gridSpan w:val="2"/>
            <w:tcBorders>
              <w:top w:val="single" w:sz="8" w:space="0" w:color="000000"/>
              <w:left w:val="double" w:sz="4" w:space="0" w:color="000000"/>
              <w:bottom w:val="single" w:sz="8"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2,3,4</w:t>
            </w:r>
          </w:p>
        </w:tc>
      </w:tr>
      <w:tr>
        <w:trPr>
          <w:cantSplit w:val="true"/>
        </w:trPr>
        <w:tc>
          <w:tcPr>
            <w:tcW w:w="709" w:type="dxa"/>
            <w:tcBorders>
              <w:top w:val="dotted" w:sz="4"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c>
          <w:tcPr>
            <w:tcW w:w="7087" w:type="dxa"/>
            <w:tcBorders>
              <w:top w:val="dotted" w:sz="4" w:space="0" w:color="000000"/>
              <w:left w:val="double" w:sz="4"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H.2.2. Medición de contaminantes químicos</w:t>
            </w:r>
          </w:p>
        </w:tc>
        <w:tc>
          <w:tcPr>
            <w:tcW w:w="851" w:type="dxa"/>
            <w:gridSpan w:val="2"/>
            <w:tcBorders>
              <w:top w:val="single" w:sz="8" w:space="0" w:color="000000"/>
              <w:left w:val="double" w:sz="4" w:space="0" w:color="000000"/>
              <w:bottom w:val="single" w:sz="8"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2,3,4</w:t>
            </w:r>
          </w:p>
        </w:tc>
      </w:tr>
      <w:tr>
        <w:trPr>
          <w:cantSplit w:val="true"/>
        </w:trPr>
        <w:tc>
          <w:tcPr>
            <w:tcW w:w="709" w:type="dxa"/>
            <w:tcBorders>
              <w:top w:val="dotted" w:sz="4"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c>
          <w:tcPr>
            <w:tcW w:w="7087" w:type="dxa"/>
            <w:tcBorders>
              <w:top w:val="dotted" w:sz="4" w:space="0" w:color="000000"/>
              <w:left w:val="double" w:sz="4"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H.2.3. Medición de contaminantes biológicos</w:t>
            </w:r>
          </w:p>
        </w:tc>
        <w:tc>
          <w:tcPr>
            <w:tcW w:w="851" w:type="dxa"/>
            <w:gridSpan w:val="2"/>
            <w:tcBorders>
              <w:top w:val="single" w:sz="8" w:space="0" w:color="000000"/>
              <w:left w:val="double" w:sz="4" w:space="0" w:color="000000"/>
              <w:bottom w:val="single" w:sz="8"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2,3,4</w:t>
            </w:r>
          </w:p>
        </w:tc>
      </w:tr>
      <w:tr>
        <w:trPr>
          <w:cantSplit w:val="true"/>
        </w:trPr>
        <w:tc>
          <w:tcPr>
            <w:tcW w:w="709" w:type="dxa"/>
            <w:tcBorders>
              <w:top w:val="dotted" w:sz="4"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b/>
                <w:b/>
                <w:sz w:val="16"/>
                <w:szCs w:val="16"/>
              </w:rPr>
            </w:pPr>
            <w:r>
              <w:rPr>
                <w:rFonts w:cs="Calibri" w:ascii="Calibri" w:hAnsi="Calibri" w:asciiTheme="minorHAnsi" w:cstheme="minorHAnsi" w:hAnsiTheme="minorHAnsi"/>
                <w:sz w:val="16"/>
                <w:szCs w:val="16"/>
              </w:rPr>
              <w:t>H-3</w:t>
            </w:r>
          </w:p>
        </w:tc>
        <w:tc>
          <w:tcPr>
            <w:tcW w:w="7087" w:type="dxa"/>
            <w:tcBorders>
              <w:top w:val="dotted" w:sz="4"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Asesoramiento y supervisión del control de la eficacia de las medidas preventivas adoptadas por el empresario</w:t>
            </w:r>
          </w:p>
        </w:tc>
        <w:tc>
          <w:tcPr>
            <w:tcW w:w="851" w:type="dxa"/>
            <w:gridSpan w:val="2"/>
            <w:tcBorders>
              <w:top w:val="single" w:sz="8" w:space="0" w:color="000000"/>
              <w:left w:val="double" w:sz="4" w:space="0" w:color="000000"/>
              <w:bottom w:val="single" w:sz="8"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1,3,4</w:t>
            </w:r>
          </w:p>
        </w:tc>
      </w:tr>
      <w:tr>
        <w:trPr>
          <w:cantSplit w:val="true"/>
        </w:trPr>
        <w:tc>
          <w:tcPr>
            <w:tcW w:w="709" w:type="dxa"/>
            <w:tcBorders>
              <w:top w:val="dotted" w:sz="4"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H-4</w:t>
            </w:r>
          </w:p>
        </w:tc>
        <w:tc>
          <w:tcPr>
            <w:tcW w:w="7087" w:type="dxa"/>
            <w:tcBorders>
              <w:top w:val="dotted" w:sz="4"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Programas de formación sobre riesgos específicos</w:t>
            </w:r>
          </w:p>
        </w:tc>
        <w:tc>
          <w:tcPr>
            <w:tcW w:w="851" w:type="dxa"/>
            <w:gridSpan w:val="2"/>
            <w:tcBorders>
              <w:top w:val="single" w:sz="8" w:space="0" w:color="000000"/>
              <w:left w:val="double" w:sz="4" w:space="0" w:color="000000"/>
              <w:bottom w:val="single" w:sz="8" w:space="0" w:color="000000"/>
              <w:right w:val="double" w:sz="4" w:space="0" w:color="000000"/>
            </w:tcBorders>
            <w:vAlign w:val="center"/>
          </w:tcPr>
          <w:p>
            <w:pPr>
              <w:pStyle w:val="Normal"/>
              <w:widowControl w:val="false"/>
              <w:rPr>
                <w:rFonts w:ascii="Calibri" w:hAnsi="Calibri" w:cs="Calibri" w:asciiTheme="minorHAnsi" w:cstheme="minorHAnsi" w:hAnsiTheme="minorHAnsi"/>
                <w:b/>
                <w:b/>
                <w:bCs/>
                <w:sz w:val="16"/>
                <w:szCs w:val="16"/>
              </w:rPr>
            </w:pPr>
            <w:r>
              <w:rPr>
                <w:rFonts w:cs="Calibri" w:ascii="Calibri" w:hAnsi="Calibri" w:asciiTheme="minorHAnsi" w:cstheme="minorHAnsi" w:hAnsiTheme="minorHAnsi"/>
                <w:bCs/>
                <w:sz w:val="16"/>
                <w:szCs w:val="16"/>
              </w:rPr>
              <w:t>-</w:t>
            </w:r>
          </w:p>
        </w:tc>
      </w:tr>
      <w:tr>
        <w:trPr>
          <w:cantSplit w:val="true"/>
        </w:trPr>
        <w:tc>
          <w:tcPr>
            <w:tcW w:w="709" w:type="dxa"/>
            <w:tcBorders>
              <w:top w:val="dotted" w:sz="4"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c>
          <w:tcPr>
            <w:tcW w:w="7087" w:type="dxa"/>
            <w:tcBorders>
              <w:top w:val="dotted" w:sz="4"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H-4.1 Programación</w:t>
            </w:r>
          </w:p>
        </w:tc>
        <w:tc>
          <w:tcPr>
            <w:tcW w:w="851" w:type="dxa"/>
            <w:gridSpan w:val="2"/>
            <w:tcBorders>
              <w:top w:val="single" w:sz="8" w:space="0" w:color="000000"/>
              <w:left w:val="double" w:sz="4" w:space="0" w:color="000000"/>
              <w:bottom w:val="single" w:sz="8"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1,3,4</w:t>
            </w:r>
          </w:p>
        </w:tc>
      </w:tr>
      <w:tr>
        <w:trPr>
          <w:trHeight w:val="327" w:hRule="atLeast"/>
          <w:cantSplit w:val="true"/>
        </w:trPr>
        <w:tc>
          <w:tcPr>
            <w:tcW w:w="709" w:type="dxa"/>
            <w:tcBorders>
              <w:top w:val="dotted" w:sz="4"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c>
          <w:tcPr>
            <w:tcW w:w="7087" w:type="dxa"/>
            <w:tcBorders>
              <w:top w:val="dotted" w:sz="4"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H-4.2. Desarrollo</w:t>
            </w:r>
          </w:p>
        </w:tc>
        <w:tc>
          <w:tcPr>
            <w:tcW w:w="851" w:type="dxa"/>
            <w:gridSpan w:val="2"/>
            <w:tcBorders>
              <w:top w:val="single" w:sz="8" w:space="0" w:color="000000"/>
              <w:left w:val="double" w:sz="4" w:space="0" w:color="000000"/>
              <w:bottom w:val="single" w:sz="8"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2,3,4</w:t>
            </w:r>
          </w:p>
        </w:tc>
      </w:tr>
      <w:tr>
        <w:trPr>
          <w:cantSplit w:val="true"/>
        </w:trPr>
        <w:tc>
          <w:tcPr>
            <w:tcW w:w="709" w:type="dxa"/>
            <w:tcBorders>
              <w:top w:val="dotted" w:sz="4" w:space="0" w:color="000000"/>
              <w:left w:val="single" w:sz="2" w:space="0" w:color="000000"/>
              <w:bottom w:val="single" w:sz="6"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H-5</w:t>
            </w:r>
          </w:p>
        </w:tc>
        <w:tc>
          <w:tcPr>
            <w:tcW w:w="7087" w:type="dxa"/>
            <w:tcBorders>
              <w:top w:val="dotted" w:sz="4" w:space="0" w:color="000000"/>
              <w:left w:val="single" w:sz="2" w:space="0" w:color="000000"/>
              <w:bottom w:val="single" w:sz="6"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Valoración de la Necesidad o no de Realizar Mediciones</w:t>
            </w:r>
          </w:p>
        </w:tc>
        <w:tc>
          <w:tcPr>
            <w:tcW w:w="851" w:type="dxa"/>
            <w:gridSpan w:val="2"/>
            <w:tcBorders>
              <w:top w:val="single" w:sz="8" w:space="0" w:color="000000"/>
              <w:left w:val="double" w:sz="4" w:space="0" w:color="000000"/>
              <w:bottom w:val="single" w:sz="6"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1,3,4</w:t>
            </w:r>
          </w:p>
        </w:tc>
      </w:tr>
    </w:tbl>
    <w:p>
      <w:pPr>
        <w:pStyle w:val="Normal"/>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rPr>
          <w:rFonts w:ascii="Calibri" w:hAnsi="Calibri" w:cs="Calibri" w:asciiTheme="minorHAnsi" w:cstheme="minorHAnsi" w:hAnsiTheme="minorHAnsi"/>
          <w:sz w:val="16"/>
          <w:szCs w:val="16"/>
        </w:rPr>
      </w:pPr>
      <w:r>
        <w:rPr>
          <w:rFonts w:cs="Calibri" w:cstheme="minorHAnsi" w:ascii="Calibri" w:hAnsi="Calibri"/>
          <w:sz w:val="16"/>
          <w:szCs w:val="16"/>
        </w:rPr>
      </w:r>
      <w:r>
        <w:br w:type="page"/>
      </w:r>
    </w:p>
    <w:p>
      <w:pPr>
        <w:pStyle w:val="Normal"/>
        <w:rPr>
          <w:rFonts w:ascii="Calibri" w:hAnsi="Calibri" w:cs="Calibri" w:asciiTheme="minorHAnsi" w:cstheme="minorHAnsi" w:hAnsiTheme="minorHAnsi"/>
          <w:sz w:val="16"/>
          <w:szCs w:val="16"/>
        </w:rPr>
      </w:pPr>
      <w:r>
        <w:rPr>
          <w:rFonts w:cs="Calibri" w:cstheme="minorHAnsi" w:ascii="Calibri" w:hAnsi="Calibri"/>
          <w:sz w:val="16"/>
          <w:szCs w:val="16"/>
        </w:rPr>
      </w:r>
    </w:p>
    <w:tbl>
      <w:tblPr>
        <w:tblW w:w="8647" w:type="dxa"/>
        <w:jc w:val="left"/>
        <w:tblInd w:w="-2" w:type="dxa"/>
        <w:tblCellMar>
          <w:top w:w="0" w:type="dxa"/>
          <w:left w:w="70" w:type="dxa"/>
          <w:bottom w:w="0" w:type="dxa"/>
          <w:right w:w="70" w:type="dxa"/>
        </w:tblCellMar>
        <w:tblLook w:noVBand="0" w:val="0000" w:noHBand="0" w:lastColumn="0" w:firstColumn="0" w:lastRow="0" w:firstRow="0"/>
      </w:tblPr>
      <w:tblGrid>
        <w:gridCol w:w="709"/>
        <w:gridCol w:w="7087"/>
        <w:gridCol w:w="817"/>
        <w:gridCol w:w="34"/>
      </w:tblGrid>
      <w:tr>
        <w:trPr>
          <w:trHeight w:val="247" w:hRule="atLeast"/>
          <w:cantSplit w:val="true"/>
        </w:trPr>
        <w:tc>
          <w:tcPr>
            <w:tcW w:w="709" w:type="dxa"/>
            <w:tcBorders>
              <w:top w:val="single" w:sz="6" w:space="0" w:color="000000"/>
              <w:left w:val="single" w:sz="6" w:space="0" w:color="000000"/>
              <w:bottom w:val="single" w:sz="6" w:space="0" w:color="000000"/>
              <w:right w:val="double" w:sz="4" w:space="0" w:color="000000"/>
            </w:tcBorders>
            <w:shd w:color="auto" w:fill="B3B3B3" w:val="clear"/>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VSc</w:t>
            </w:r>
          </w:p>
        </w:tc>
        <w:tc>
          <w:tcPr>
            <w:tcW w:w="7938" w:type="dxa"/>
            <w:gridSpan w:val="3"/>
            <w:tcBorders>
              <w:top w:val="single" w:sz="4" w:space="0" w:color="000000"/>
              <w:bottom w:val="single" w:sz="4" w:space="0" w:color="000000"/>
              <w:right w:val="single" w:sz="4" w:space="0" w:color="000000"/>
            </w:tcBorders>
            <w:shd w:color="auto" w:fill="B3B3B3" w:val="clear"/>
          </w:tcPr>
          <w:p>
            <w:pPr>
              <w:pStyle w:val="Normal"/>
              <w:widowControl w:val="false"/>
              <w:rPr>
                <w:rFonts w:ascii="Calibri" w:hAnsi="Calibri" w:cs="Calibri" w:asciiTheme="minorHAnsi" w:cstheme="minorHAnsi" w:hAnsiTheme="minorHAnsi"/>
                <w:b/>
                <w:b/>
                <w:sz w:val="16"/>
                <w:szCs w:val="16"/>
              </w:rPr>
            </w:pPr>
            <w:r>
              <w:rPr>
                <w:rFonts w:cs="Calibri" w:ascii="Calibri" w:hAnsi="Calibri" w:asciiTheme="minorHAnsi" w:cstheme="minorHAnsi" w:hAnsiTheme="minorHAnsi"/>
                <w:b/>
                <w:sz w:val="16"/>
                <w:szCs w:val="16"/>
              </w:rPr>
              <w:t>VIGILANCIA DE LA SALUD COLECTIVA</w:t>
            </w:r>
          </w:p>
        </w:tc>
      </w:tr>
      <w:tr>
        <w:trPr>
          <w:trHeight w:val="227" w:hRule="atLeast"/>
          <w:cantSplit w:val="true"/>
        </w:trPr>
        <w:tc>
          <w:tcPr>
            <w:tcW w:w="709" w:type="dxa"/>
            <w:tcBorders>
              <w:top w:val="single" w:sz="6"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VS-1</w:t>
            </w:r>
          </w:p>
        </w:tc>
        <w:tc>
          <w:tcPr>
            <w:tcW w:w="7087" w:type="dxa"/>
            <w:tcBorders>
              <w:top w:val="single" w:sz="6"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Elaboración del programa específico de vigilancia de la salud</w:t>
            </w:r>
          </w:p>
        </w:tc>
        <w:tc>
          <w:tcPr>
            <w:tcW w:w="851" w:type="dxa"/>
            <w:gridSpan w:val="2"/>
            <w:tcBorders>
              <w:top w:val="single" w:sz="6" w:space="0" w:color="000000"/>
              <w:left w:val="double" w:sz="4" w:space="0" w:color="000000"/>
              <w:bottom w:val="single" w:sz="8"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1</w:t>
            </w:r>
          </w:p>
        </w:tc>
      </w:tr>
      <w:tr>
        <w:trPr>
          <w:trHeight w:val="227" w:hRule="atLeast"/>
          <w:cantSplit w:val="true"/>
        </w:trPr>
        <w:tc>
          <w:tcPr>
            <w:tcW w:w="709" w:type="dxa"/>
            <w:tcBorders>
              <w:top w:val="single" w:sz="6"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VS-2</w:t>
            </w:r>
          </w:p>
        </w:tc>
        <w:tc>
          <w:tcPr>
            <w:tcW w:w="7087" w:type="dxa"/>
            <w:tcBorders>
              <w:top w:val="single" w:sz="6"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Estudio Epidemiológico de los resultados de la vigilancia de la salud</w:t>
            </w:r>
          </w:p>
        </w:tc>
        <w:tc>
          <w:tcPr>
            <w:tcW w:w="851" w:type="dxa"/>
            <w:gridSpan w:val="2"/>
            <w:tcBorders>
              <w:top w:val="single" w:sz="6" w:space="0" w:color="000000"/>
              <w:left w:val="double" w:sz="4" w:space="0" w:color="000000"/>
              <w:bottom w:val="single" w:sz="8"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1</w:t>
            </w:r>
          </w:p>
        </w:tc>
      </w:tr>
      <w:tr>
        <w:trPr>
          <w:trHeight w:val="227" w:hRule="atLeast"/>
          <w:cantSplit w:val="true"/>
        </w:trPr>
        <w:tc>
          <w:tcPr>
            <w:tcW w:w="709" w:type="dxa"/>
            <w:tcBorders>
              <w:top w:val="single" w:sz="6"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VS-3</w:t>
            </w:r>
          </w:p>
        </w:tc>
        <w:tc>
          <w:tcPr>
            <w:tcW w:w="7087" w:type="dxa"/>
            <w:tcBorders>
              <w:top w:val="single" w:sz="6"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Estudio de enfermedades y ausencias del trabajo por motivos de salud de los trabajadores</w:t>
            </w:r>
          </w:p>
        </w:tc>
        <w:tc>
          <w:tcPr>
            <w:tcW w:w="851" w:type="dxa"/>
            <w:gridSpan w:val="2"/>
            <w:tcBorders>
              <w:top w:val="single" w:sz="6" w:space="0" w:color="000000"/>
              <w:left w:val="double" w:sz="4" w:space="0" w:color="000000"/>
              <w:bottom w:val="single" w:sz="8"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1</w:t>
            </w:r>
          </w:p>
        </w:tc>
      </w:tr>
      <w:tr>
        <w:trPr>
          <w:trHeight w:val="227" w:hRule="atLeast"/>
          <w:cantSplit w:val="true"/>
        </w:trPr>
        <w:tc>
          <w:tcPr>
            <w:tcW w:w="709" w:type="dxa"/>
            <w:tcBorders>
              <w:top w:val="single" w:sz="6"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VS-4</w:t>
            </w:r>
          </w:p>
        </w:tc>
        <w:tc>
          <w:tcPr>
            <w:tcW w:w="7087" w:type="dxa"/>
            <w:tcBorders>
              <w:top w:val="single" w:sz="6"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 xml:space="preserve">Investigación de daños  </w:t>
            </w:r>
          </w:p>
        </w:tc>
        <w:tc>
          <w:tcPr>
            <w:tcW w:w="851" w:type="dxa"/>
            <w:gridSpan w:val="2"/>
            <w:tcBorders>
              <w:top w:val="single" w:sz="6" w:space="0" w:color="000000"/>
              <w:left w:val="double" w:sz="4" w:space="0" w:color="000000"/>
              <w:bottom w:val="single" w:sz="8"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1</w:t>
            </w:r>
          </w:p>
        </w:tc>
      </w:tr>
      <w:tr>
        <w:trPr>
          <w:trHeight w:val="227" w:hRule="atLeast"/>
          <w:cantSplit w:val="true"/>
        </w:trPr>
        <w:tc>
          <w:tcPr>
            <w:tcW w:w="709" w:type="dxa"/>
            <w:tcBorders>
              <w:top w:val="single" w:sz="6"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VS-5</w:t>
            </w:r>
          </w:p>
        </w:tc>
        <w:tc>
          <w:tcPr>
            <w:tcW w:w="7087" w:type="dxa"/>
            <w:tcBorders>
              <w:top w:val="single" w:sz="6"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 xml:space="preserve">Programación de Formación  </w:t>
            </w:r>
          </w:p>
        </w:tc>
        <w:tc>
          <w:tcPr>
            <w:tcW w:w="851" w:type="dxa"/>
            <w:gridSpan w:val="2"/>
            <w:tcBorders>
              <w:top w:val="single" w:sz="6" w:space="0" w:color="000000"/>
              <w:left w:val="double" w:sz="4" w:space="0" w:color="000000"/>
              <w:bottom w:val="single" w:sz="8"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1</w:t>
            </w:r>
          </w:p>
        </w:tc>
      </w:tr>
      <w:tr>
        <w:trPr>
          <w:trHeight w:val="227" w:hRule="atLeast"/>
          <w:cantSplit w:val="true"/>
        </w:trPr>
        <w:tc>
          <w:tcPr>
            <w:tcW w:w="709" w:type="dxa"/>
            <w:tcBorders>
              <w:top w:val="single" w:sz="6"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c>
          <w:tcPr>
            <w:tcW w:w="7087" w:type="dxa"/>
            <w:tcBorders>
              <w:top w:val="single" w:sz="6"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VS-5.1 Planificación</w:t>
            </w:r>
          </w:p>
        </w:tc>
        <w:tc>
          <w:tcPr>
            <w:tcW w:w="851" w:type="dxa"/>
            <w:gridSpan w:val="2"/>
            <w:tcBorders>
              <w:top w:val="single" w:sz="6" w:space="0" w:color="000000"/>
              <w:left w:val="double" w:sz="4" w:space="0" w:color="000000"/>
              <w:bottom w:val="single" w:sz="8"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1</w:t>
            </w:r>
          </w:p>
        </w:tc>
      </w:tr>
      <w:tr>
        <w:trPr>
          <w:trHeight w:val="227" w:hRule="atLeast"/>
          <w:cantSplit w:val="true"/>
        </w:trPr>
        <w:tc>
          <w:tcPr>
            <w:tcW w:w="709" w:type="dxa"/>
            <w:tcBorders>
              <w:top w:val="single" w:sz="6"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c>
          <w:tcPr>
            <w:tcW w:w="7087" w:type="dxa"/>
            <w:tcBorders>
              <w:top w:val="single" w:sz="6"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 xml:space="preserve">VS-5.2 Desarrollo </w:t>
            </w:r>
          </w:p>
        </w:tc>
        <w:tc>
          <w:tcPr>
            <w:tcW w:w="851" w:type="dxa"/>
            <w:gridSpan w:val="2"/>
            <w:tcBorders>
              <w:top w:val="single" w:sz="6" w:space="0" w:color="000000"/>
              <w:left w:val="double" w:sz="4" w:space="0" w:color="000000"/>
              <w:bottom w:val="single" w:sz="8"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1</w:t>
            </w:r>
          </w:p>
        </w:tc>
      </w:tr>
      <w:tr>
        <w:trPr>
          <w:trHeight w:val="227" w:hRule="atLeast"/>
          <w:cantSplit w:val="true"/>
        </w:trPr>
        <w:tc>
          <w:tcPr>
            <w:tcW w:w="709" w:type="dxa"/>
            <w:tcBorders>
              <w:top w:val="single" w:sz="6"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VS-6</w:t>
            </w:r>
          </w:p>
        </w:tc>
        <w:tc>
          <w:tcPr>
            <w:tcW w:w="7087" w:type="dxa"/>
            <w:tcBorders>
              <w:top w:val="single" w:sz="6"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Estudio y Valoración de los Riesgos que puedan afectar a trabajadoras Embarazadas, a Menores y a trabajadores especialmente Sensibles a determinados riesgos</w:t>
            </w:r>
          </w:p>
        </w:tc>
        <w:tc>
          <w:tcPr>
            <w:tcW w:w="851" w:type="dxa"/>
            <w:gridSpan w:val="2"/>
            <w:tcBorders>
              <w:top w:val="single" w:sz="6" w:space="0" w:color="000000"/>
              <w:left w:val="double" w:sz="4" w:space="0" w:color="000000"/>
              <w:bottom w:val="single" w:sz="8"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1</w:t>
            </w:r>
          </w:p>
        </w:tc>
      </w:tr>
      <w:tr>
        <w:trPr>
          <w:trHeight w:val="227" w:hRule="atLeast"/>
          <w:cantSplit w:val="true"/>
        </w:trPr>
        <w:tc>
          <w:tcPr>
            <w:tcW w:w="709" w:type="dxa"/>
            <w:tcBorders>
              <w:top w:val="dotted" w:sz="4"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VS-7</w:t>
            </w:r>
          </w:p>
        </w:tc>
        <w:tc>
          <w:tcPr>
            <w:tcW w:w="7087" w:type="dxa"/>
            <w:tcBorders>
              <w:top w:val="dotted" w:sz="4"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Prestación de primeros auxilios y atención de urgencia</w:t>
            </w:r>
          </w:p>
        </w:tc>
        <w:tc>
          <w:tcPr>
            <w:tcW w:w="851" w:type="dxa"/>
            <w:gridSpan w:val="2"/>
            <w:tcBorders>
              <w:top w:val="single" w:sz="8" w:space="0" w:color="000000"/>
              <w:left w:val="double" w:sz="4" w:space="0" w:color="000000"/>
              <w:bottom w:val="single" w:sz="8"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2,3,4</w:t>
            </w:r>
          </w:p>
        </w:tc>
      </w:tr>
      <w:tr>
        <w:trPr>
          <w:trHeight w:val="227" w:hRule="atLeast"/>
          <w:cantSplit w:val="true"/>
        </w:trPr>
        <w:tc>
          <w:tcPr>
            <w:tcW w:w="709" w:type="dxa"/>
            <w:tcBorders>
              <w:top w:val="dotted" w:sz="4"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VS-8</w:t>
            </w:r>
          </w:p>
        </w:tc>
        <w:tc>
          <w:tcPr>
            <w:tcW w:w="7087" w:type="dxa"/>
            <w:tcBorders>
              <w:top w:val="dotted" w:sz="4"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Información sanitaria y colaboraciones con el Sistema Nacional de Salud</w:t>
            </w:r>
          </w:p>
        </w:tc>
        <w:tc>
          <w:tcPr>
            <w:tcW w:w="851" w:type="dxa"/>
            <w:gridSpan w:val="2"/>
            <w:tcBorders>
              <w:top w:val="single" w:sz="8" w:space="0" w:color="000000"/>
              <w:left w:val="double" w:sz="4" w:space="0" w:color="000000"/>
              <w:bottom w:val="single" w:sz="8"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1</w:t>
            </w:r>
          </w:p>
        </w:tc>
      </w:tr>
      <w:tr>
        <w:trPr>
          <w:trHeight w:val="137" w:hRule="atLeast"/>
          <w:cantSplit w:val="true"/>
        </w:trPr>
        <w:tc>
          <w:tcPr>
            <w:tcW w:w="709" w:type="dxa"/>
            <w:tcBorders>
              <w:top w:val="single" w:sz="6" w:space="0" w:color="000000"/>
              <w:left w:val="single" w:sz="6" w:space="0" w:color="000000"/>
              <w:bottom w:val="single" w:sz="6" w:space="0" w:color="000000"/>
              <w:right w:val="single" w:sz="4" w:space="0" w:color="000000"/>
            </w:tcBorders>
            <w:shd w:color="auto" w:fill="C0C0C0" w:val="clea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VSi</w:t>
            </w:r>
          </w:p>
        </w:tc>
        <w:tc>
          <w:tcPr>
            <w:tcW w:w="7904" w:type="dxa"/>
            <w:gridSpan w:val="2"/>
            <w:tcBorders>
              <w:top w:val="single" w:sz="4" w:space="0" w:color="000000"/>
              <w:left w:val="single" w:sz="4" w:space="0" w:color="000000"/>
              <w:bottom w:val="single" w:sz="4" w:space="0" w:color="000000"/>
              <w:right w:val="single" w:sz="4" w:space="0" w:color="000000"/>
            </w:tcBorders>
            <w:shd w:color="auto" w:fill="C0C0C0" w:val="clear"/>
            <w:vAlign w:val="center"/>
          </w:tcPr>
          <w:p>
            <w:pPr>
              <w:pStyle w:val="Normal"/>
              <w:widowControl w:val="false"/>
              <w:rPr>
                <w:rFonts w:ascii="Calibri" w:hAnsi="Calibri" w:cs="Calibri" w:asciiTheme="minorHAnsi" w:cstheme="minorHAnsi" w:hAnsiTheme="minorHAnsi"/>
                <w:sz w:val="16"/>
                <w:szCs w:val="16"/>
                <w:highlight w:val="darkGray"/>
              </w:rPr>
            </w:pPr>
            <w:r>
              <w:rPr>
                <w:rFonts w:cs="Calibri" w:ascii="Calibri" w:hAnsi="Calibri" w:asciiTheme="minorHAnsi" w:cstheme="minorHAnsi" w:hAnsiTheme="minorHAnsi"/>
                <w:sz w:val="16"/>
                <w:szCs w:val="16"/>
              </w:rPr>
              <w:t>VIGILANCIA DE LA SALUD INDIVIDUAL</w:t>
            </w:r>
          </w:p>
        </w:tc>
        <w:tc>
          <w:tcPr>
            <w:tcW w:w="34" w:type="dxa"/>
            <w:tcBorders/>
          </w:tcPr>
          <w:p>
            <w:pPr>
              <w:pStyle w:val="Normal"/>
              <w:widowControl w:val="false"/>
              <w:rPr/>
            </w:pPr>
            <w:r>
              <w:rPr/>
            </w:r>
          </w:p>
        </w:tc>
      </w:tr>
      <w:tr>
        <w:trPr>
          <w:trHeight w:val="227" w:hRule="atLeast"/>
          <w:cantSplit w:val="true"/>
        </w:trPr>
        <w:tc>
          <w:tcPr>
            <w:tcW w:w="709" w:type="dxa"/>
            <w:tcBorders>
              <w:top w:val="single" w:sz="6" w:space="0" w:color="000000"/>
              <w:left w:val="single" w:sz="2" w:space="0" w:color="000000"/>
              <w:bottom w:val="dotted" w:sz="4" w:space="0" w:color="000000"/>
              <w:right w:val="double" w:sz="4" w:space="0" w:color="000000"/>
            </w:tcBorders>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VS-9</w:t>
            </w:r>
          </w:p>
        </w:tc>
        <w:tc>
          <w:tcPr>
            <w:tcW w:w="7087" w:type="dxa"/>
            <w:tcBorders>
              <w:top w:val="single" w:sz="6" w:space="0" w:color="000000"/>
              <w:left w:val="single" w:sz="2"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 xml:space="preserve">Evaluaciones de Salud (Reconocimientos Médicos) con Protocolos Específicos </w:t>
            </w:r>
          </w:p>
        </w:tc>
        <w:tc>
          <w:tcPr>
            <w:tcW w:w="851" w:type="dxa"/>
            <w:gridSpan w:val="2"/>
            <w:tcBorders>
              <w:top w:val="single" w:sz="6" w:space="0" w:color="000000"/>
              <w:left w:val="double" w:sz="4" w:space="0" w:color="000000"/>
              <w:bottom w:val="single" w:sz="8"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1</w:t>
            </w:r>
          </w:p>
        </w:tc>
      </w:tr>
      <w:tr>
        <w:trPr>
          <w:cantSplit w:val="true"/>
        </w:trPr>
        <w:tc>
          <w:tcPr>
            <w:tcW w:w="709" w:type="dxa"/>
            <w:tcBorders>
              <w:top w:val="dotted" w:sz="4" w:space="0" w:color="000000"/>
              <w:left w:val="single" w:sz="2" w:space="0" w:color="000000"/>
              <w:bottom w:val="dotted" w:sz="4" w:space="0" w:color="000000"/>
              <w:right w:val="double" w:sz="4" w:space="0" w:color="000000"/>
            </w:tcBorders>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c>
          <w:tcPr>
            <w:tcW w:w="7087" w:type="dxa"/>
            <w:tcBorders>
              <w:top w:val="dotted" w:sz="4" w:space="0" w:color="000000"/>
              <w:left w:val="double" w:sz="4"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VS-9.1 Elaboración de la Historia Clínico-laboral</w:t>
            </w:r>
          </w:p>
        </w:tc>
        <w:tc>
          <w:tcPr>
            <w:tcW w:w="851" w:type="dxa"/>
            <w:gridSpan w:val="2"/>
            <w:tcBorders>
              <w:top w:val="single" w:sz="8" w:space="0" w:color="000000"/>
              <w:left w:val="double" w:sz="4" w:space="0" w:color="000000"/>
              <w:bottom w:val="single" w:sz="8"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1</w:t>
            </w:r>
          </w:p>
        </w:tc>
      </w:tr>
      <w:tr>
        <w:trPr>
          <w:cantSplit w:val="true"/>
        </w:trPr>
        <w:tc>
          <w:tcPr>
            <w:tcW w:w="709" w:type="dxa"/>
            <w:tcBorders>
              <w:top w:val="dotted" w:sz="4" w:space="0" w:color="000000"/>
              <w:left w:val="single" w:sz="2" w:space="0" w:color="000000"/>
              <w:bottom w:val="dotted" w:sz="4" w:space="0" w:color="000000"/>
              <w:right w:val="double" w:sz="4" w:space="0" w:color="000000"/>
            </w:tcBorders>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c>
          <w:tcPr>
            <w:tcW w:w="7087" w:type="dxa"/>
            <w:tcBorders>
              <w:top w:val="dotted" w:sz="4" w:space="0" w:color="000000"/>
              <w:left w:val="double" w:sz="4"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VS-9.2 Inicial o por Cambio de Puesto o Tareas</w:t>
            </w:r>
          </w:p>
        </w:tc>
        <w:tc>
          <w:tcPr>
            <w:tcW w:w="851" w:type="dxa"/>
            <w:gridSpan w:val="2"/>
            <w:tcBorders>
              <w:top w:val="single" w:sz="8" w:space="0" w:color="000000"/>
              <w:left w:val="double" w:sz="4" w:space="0" w:color="000000"/>
              <w:bottom w:val="single" w:sz="8"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1</w:t>
            </w:r>
          </w:p>
        </w:tc>
      </w:tr>
      <w:tr>
        <w:trPr>
          <w:cantSplit w:val="true"/>
        </w:trPr>
        <w:tc>
          <w:tcPr>
            <w:tcW w:w="709" w:type="dxa"/>
            <w:tcBorders>
              <w:top w:val="dotted" w:sz="4" w:space="0" w:color="000000"/>
              <w:left w:val="single" w:sz="2" w:space="0" w:color="000000"/>
              <w:bottom w:val="dotted" w:sz="4" w:space="0" w:color="000000"/>
              <w:right w:val="double" w:sz="4" w:space="0" w:color="000000"/>
            </w:tcBorders>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c>
          <w:tcPr>
            <w:tcW w:w="7087" w:type="dxa"/>
            <w:tcBorders>
              <w:top w:val="dotted" w:sz="4" w:space="0" w:color="000000"/>
              <w:left w:val="double" w:sz="4"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VS-9.3 Tras Ausencia Prolongada por motivos de salud</w:t>
            </w:r>
          </w:p>
        </w:tc>
        <w:tc>
          <w:tcPr>
            <w:tcW w:w="851" w:type="dxa"/>
            <w:gridSpan w:val="2"/>
            <w:tcBorders>
              <w:top w:val="single" w:sz="8" w:space="0" w:color="000000"/>
              <w:left w:val="double" w:sz="4" w:space="0" w:color="000000"/>
              <w:bottom w:val="single" w:sz="8"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1</w:t>
            </w:r>
          </w:p>
        </w:tc>
      </w:tr>
      <w:tr>
        <w:trPr>
          <w:cantSplit w:val="true"/>
        </w:trPr>
        <w:tc>
          <w:tcPr>
            <w:tcW w:w="709" w:type="dxa"/>
            <w:tcBorders>
              <w:top w:val="dotted" w:sz="4" w:space="0" w:color="000000"/>
              <w:left w:val="single" w:sz="2" w:space="0" w:color="000000"/>
              <w:bottom w:val="dotted" w:sz="4" w:space="0" w:color="000000"/>
              <w:right w:val="double" w:sz="4" w:space="0" w:color="000000"/>
            </w:tcBorders>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c>
          <w:tcPr>
            <w:tcW w:w="7087" w:type="dxa"/>
            <w:tcBorders>
              <w:top w:val="dotted" w:sz="4" w:space="0" w:color="000000"/>
              <w:left w:val="double" w:sz="4"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highlight w:val="yellow"/>
              </w:rPr>
            </w:pPr>
            <w:r>
              <w:rPr>
                <w:rFonts w:cs="Calibri" w:ascii="Calibri" w:hAnsi="Calibri" w:asciiTheme="minorHAnsi" w:cstheme="minorHAnsi" w:hAnsiTheme="minorHAnsi"/>
                <w:sz w:val="16"/>
                <w:szCs w:val="16"/>
              </w:rPr>
              <w:t>VS-9.4 Periódicos</w:t>
            </w:r>
          </w:p>
        </w:tc>
        <w:tc>
          <w:tcPr>
            <w:tcW w:w="851" w:type="dxa"/>
            <w:gridSpan w:val="2"/>
            <w:tcBorders>
              <w:top w:val="single" w:sz="8" w:space="0" w:color="000000"/>
              <w:left w:val="double" w:sz="4" w:space="0" w:color="000000"/>
              <w:bottom w:val="single" w:sz="8"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1</w:t>
            </w:r>
          </w:p>
        </w:tc>
      </w:tr>
      <w:tr>
        <w:trPr>
          <w:trHeight w:val="67" w:hRule="atLeast"/>
          <w:cantSplit w:val="true"/>
        </w:trPr>
        <w:tc>
          <w:tcPr>
            <w:tcW w:w="709" w:type="dxa"/>
            <w:tcBorders>
              <w:top w:val="dotted" w:sz="4" w:space="0" w:color="000000"/>
              <w:left w:val="single" w:sz="2" w:space="0" w:color="000000"/>
              <w:bottom w:val="dotted" w:sz="4" w:space="0" w:color="000000"/>
              <w:right w:val="double" w:sz="4" w:space="0" w:color="000000"/>
            </w:tcBorders>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c>
          <w:tcPr>
            <w:tcW w:w="7087" w:type="dxa"/>
            <w:tcBorders>
              <w:top w:val="dotted" w:sz="4" w:space="0" w:color="000000"/>
              <w:left w:val="double" w:sz="4"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 xml:space="preserve">VS-9.5 Indicadores biológicos </w:t>
            </w:r>
          </w:p>
        </w:tc>
        <w:tc>
          <w:tcPr>
            <w:tcW w:w="851" w:type="dxa"/>
            <w:gridSpan w:val="2"/>
            <w:tcBorders>
              <w:top w:val="single" w:sz="8" w:space="0" w:color="000000"/>
              <w:left w:val="double" w:sz="4" w:space="0" w:color="000000"/>
              <w:bottom w:val="single" w:sz="8"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2</w:t>
            </w:r>
          </w:p>
        </w:tc>
      </w:tr>
      <w:tr>
        <w:trPr>
          <w:trHeight w:val="207" w:hRule="atLeast"/>
          <w:cantSplit w:val="true"/>
        </w:trPr>
        <w:tc>
          <w:tcPr>
            <w:tcW w:w="709" w:type="dxa"/>
            <w:tcBorders>
              <w:top w:val="dotted" w:sz="4" w:space="0" w:color="000000"/>
              <w:left w:val="single" w:sz="2" w:space="0" w:color="000000"/>
              <w:bottom w:val="single" w:sz="4" w:space="0" w:color="000000"/>
              <w:right w:val="double" w:sz="4" w:space="0" w:color="000000"/>
            </w:tcBorders>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c>
          <w:tcPr>
            <w:tcW w:w="7087" w:type="dxa"/>
            <w:tcBorders>
              <w:top w:val="dotted" w:sz="4" w:space="0" w:color="000000"/>
              <w:left w:val="double" w:sz="4" w:space="0" w:color="000000"/>
              <w:bottom w:val="single"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VS-9.6 Pruebas especiales</w:t>
            </w:r>
          </w:p>
        </w:tc>
        <w:tc>
          <w:tcPr>
            <w:tcW w:w="851" w:type="dxa"/>
            <w:gridSpan w:val="2"/>
            <w:tcBorders>
              <w:top w:val="single" w:sz="8" w:space="0" w:color="000000"/>
              <w:left w:val="double" w:sz="4" w:space="0" w:color="000000"/>
              <w:bottom w:val="single"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2</w:t>
            </w:r>
          </w:p>
        </w:tc>
      </w:tr>
    </w:tbl>
    <w:p>
      <w:pPr>
        <w:pStyle w:val="Normal"/>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rPr>
          <w:rFonts w:ascii="Calibri" w:hAnsi="Calibri" w:cs="Calibri" w:asciiTheme="minorHAnsi" w:cstheme="minorHAnsi" w:hAnsiTheme="minorHAnsi"/>
          <w:b/>
          <w:b/>
          <w:sz w:val="16"/>
          <w:szCs w:val="16"/>
        </w:rPr>
      </w:pPr>
      <w:r>
        <mc:AlternateContent>
          <mc:Choice Requires="wps">
            <w:drawing>
              <wp:anchor behindDoc="0" distT="0" distB="0" distL="0" distR="0" simplePos="0" locked="0" layoutInCell="1" allowOverlap="1" relativeHeight="25" wp14:anchorId="132BF3E5">
                <wp:simplePos x="0" y="0"/>
                <wp:positionH relativeFrom="column">
                  <wp:posOffset>0</wp:posOffset>
                </wp:positionH>
                <wp:positionV relativeFrom="paragraph">
                  <wp:posOffset>122555</wp:posOffset>
                </wp:positionV>
                <wp:extent cx="128905" cy="128905"/>
                <wp:effectExtent l="0" t="0" r="0" b="0"/>
                <wp:wrapNone/>
                <wp:docPr id="2" name="Rectangle 5"/>
                <a:graphic xmlns:a="http://schemas.openxmlformats.org/drawingml/2006/main">
                  <a:graphicData uri="http://schemas.microsoft.com/office/word/2010/wordprocessingShape">
                    <wps:wsp>
                      <wps:cNvSpPr/>
                      <wps:spPr>
                        <a:xfrm>
                          <a:off x="0" y="0"/>
                          <a:ext cx="128160" cy="128160"/>
                        </a:xfrm>
                        <a:prstGeom prst="rect">
                          <a:avLst/>
                        </a:prstGeom>
                        <a:noFill/>
                        <a:ln>
                          <a:noFill/>
                        </a:ln>
                      </wps:spPr>
                      <wps:style>
                        <a:lnRef idx="0"/>
                        <a:fillRef idx="0"/>
                        <a:effectRef idx="0"/>
                        <a:fontRef idx="minor"/>
                      </wps:style>
                      <wps:bodyPr/>
                    </wps:wsp>
                  </a:graphicData>
                </a:graphic>
              </wp:anchor>
            </w:drawing>
          </mc:Choice>
          <mc:Fallback>
            <w:pict>
              <v:rect id="shape_0" ID="Rectangle 5" stroked="f" style="position:absolute;margin-left:0pt;margin-top:9.65pt;width:10.05pt;height:10.05pt" wp14:anchorId="132BF3E5">
                <w10:wrap type="none"/>
                <v:fill o:detectmouseclick="t" on="false"/>
                <v:stroke color="#3465a4" joinstyle="round" endcap="flat"/>
              </v:rect>
            </w:pict>
          </mc:Fallback>
        </mc:AlternateContent>
      </w:r>
      <w:r>
        <w:rPr>
          <w:rFonts w:cs="Calibri" w:ascii="Calibri" w:hAnsi="Calibri" w:asciiTheme="minorHAnsi" w:cstheme="minorHAnsi" w:hAnsiTheme="minorHAnsi"/>
          <w:b/>
          <w:sz w:val="16"/>
          <w:szCs w:val="16"/>
        </w:rPr>
        <w:t>Epígrafe. -</w:t>
      </w:r>
    </w:p>
    <w:p>
      <w:pPr>
        <w:pStyle w:val="Normal"/>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1</w:t>
        <w:tab/>
        <w:t>actividad incluida en el concierto y en el importe estipulado en el concierto.</w:t>
      </w:r>
    </w:p>
    <w:p>
      <w:pPr>
        <w:pStyle w:val="Normal"/>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2</w:t>
        <w:tab/>
        <w:t xml:space="preserve">actividad incluida en el concierto cuyo importe no está incluido en las condiciones económicas. (A determinar mediante presupuesto según las tarifas incluidas). </w:t>
      </w:r>
    </w:p>
    <w:p>
      <w:pPr>
        <w:pStyle w:val="Normal"/>
        <w:rPr>
          <w:rFonts w:ascii="Calibri" w:hAnsi="Calibri" w:cs="Calibri" w:asciiTheme="minorHAnsi" w:cstheme="minorHAnsi" w:hAnsiTheme="minorHAnsi"/>
          <w:sz w:val="16"/>
          <w:szCs w:val="16"/>
        </w:rPr>
      </w:pPr>
      <w:r>
        <w:rPr>
          <w:rFonts w:cs="Calibri" w:ascii="Calibri" w:hAnsi="Calibri" w:asciiTheme="minorHAnsi" w:cstheme="minorHAnsi" w:hAnsiTheme="minorHAnsi"/>
          <w:b/>
          <w:sz w:val="16"/>
          <w:szCs w:val="16"/>
        </w:rPr>
        <w:t xml:space="preserve">* </w:t>
      </w:r>
      <w:r>
        <w:rPr>
          <w:rFonts w:cs="Calibri" w:ascii="Calibri" w:hAnsi="Calibri" w:asciiTheme="minorHAnsi" w:cstheme="minorHAnsi" w:hAnsiTheme="minorHAnsi"/>
          <w:sz w:val="16"/>
          <w:szCs w:val="16"/>
        </w:rPr>
        <w:t>Se puede hacer estableciendo precio hora o referenciando las tarifas vigentes que han de ser conocidas por el empresario. Ahora bien, hay que dejarlo claro en el concierto puesto que de lo contrario estas actuaciones se considerarían como incluidas en el precio que figure en el mismo.</w:t>
      </w:r>
    </w:p>
    <w:p>
      <w:pPr>
        <w:pStyle w:val="Normal"/>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3</w:t>
        <w:tab/>
        <w:t>actividad realizada por otro Servicio de Prevención Ajeno</w:t>
      </w:r>
    </w:p>
    <w:p>
      <w:pPr>
        <w:pStyle w:val="Normal"/>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4</w:t>
        <w:tab/>
        <w:t>actividad realizada con recursos propios del empresario.</w:t>
      </w:r>
    </w:p>
    <w:p>
      <w:pPr>
        <w:pStyle w:val="Normal"/>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rPr>
          <w:rFonts w:ascii="Calibri" w:hAnsi="Calibri" w:cs="Calibri" w:asciiTheme="minorHAnsi" w:cstheme="minorHAnsi" w:hAnsiTheme="minorHAnsi"/>
          <w:sz w:val="16"/>
          <w:szCs w:val="16"/>
        </w:rPr>
      </w:pPr>
      <w:r>
        <w:rPr>
          <w:rFonts w:cs="Calibri" w:cstheme="minorHAnsi" w:ascii="Calibri" w:hAnsi="Calibri"/>
          <w:sz w:val="16"/>
          <w:szCs w:val="16"/>
        </w:rPr>
      </w:r>
    </w:p>
    <w:tbl>
      <w:tblPr>
        <w:tblW w:w="9460" w:type="dxa"/>
        <w:jc w:val="left"/>
        <w:tblInd w:w="70" w:type="dxa"/>
        <w:tblCellMar>
          <w:top w:w="0" w:type="dxa"/>
          <w:left w:w="70" w:type="dxa"/>
          <w:bottom w:w="0" w:type="dxa"/>
          <w:right w:w="70" w:type="dxa"/>
        </w:tblCellMar>
        <w:tblLook w:noVBand="0" w:val="0000" w:noHBand="0" w:lastColumn="0" w:firstColumn="0" w:lastRow="0" w:firstRow="0"/>
      </w:tblPr>
      <w:tblGrid>
        <w:gridCol w:w="4843"/>
        <w:gridCol w:w="4616"/>
      </w:tblGrid>
      <w:tr>
        <w:trPr/>
        <w:tc>
          <w:tcPr>
            <w:tcW w:w="4843" w:type="dxa"/>
            <w:tcBorders>
              <w:top w:val="single" w:sz="4" w:space="0" w:color="000000"/>
              <w:left w:val="single" w:sz="4" w:space="0" w:color="000000"/>
              <w:bottom w:val="single" w:sz="4" w:space="0" w:color="000000"/>
              <w:right w:val="double" w:sz="4" w:space="0" w:color="000000"/>
            </w:tcBorders>
            <w:shd w:color="auto" w:fill="CCCCCC" w:val="clear"/>
            <w:vAlign w:val="center"/>
          </w:tcPr>
          <w:p>
            <w:pPr>
              <w:pStyle w:val="Normal"/>
              <w:widowControl w:val="false"/>
              <w:rPr>
                <w:rFonts w:ascii="Calibri" w:hAnsi="Calibri" w:cs="Calibri" w:asciiTheme="minorHAnsi" w:cstheme="minorHAnsi" w:hAnsiTheme="minorHAnsi"/>
                <w:b/>
                <w:b/>
                <w:bCs/>
                <w:sz w:val="16"/>
                <w:szCs w:val="16"/>
              </w:rPr>
            </w:pPr>
            <w:r>
              <w:rPr>
                <w:rFonts w:cs="Calibri" w:ascii="Calibri" w:hAnsi="Calibri" w:asciiTheme="minorHAnsi" w:cstheme="minorHAnsi" w:hAnsiTheme="minorHAnsi"/>
                <w:b/>
                <w:bCs/>
                <w:sz w:val="16"/>
                <w:szCs w:val="16"/>
              </w:rPr>
              <w:t xml:space="preserve">Por MDT PREVENCION </w:t>
            </w:r>
            <w:r>
              <w:fldChar w:fldCharType="begin">
                <w:ffData>
                  <w:name w:val="Texto11"/>
                  <w:enabled/>
                  <w:calcOnExit w:val="0"/>
                  <w:textInput/>
                </w:ffData>
              </w:fldChar>
            </w:r>
            <w:r>
              <w:rPr>
                <w:sz w:val="16"/>
                <w:b/>
                <w:szCs w:val="16"/>
                <w:bCs/>
                <w:rFonts w:cs="Calibri" w:ascii="Calibri" w:hAnsi="Calibri"/>
              </w:rPr>
              <w:instrText> FORMTEXT </w:instrText>
            </w:r>
            <w:r>
              <w:rPr>
                <w:rFonts w:cs="Calibri" w:ascii="Calibri" w:hAnsi="Calibri" w:asciiTheme="minorHAnsi" w:cstheme="minorHAnsi" w:hAnsiTheme="minorHAnsi"/>
                <w:b/>
                <w:bCs/>
                <w:sz w:val="16"/>
                <w:szCs w:val="16"/>
              </w:rPr>
            </w:r>
            <w:r>
              <w:rPr>
                <w:sz w:val="16"/>
                <w:b/>
                <w:szCs w:val="16"/>
                <w:bCs/>
                <w:rFonts w:cs="Calibri" w:ascii="Calibri" w:hAnsi="Calibri"/>
              </w:rPr>
              <w:fldChar w:fldCharType="separate"/>
            </w:r>
            <w:r>
              <w:rPr>
                <w:rFonts w:cs="Calibri" w:ascii="Calibri" w:hAnsi="Calibri" w:asciiTheme="minorHAnsi" w:cstheme="minorHAnsi" w:hAnsiTheme="minorHAnsi"/>
                <w:b/>
                <w:bCs/>
                <w:sz w:val="16"/>
                <w:szCs w:val="16"/>
              </w:rPr>
              <w:t>     </w:t>
            </w:r>
            <w:r>
              <w:rPr>
                <w:rFonts w:cs="Calibri" w:ascii="Calibri" w:hAnsi="Calibri" w:asciiTheme="minorHAnsi" w:cstheme="minorHAnsi" w:hAnsiTheme="minorHAnsi"/>
                <w:b/>
                <w:bCs/>
                <w:sz w:val="16"/>
                <w:szCs w:val="16"/>
              </w:rPr>
            </w:r>
            <w:r>
              <w:rPr>
                <w:sz w:val="16"/>
                <w:b/>
                <w:szCs w:val="16"/>
                <w:bCs/>
                <w:rFonts w:cs="Calibri" w:ascii="Calibri" w:hAnsi="Calibri"/>
              </w:rPr>
              <w:fldChar w:fldCharType="end"/>
            </w:r>
          </w:p>
        </w:tc>
        <w:tc>
          <w:tcPr>
            <w:tcW w:w="4616" w:type="dxa"/>
            <w:tcBorders>
              <w:top w:val="single" w:sz="4" w:space="0" w:color="000000"/>
              <w:left w:val="double" w:sz="4" w:space="0" w:color="000000"/>
              <w:bottom w:val="single" w:sz="4" w:space="0" w:color="000000"/>
              <w:right w:val="single" w:sz="4" w:space="0" w:color="000000"/>
            </w:tcBorders>
            <w:shd w:color="auto" w:fill="CCCCCC" w:val="clear"/>
            <w:vAlign w:val="center"/>
          </w:tcPr>
          <w:p>
            <w:pPr>
              <w:pStyle w:val="Normal"/>
              <w:widowControl w:val="false"/>
              <w:rPr>
                <w:rFonts w:ascii="Calibri" w:hAnsi="Calibri" w:cs="Calibri" w:asciiTheme="minorHAnsi" w:cstheme="minorHAnsi" w:hAnsiTheme="minorHAnsi"/>
                <w:b/>
                <w:b/>
                <w:bCs/>
                <w:sz w:val="16"/>
                <w:szCs w:val="16"/>
              </w:rPr>
            </w:pPr>
            <w:r>
              <w:rPr>
                <w:rFonts w:cs="Calibri" w:ascii="Calibri" w:hAnsi="Calibri" w:asciiTheme="minorHAnsi" w:cstheme="minorHAnsi" w:hAnsiTheme="minorHAnsi"/>
                <w:b/>
                <w:bCs/>
                <w:sz w:val="16"/>
                <w:szCs w:val="16"/>
              </w:rPr>
              <w:t>Por LA EMPRESA ACEPTADO</w:t>
            </w:r>
          </w:p>
        </w:tc>
      </w:tr>
      <w:tr>
        <w:trPr>
          <w:trHeight w:val="479" w:hRule="atLeast"/>
          <w:cantSplit w:val="true"/>
        </w:trPr>
        <w:tc>
          <w:tcPr>
            <w:tcW w:w="4843" w:type="dxa"/>
            <w:tcBorders>
              <w:top w:val="single" w:sz="4"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ascii="Calibri" w:hAnsi="Calibri"/>
                <w:sz w:val="16"/>
                <w:szCs w:val="16"/>
              </w:rPr>
              <w:drawing>
                <wp:inline distT="0" distB="0" distL="0" distR="0">
                  <wp:extent cx="2164080" cy="800100"/>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2"/>
                          <a:stretch>
                            <a:fillRect/>
                          </a:stretch>
                        </pic:blipFill>
                        <pic:spPr bwMode="auto">
                          <a:xfrm>
                            <a:off x="0" y="0"/>
                            <a:ext cx="2164080" cy="800100"/>
                          </a:xfrm>
                          <a:prstGeom prst="rect">
                            <a:avLst/>
                          </a:prstGeom>
                        </pic:spPr>
                      </pic:pic>
                    </a:graphicData>
                  </a:graphic>
                </wp:inline>
              </w:drawing>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Firma y sello</w:t>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c>
          <w:tcPr>
            <w:tcW w:w="4616" w:type="dxa"/>
            <w:tcBorders>
              <w:top w:val="single" w:sz="4" w:space="0" w:color="000000"/>
              <w:left w:val="double" w:sz="4" w:space="0" w:color="000000"/>
              <w:bottom w:val="dotted" w:sz="4" w:space="0" w:color="000000"/>
            </w:tcBorders>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Firma y sello</w:t>
            </w:r>
          </w:p>
        </w:tc>
      </w:tr>
      <w:tr>
        <w:trPr/>
        <w:tc>
          <w:tcPr>
            <w:tcW w:w="4843" w:type="dxa"/>
            <w:tcBorders>
              <w:top w:val="dotted" w:sz="4" w:space="0" w:color="000000"/>
              <w:bottom w:val="dotted" w:sz="4" w:space="0" w:color="000000"/>
              <w:right w:val="double" w:sz="4" w:space="0" w:color="000000"/>
            </w:tcBorders>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 xml:space="preserve">Fecha: </w:t>
            </w:r>
            <w:r>
              <w:rPr>
                <w:rFonts w:cs="Calibri" w:ascii="Calibri" w:hAnsi="Calibri" w:asciiTheme="minorHAnsi" w:cstheme="minorHAnsi" w:hAnsiTheme="minorHAnsi"/>
                <w:b/>
                <w:sz w:val="16"/>
                <w:szCs w:val="16"/>
                <w:lang w:val="pt-BR"/>
              </w:rPr>
              <w:t>${CONTRATO_FECHA}</w:t>
            </w:r>
          </w:p>
        </w:tc>
        <w:tc>
          <w:tcPr>
            <w:tcW w:w="4616" w:type="dxa"/>
            <w:tcBorders>
              <w:top w:val="dotted" w:sz="4" w:space="0" w:color="000000"/>
              <w:left w:val="double" w:sz="4" w:space="0" w:color="000000"/>
              <w:bottom w:val="dotted" w:sz="4" w:space="0" w:color="000000"/>
            </w:tcBorders>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 xml:space="preserve">Fecha: </w:t>
            </w:r>
            <w:r>
              <w:rPr>
                <w:rFonts w:cs="Calibri" w:ascii="Calibri" w:hAnsi="Calibri" w:asciiTheme="minorHAnsi" w:cstheme="minorHAnsi" w:hAnsiTheme="minorHAnsi"/>
                <w:b/>
                <w:sz w:val="16"/>
                <w:szCs w:val="16"/>
                <w:lang w:val="pt-BR"/>
              </w:rPr>
              <w:t>${CONTRATO_FECHA}</w:t>
            </w:r>
          </w:p>
        </w:tc>
      </w:tr>
      <w:tr>
        <w:trPr/>
        <w:tc>
          <w:tcPr>
            <w:tcW w:w="4843" w:type="dxa"/>
            <w:tcBorders>
              <w:top w:val="dotted" w:sz="4" w:space="0" w:color="000000"/>
              <w:bottom w:val="dotted" w:sz="4" w:space="0" w:color="000000"/>
              <w:right w:val="double" w:sz="4" w:space="0" w:color="000000"/>
            </w:tcBorders>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MDT PREVENCION</w:t>
            </w:r>
          </w:p>
        </w:tc>
        <w:tc>
          <w:tcPr>
            <w:tcW w:w="4616" w:type="dxa"/>
            <w:tcBorders>
              <w:top w:val="dotted" w:sz="4" w:space="0" w:color="000000"/>
              <w:left w:val="double" w:sz="4" w:space="0" w:color="000000"/>
              <w:bottom w:val="dotted" w:sz="4" w:space="0" w:color="000000"/>
            </w:tcBorders>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 xml:space="preserve">Fdo.: </w:t>
            </w:r>
            <w:r>
              <w:rPr>
                <w:rFonts w:cs="Calibri" w:ascii="Calibri" w:hAnsi="Calibri" w:asciiTheme="minorHAnsi" w:cstheme="minorHAnsi" w:hAnsiTheme="minorHAnsi"/>
                <w:b/>
                <w:sz w:val="16"/>
                <w:szCs w:val="16"/>
              </w:rPr>
              <w:t>${EMPRESA_NOMBRE}</w:t>
            </w:r>
          </w:p>
        </w:tc>
      </w:tr>
    </w:tbl>
    <w:p>
      <w:pPr>
        <w:pStyle w:val="Normal"/>
        <w:rPr>
          <w:rFonts w:ascii="Calibri" w:hAnsi="Calibri" w:cs="Calibri" w:asciiTheme="minorHAnsi" w:cstheme="minorHAnsi" w:hAnsiTheme="minorHAnsi"/>
          <w:sz w:val="16"/>
          <w:szCs w:val="16"/>
        </w:rPr>
      </w:pPr>
      <w:r>
        <w:rPr>
          <w:rFonts w:cs="Calibri" w:cstheme="minorHAnsi" w:ascii="Calibri" w:hAnsi="Calibri"/>
          <w:sz w:val="16"/>
          <w:szCs w:val="16"/>
        </w:rPr>
      </w:r>
      <w:r>
        <w:br w:type="page"/>
      </w:r>
    </w:p>
    <w:tbl>
      <w:tblPr>
        <w:tblW w:w="8644" w:type="dxa"/>
        <w:jc w:val="center"/>
        <w:tblInd w:w="0" w:type="dxa"/>
        <w:tblCellMar>
          <w:top w:w="0" w:type="dxa"/>
          <w:left w:w="108" w:type="dxa"/>
          <w:bottom w:w="0" w:type="dxa"/>
          <w:right w:w="108" w:type="dxa"/>
        </w:tblCellMar>
        <w:tblLook w:noVBand="0" w:val="01e0" w:noHBand="0" w:lastColumn="1" w:firstColumn="1" w:lastRow="1" w:firstRow="1"/>
      </w:tblPr>
      <w:tblGrid>
        <w:gridCol w:w="2658"/>
        <w:gridCol w:w="5985"/>
      </w:tblGrid>
      <w:tr>
        <w:trPr/>
        <w:tc>
          <w:tcPr>
            <w:tcW w:w="2658" w:type="dxa"/>
            <w:tcBorders>
              <w:top w:val="single" w:sz="4" w:space="0" w:color="000000"/>
              <w:left w:val="single" w:sz="4" w:space="0" w:color="000000"/>
              <w:bottom w:val="single" w:sz="4" w:space="0" w:color="000000"/>
              <w:right w:val="single" w:sz="4" w:space="0" w:color="000000"/>
            </w:tcBorders>
            <w:shd w:color="auto" w:fill="auto" w:val="clear"/>
          </w:tcPr>
          <w:p>
            <w:pPr>
              <w:pStyle w:val="Normal"/>
              <w:pageBreakBefore/>
              <w:widowControl w:val="false"/>
              <w:jc w:val="center"/>
              <w:rPr>
                <w:rFonts w:ascii="Calibri" w:hAnsi="Calibri" w:cs="Calibri" w:asciiTheme="minorHAnsi" w:cstheme="minorHAnsi" w:hAnsiTheme="minorHAnsi"/>
                <w:b/>
                <w:b/>
                <w:sz w:val="16"/>
                <w:szCs w:val="16"/>
                <w:lang w:val="es-ES_tradnl"/>
              </w:rPr>
            </w:pPr>
            <w:r>
              <w:rPr>
                <w:rFonts w:cs="Calibri" w:ascii="Calibri" w:hAnsi="Calibri" w:asciiTheme="minorHAnsi" w:cstheme="minorHAnsi" w:hAnsiTheme="minorHAnsi"/>
                <w:b/>
                <w:sz w:val="16"/>
                <w:szCs w:val="16"/>
                <w:lang w:val="es-ES_tradnl"/>
              </w:rPr>
              <w:t>Disciplinas</w:t>
            </w:r>
          </w:p>
        </w:tc>
        <w:tc>
          <w:tcPr>
            <w:tcW w:w="598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jc w:val="center"/>
              <w:rPr>
                <w:rFonts w:ascii="Calibri" w:hAnsi="Calibri" w:cs="Calibri" w:asciiTheme="minorHAnsi" w:cstheme="minorHAnsi" w:hAnsiTheme="minorHAnsi"/>
                <w:b/>
                <w:b/>
                <w:sz w:val="16"/>
                <w:szCs w:val="16"/>
                <w:lang w:val="es-ES_tradnl"/>
              </w:rPr>
            </w:pPr>
            <w:r>
              <w:rPr>
                <w:rFonts w:cs="Calibri" w:ascii="Calibri" w:hAnsi="Calibri" w:asciiTheme="minorHAnsi" w:cstheme="minorHAnsi" w:hAnsiTheme="minorHAnsi"/>
                <w:b/>
                <w:sz w:val="16"/>
                <w:szCs w:val="16"/>
                <w:lang w:val="es-ES_tradnl"/>
              </w:rPr>
              <w:t>Actividades preventivas desarrolladas</w:t>
            </w:r>
          </w:p>
        </w:tc>
      </w:tr>
      <w:tr>
        <w:trPr>
          <w:trHeight w:val="664" w:hRule="atLeast"/>
        </w:trPr>
        <w:tc>
          <w:tcPr>
            <w:tcW w:w="265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rPr>
                <w:rFonts w:ascii="Calibri" w:hAnsi="Calibri" w:cs="Calibri" w:asciiTheme="minorHAnsi" w:cstheme="minorHAnsi" w:hAnsiTheme="minorHAnsi"/>
                <w:sz w:val="16"/>
                <w:szCs w:val="16"/>
                <w:lang w:val="es-ES_tradnl"/>
              </w:rPr>
            </w:pPr>
            <w:r>
              <w:rPr>
                <w:rFonts w:cs="Calibri" w:ascii="Calibri" w:hAnsi="Calibri" w:asciiTheme="minorHAnsi" w:cstheme="minorHAnsi" w:hAnsiTheme="minorHAnsi"/>
                <w:sz w:val="16"/>
                <w:szCs w:val="16"/>
                <w:lang w:val="es-ES_tradnl"/>
              </w:rPr>
              <w:t>Seguridad en el trabajo</w:t>
            </w:r>
          </w:p>
        </w:tc>
        <w:tc>
          <w:tcPr>
            <w:tcW w:w="598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ind w:left="27" w:hanging="0"/>
              <w:rPr>
                <w:rFonts w:ascii="Calibri" w:hAnsi="Calibri" w:cs="Calibri" w:asciiTheme="minorHAnsi" w:cstheme="minorHAnsi" w:hAnsiTheme="minorHAnsi"/>
                <w:sz w:val="16"/>
                <w:szCs w:val="16"/>
                <w:lang w:val="es-ES_tradnl"/>
              </w:rPr>
            </w:pPr>
            <w:r>
              <w:rPr>
                <w:rFonts w:cs="Calibri" w:ascii="Calibri" w:hAnsi="Calibri" w:asciiTheme="minorHAnsi" w:cstheme="minorHAnsi" w:hAnsiTheme="minorHAnsi"/>
                <w:sz w:val="16"/>
                <w:szCs w:val="16"/>
                <w:lang w:val="es-ES_tradnl"/>
              </w:rPr>
              <w:t xml:space="preserve">Identificar, evaluar </w:t>
            </w:r>
            <w:r>
              <w:rPr>
                <w:rFonts w:cs="Calibri" w:ascii="Calibri" w:hAnsi="Calibri" w:asciiTheme="minorHAnsi" w:cstheme="minorHAnsi" w:hAnsiTheme="minorHAnsi"/>
                <w:sz w:val="16"/>
                <w:szCs w:val="16"/>
                <w:highlight w:val="yellow"/>
                <w:lang w:val="es-ES_tradnl"/>
              </w:rPr>
              <w:t>(</w:t>
            </w:r>
            <w:r>
              <w:rPr>
                <w:rFonts w:cs="Calibri" w:ascii="Calibri" w:hAnsi="Calibri" w:asciiTheme="minorHAnsi" w:cstheme="minorHAnsi" w:hAnsiTheme="minorHAnsi"/>
                <w:b/>
                <w:sz w:val="16"/>
                <w:szCs w:val="16"/>
                <w:highlight w:val="yellow"/>
                <w:lang w:val="es-ES_tradnl"/>
              </w:rPr>
              <w:t>No están incluidas las mediciones, planes o estudios específicos en todas las disciplinas. No están incluidas en el presente contrato: Formaciones específicas.)</w:t>
            </w:r>
            <w:r>
              <w:rPr>
                <w:rFonts w:cs="Calibri" w:ascii="Calibri" w:hAnsi="Calibri" w:asciiTheme="minorHAnsi" w:cstheme="minorHAnsi" w:hAnsiTheme="minorHAnsi"/>
                <w:sz w:val="16"/>
                <w:szCs w:val="16"/>
                <w:lang w:val="es-ES_tradnl"/>
              </w:rPr>
              <w:t xml:space="preserve"> y proponer las medidas correctoras que procedan, considerando para ello todos los riesgos de esta naturaleza existentes en la empresa, incluyendo los originados por las condiciones de las máquinas, equipos e instalaciones y la verificación de su mantenimiento adecuado, sin perjuicio de las actuaciones de certificación e inspección establecidas por la normativa de seguridad industrial, así como los derivados de las condiciones generales de los lugares de trabajo, locales y las instalaciones de servicio y protección, segun </w:t>
            </w:r>
            <w:r>
              <w:rPr>
                <w:rFonts w:cs="Calibri" w:ascii="Calibri" w:hAnsi="Calibri" w:asciiTheme="minorHAnsi" w:cstheme="minorHAnsi" w:hAnsiTheme="minorHAnsi"/>
                <w:b/>
                <w:i/>
                <w:sz w:val="16"/>
                <w:szCs w:val="16"/>
                <w:lang w:val="es-ES_tradnl"/>
              </w:rPr>
              <w:t xml:space="preserve">Ley 31/1995, de 8 de noviembre, de prevención de riesgos laborales. </w:t>
            </w:r>
          </w:p>
          <w:p>
            <w:pPr>
              <w:pStyle w:val="Normal"/>
              <w:widowControl w:val="false"/>
              <w:ind w:left="27" w:hanging="0"/>
              <w:rPr>
                <w:rFonts w:ascii="Calibri" w:hAnsi="Calibri" w:cs="Calibri" w:asciiTheme="minorHAnsi" w:cstheme="minorHAnsi" w:hAnsiTheme="minorHAnsi"/>
                <w:sz w:val="16"/>
                <w:szCs w:val="16"/>
                <w:lang w:val="es-ES_tradnl"/>
              </w:rPr>
            </w:pPr>
            <w:bookmarkStart w:id="16" w:name="__DdeLink__1789_3746941349"/>
            <w:r>
              <w:rPr>
                <w:rFonts w:cs="Calibri" w:ascii="Calibri" w:hAnsi="Calibri" w:asciiTheme="minorHAnsi" w:cstheme="minorHAnsi" w:hAnsiTheme="minorHAnsi"/>
                <w:b/>
                <w:sz w:val="16"/>
                <w:szCs w:val="16"/>
                <w:highlight w:val="yellow"/>
                <w:lang w:val="es-ES_tradnl"/>
              </w:rPr>
              <w:t>No están incluidas las mediciones, planes o estudios específicos en todas las disciplinas</w:t>
            </w:r>
            <w:bookmarkEnd w:id="16"/>
            <w:r>
              <w:rPr>
                <w:rFonts w:cs="Calibri" w:ascii="Calibri" w:hAnsi="Calibri" w:asciiTheme="minorHAnsi" w:cstheme="minorHAnsi" w:hAnsiTheme="minorHAnsi"/>
                <w:b/>
                <w:sz w:val="16"/>
                <w:szCs w:val="16"/>
                <w:lang w:val="es-ES_tradnl"/>
              </w:rPr>
              <w:t>.</w:t>
            </w:r>
          </w:p>
        </w:tc>
      </w:tr>
      <w:tr>
        <w:trPr>
          <w:trHeight w:val="851" w:hRule="atLeast"/>
        </w:trPr>
        <w:tc>
          <w:tcPr>
            <w:tcW w:w="265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rPr>
                <w:rFonts w:ascii="Calibri" w:hAnsi="Calibri" w:cs="Calibri" w:asciiTheme="minorHAnsi" w:cstheme="minorHAnsi" w:hAnsiTheme="minorHAnsi"/>
                <w:sz w:val="16"/>
                <w:szCs w:val="16"/>
                <w:lang w:val="es-ES_tradnl"/>
              </w:rPr>
            </w:pPr>
            <w:r>
              <w:rPr>
                <w:rFonts w:cs="Calibri" w:ascii="Calibri" w:hAnsi="Calibri" w:asciiTheme="minorHAnsi" w:cstheme="minorHAnsi" w:hAnsiTheme="minorHAnsi"/>
                <w:sz w:val="16"/>
                <w:szCs w:val="16"/>
                <w:lang w:val="es-ES_tradnl"/>
              </w:rPr>
              <w:t>Higiene industrial</w:t>
            </w:r>
          </w:p>
        </w:tc>
        <w:tc>
          <w:tcPr>
            <w:tcW w:w="598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spacing w:lineRule="auto" w:line="276" w:before="80" w:after="0"/>
              <w:ind w:right="119" w:hanging="0"/>
              <w:rPr>
                <w:rFonts w:ascii="Calibri" w:hAnsi="Calibri" w:cs="Calibri" w:asciiTheme="minorHAnsi" w:cstheme="minorHAnsi" w:hAnsiTheme="minorHAnsi"/>
                <w:sz w:val="16"/>
                <w:szCs w:val="16"/>
                <w:lang w:val="es-ES_tradnl"/>
              </w:rPr>
            </w:pPr>
            <w:r>
              <w:rPr>
                <w:rFonts w:cs="Calibri" w:ascii="Calibri" w:hAnsi="Calibri" w:asciiTheme="minorHAnsi" w:cstheme="minorHAnsi" w:hAnsiTheme="minorHAnsi"/>
                <w:sz w:val="16"/>
                <w:szCs w:val="16"/>
                <w:lang w:val="es-ES_tradnl"/>
              </w:rPr>
              <w:t xml:space="preserve">Identificar, evaluar </w:t>
            </w:r>
            <w:r>
              <w:rPr>
                <w:rFonts w:cs="Calibri" w:ascii="Calibri" w:hAnsi="Calibri" w:asciiTheme="minorHAnsi" w:cstheme="minorHAnsi" w:hAnsiTheme="minorHAnsi"/>
                <w:sz w:val="16"/>
                <w:szCs w:val="16"/>
                <w:highlight w:val="yellow"/>
                <w:lang w:val="es-ES_tradnl"/>
              </w:rPr>
              <w:t>(</w:t>
            </w:r>
            <w:r>
              <w:rPr>
                <w:rFonts w:cs="Calibri" w:ascii="Calibri" w:hAnsi="Calibri" w:asciiTheme="minorHAnsi" w:cstheme="minorHAnsi" w:hAnsiTheme="minorHAnsi"/>
                <w:b/>
                <w:sz w:val="16"/>
                <w:szCs w:val="16"/>
                <w:highlight w:val="yellow"/>
                <w:lang w:val="es-ES_tradnl"/>
              </w:rPr>
              <w:t>No están incluidas las mediciones, planes o estudios específicos en todas las disciplinas. No están incluidas en el presente contrato: Formaciones específicas.</w:t>
            </w:r>
            <w:r>
              <w:rPr>
                <w:rFonts w:cs="Calibri" w:ascii="Calibri" w:hAnsi="Calibri" w:asciiTheme="minorHAnsi" w:cstheme="minorHAnsi" w:hAnsiTheme="minorHAnsi"/>
                <w:b/>
                <w:sz w:val="16"/>
                <w:szCs w:val="16"/>
                <w:lang w:val="es-ES_tradnl"/>
              </w:rPr>
              <w:t>)</w:t>
            </w:r>
            <w:r>
              <w:rPr>
                <w:rFonts w:cs="Calibri" w:ascii="Calibri" w:hAnsi="Calibri" w:asciiTheme="minorHAnsi" w:cstheme="minorHAnsi" w:hAnsiTheme="minorHAnsi"/>
                <w:sz w:val="16"/>
                <w:szCs w:val="16"/>
                <w:lang w:val="es-ES_tradnl"/>
              </w:rPr>
              <w:t xml:space="preserve"> y proponer las medidas correctoras que procedan, considerando para ello todos los riesgos de esta naturaleza existentes en la empresa,</w:t>
            </w:r>
            <w:r>
              <w:rPr>
                <w:rFonts w:cs="Calibri" w:ascii="Calibri" w:hAnsi="Calibri" w:asciiTheme="minorHAnsi" w:cstheme="minorHAnsi" w:hAnsiTheme="minorHAnsi"/>
                <w:spacing w:val="38"/>
                <w:sz w:val="16"/>
                <w:szCs w:val="16"/>
                <w:lang w:val="es-ES_tradnl"/>
              </w:rPr>
              <w:t xml:space="preserve"> </w:t>
            </w:r>
            <w:r>
              <w:rPr>
                <w:rFonts w:cs="Calibri" w:ascii="Calibri" w:hAnsi="Calibri" w:asciiTheme="minorHAnsi" w:cstheme="minorHAnsi" w:hAnsiTheme="minorHAnsi"/>
                <w:sz w:val="16"/>
                <w:szCs w:val="16"/>
                <w:lang w:val="es-ES_tradnl"/>
              </w:rPr>
              <w:t>y</w:t>
            </w:r>
            <w:r>
              <w:rPr>
                <w:rFonts w:cs="Calibri" w:ascii="Calibri" w:hAnsi="Calibri" w:asciiTheme="minorHAnsi" w:cstheme="minorHAnsi" w:hAnsiTheme="minorHAnsi"/>
                <w:spacing w:val="25"/>
                <w:sz w:val="16"/>
                <w:szCs w:val="16"/>
                <w:lang w:val="es-ES_tradnl"/>
              </w:rPr>
              <w:t xml:space="preserve"> </w:t>
            </w:r>
            <w:r>
              <w:rPr>
                <w:rFonts w:cs="Calibri" w:ascii="Calibri" w:hAnsi="Calibri" w:asciiTheme="minorHAnsi" w:cstheme="minorHAnsi" w:hAnsiTheme="minorHAnsi"/>
                <w:sz w:val="16"/>
                <w:szCs w:val="16"/>
                <w:lang w:val="es-ES_tradnl"/>
              </w:rPr>
              <w:t>de</w:t>
            </w:r>
            <w:r>
              <w:rPr>
                <w:rFonts w:cs="Calibri" w:ascii="Calibri" w:hAnsi="Calibri" w:asciiTheme="minorHAnsi" w:cstheme="minorHAnsi" w:hAnsiTheme="minorHAnsi"/>
                <w:spacing w:val="25"/>
                <w:sz w:val="16"/>
                <w:szCs w:val="16"/>
                <w:lang w:val="es-ES_tradnl"/>
              </w:rPr>
              <w:t xml:space="preserve"> </w:t>
            </w:r>
            <w:r>
              <w:rPr>
                <w:rFonts w:cs="Calibri" w:ascii="Calibri" w:hAnsi="Calibri" w:asciiTheme="minorHAnsi" w:cstheme="minorHAnsi" w:hAnsiTheme="minorHAnsi"/>
                <w:sz w:val="16"/>
                <w:szCs w:val="16"/>
                <w:lang w:val="es-ES_tradnl"/>
              </w:rPr>
              <w:t>valorar</w:t>
            </w:r>
            <w:r>
              <w:rPr>
                <w:rFonts w:cs="Calibri" w:ascii="Calibri" w:hAnsi="Calibri" w:asciiTheme="minorHAnsi" w:cstheme="minorHAnsi" w:hAnsiTheme="minorHAnsi"/>
                <w:spacing w:val="25"/>
                <w:sz w:val="16"/>
                <w:szCs w:val="16"/>
                <w:lang w:val="es-ES_tradnl"/>
              </w:rPr>
              <w:t xml:space="preserve"> </w:t>
            </w:r>
            <w:r>
              <w:rPr>
                <w:rFonts w:cs="Calibri" w:ascii="Calibri" w:hAnsi="Calibri" w:asciiTheme="minorHAnsi" w:cstheme="minorHAnsi" w:hAnsiTheme="minorHAnsi"/>
                <w:sz w:val="16"/>
                <w:szCs w:val="16"/>
                <w:lang w:val="es-ES_tradnl"/>
              </w:rPr>
              <w:t>la</w:t>
            </w:r>
            <w:r>
              <w:rPr>
                <w:rFonts w:cs="Calibri" w:ascii="Calibri" w:hAnsi="Calibri" w:asciiTheme="minorHAnsi" w:cstheme="minorHAnsi" w:hAnsiTheme="minorHAnsi"/>
                <w:spacing w:val="25"/>
                <w:sz w:val="16"/>
                <w:szCs w:val="16"/>
                <w:lang w:val="es-ES_tradnl"/>
              </w:rPr>
              <w:t xml:space="preserve"> </w:t>
            </w:r>
            <w:r>
              <w:rPr>
                <w:rFonts w:cs="Calibri" w:ascii="Calibri" w:hAnsi="Calibri" w:asciiTheme="minorHAnsi" w:cstheme="minorHAnsi" w:hAnsiTheme="minorHAnsi"/>
                <w:sz w:val="16"/>
                <w:szCs w:val="16"/>
                <w:lang w:val="es-ES_tradnl"/>
              </w:rPr>
              <w:t>necesidad</w:t>
            </w:r>
            <w:r>
              <w:rPr>
                <w:rFonts w:cs="Calibri" w:ascii="Calibri" w:hAnsi="Calibri" w:asciiTheme="minorHAnsi" w:cstheme="minorHAnsi" w:hAnsiTheme="minorHAnsi"/>
                <w:spacing w:val="25"/>
                <w:sz w:val="16"/>
                <w:szCs w:val="16"/>
                <w:lang w:val="es-ES_tradnl"/>
              </w:rPr>
              <w:t xml:space="preserve"> </w:t>
            </w:r>
            <w:r>
              <w:rPr>
                <w:rFonts w:cs="Calibri" w:ascii="Calibri" w:hAnsi="Calibri" w:asciiTheme="minorHAnsi" w:cstheme="minorHAnsi" w:hAnsiTheme="minorHAnsi"/>
                <w:sz w:val="16"/>
                <w:szCs w:val="16"/>
                <w:lang w:val="es-ES_tradnl"/>
              </w:rPr>
              <w:t>o</w:t>
            </w:r>
            <w:r>
              <w:rPr>
                <w:rFonts w:cs="Calibri" w:ascii="Calibri" w:hAnsi="Calibri" w:asciiTheme="minorHAnsi" w:cstheme="minorHAnsi" w:hAnsiTheme="minorHAnsi"/>
                <w:spacing w:val="25"/>
                <w:sz w:val="16"/>
                <w:szCs w:val="16"/>
                <w:lang w:val="es-ES_tradnl"/>
              </w:rPr>
              <w:t xml:space="preserve"> </w:t>
            </w:r>
            <w:r>
              <w:rPr>
                <w:rFonts w:cs="Calibri" w:ascii="Calibri" w:hAnsi="Calibri" w:asciiTheme="minorHAnsi" w:cstheme="minorHAnsi" w:hAnsiTheme="minorHAnsi"/>
                <w:sz w:val="16"/>
                <w:szCs w:val="16"/>
                <w:lang w:val="es-ES_tradnl"/>
              </w:rPr>
              <w:t>no</w:t>
            </w:r>
            <w:r>
              <w:rPr>
                <w:rFonts w:cs="Calibri" w:ascii="Calibri" w:hAnsi="Calibri" w:asciiTheme="minorHAnsi" w:cstheme="minorHAnsi" w:hAnsiTheme="minorHAnsi"/>
                <w:spacing w:val="25"/>
                <w:sz w:val="16"/>
                <w:szCs w:val="16"/>
                <w:lang w:val="es-ES_tradnl"/>
              </w:rPr>
              <w:t xml:space="preserve"> </w:t>
            </w:r>
            <w:r>
              <w:rPr>
                <w:rFonts w:cs="Calibri" w:ascii="Calibri" w:hAnsi="Calibri" w:asciiTheme="minorHAnsi" w:cstheme="minorHAnsi" w:hAnsiTheme="minorHAnsi"/>
                <w:sz w:val="16"/>
                <w:szCs w:val="16"/>
                <w:lang w:val="es-ES_tradnl"/>
              </w:rPr>
              <w:t>de</w:t>
            </w:r>
            <w:r>
              <w:rPr>
                <w:rFonts w:cs="Calibri" w:ascii="Calibri" w:hAnsi="Calibri" w:asciiTheme="minorHAnsi" w:cstheme="minorHAnsi" w:hAnsiTheme="minorHAnsi"/>
                <w:spacing w:val="25"/>
                <w:sz w:val="16"/>
                <w:szCs w:val="16"/>
                <w:lang w:val="es-ES_tradnl"/>
              </w:rPr>
              <w:t xml:space="preserve"> </w:t>
            </w:r>
            <w:r>
              <w:rPr>
                <w:rFonts w:cs="Calibri" w:ascii="Calibri" w:hAnsi="Calibri" w:asciiTheme="minorHAnsi" w:cstheme="minorHAnsi" w:hAnsiTheme="minorHAnsi"/>
                <w:sz w:val="16"/>
                <w:szCs w:val="16"/>
                <w:lang w:val="es-ES_tradnl"/>
              </w:rPr>
              <w:t>realizar</w:t>
            </w:r>
            <w:r>
              <w:rPr>
                <w:rFonts w:cs="Calibri" w:ascii="Calibri" w:hAnsi="Calibri" w:asciiTheme="minorHAnsi" w:cstheme="minorHAnsi" w:hAnsiTheme="minorHAnsi"/>
                <w:spacing w:val="25"/>
                <w:sz w:val="16"/>
                <w:szCs w:val="16"/>
                <w:lang w:val="es-ES_tradnl"/>
              </w:rPr>
              <w:t xml:space="preserve"> </w:t>
            </w:r>
            <w:r>
              <w:rPr>
                <w:rFonts w:cs="Calibri" w:ascii="Calibri" w:hAnsi="Calibri" w:asciiTheme="minorHAnsi" w:cstheme="minorHAnsi" w:hAnsiTheme="minorHAnsi"/>
                <w:sz w:val="16"/>
                <w:szCs w:val="16"/>
                <w:lang w:val="es-ES_tradnl"/>
              </w:rPr>
              <w:t>mediciones</w:t>
            </w:r>
            <w:r>
              <w:rPr>
                <w:rFonts w:cs="Calibri" w:ascii="Calibri" w:hAnsi="Calibri" w:asciiTheme="minorHAnsi" w:cstheme="minorHAnsi" w:hAnsiTheme="minorHAnsi"/>
                <w:spacing w:val="25"/>
                <w:sz w:val="16"/>
                <w:szCs w:val="16"/>
                <w:lang w:val="es-ES_tradnl"/>
              </w:rPr>
              <w:t xml:space="preserve"> </w:t>
            </w:r>
            <w:r>
              <w:rPr>
                <w:rFonts w:cs="Calibri" w:ascii="Calibri" w:hAnsi="Calibri" w:asciiTheme="minorHAnsi" w:cstheme="minorHAnsi" w:hAnsiTheme="minorHAnsi"/>
                <w:sz w:val="16"/>
                <w:szCs w:val="16"/>
                <w:lang w:val="es-ES_tradnl"/>
              </w:rPr>
              <w:t>al</w:t>
            </w:r>
            <w:r>
              <w:rPr>
                <w:rFonts w:cs="Calibri" w:ascii="Calibri" w:hAnsi="Calibri" w:asciiTheme="minorHAnsi" w:cstheme="minorHAnsi" w:hAnsiTheme="minorHAnsi"/>
                <w:spacing w:val="25"/>
                <w:sz w:val="16"/>
                <w:szCs w:val="16"/>
                <w:lang w:val="es-ES_tradnl"/>
              </w:rPr>
              <w:t xml:space="preserve"> </w:t>
            </w:r>
            <w:r>
              <w:rPr>
                <w:rFonts w:cs="Calibri" w:ascii="Calibri" w:hAnsi="Calibri" w:asciiTheme="minorHAnsi" w:cstheme="minorHAnsi" w:hAnsiTheme="minorHAnsi"/>
                <w:sz w:val="16"/>
                <w:szCs w:val="16"/>
                <w:lang w:val="es-ES_tradnl"/>
              </w:rPr>
              <w:t xml:space="preserve">respecto. Las Mediciones y Analíticas de higiene industrial serán objeto de facturación adicional, segun </w:t>
            </w:r>
            <w:r>
              <w:rPr>
                <w:rFonts w:cs="Calibri" w:ascii="Calibri" w:hAnsi="Calibri" w:asciiTheme="minorHAnsi" w:cstheme="minorHAnsi" w:hAnsiTheme="minorHAnsi"/>
                <w:b/>
                <w:i/>
                <w:sz w:val="16"/>
                <w:szCs w:val="16"/>
                <w:lang w:val="es-ES_tradnl"/>
              </w:rPr>
              <w:t>Ley 31/1995, de 8 de noviembre, de prevención de riesgos laborales.</w:t>
            </w:r>
            <w:r>
              <w:rPr>
                <w:rFonts w:cs="Calibri" w:ascii="Calibri" w:hAnsi="Calibri" w:asciiTheme="minorHAnsi" w:cstheme="minorHAnsi" w:hAnsiTheme="minorHAnsi"/>
                <w:b/>
                <w:sz w:val="16"/>
                <w:szCs w:val="16"/>
                <w:lang w:val="es-ES_tradnl"/>
              </w:rPr>
              <w:t xml:space="preserve"> </w:t>
            </w:r>
          </w:p>
          <w:p>
            <w:pPr>
              <w:pStyle w:val="Normal"/>
              <w:widowControl w:val="false"/>
              <w:spacing w:lineRule="auto" w:line="276" w:before="80" w:after="0"/>
              <w:ind w:right="119" w:hanging="0"/>
              <w:rPr>
                <w:rFonts w:ascii="Calibri" w:hAnsi="Calibri" w:cs="Calibri" w:asciiTheme="minorHAnsi" w:cstheme="minorHAnsi" w:hAnsiTheme="minorHAnsi"/>
                <w:sz w:val="16"/>
                <w:szCs w:val="16"/>
                <w:lang w:val="es-ES_tradnl"/>
              </w:rPr>
            </w:pPr>
            <w:r>
              <w:rPr>
                <w:rFonts w:cs="Calibri" w:ascii="Calibri" w:hAnsi="Calibri" w:asciiTheme="minorHAnsi" w:cstheme="minorHAnsi" w:hAnsiTheme="minorHAnsi"/>
                <w:b/>
                <w:sz w:val="16"/>
                <w:szCs w:val="16"/>
                <w:highlight w:val="yellow"/>
                <w:lang w:val="es-ES_tradnl"/>
              </w:rPr>
              <w:t>No están incluidas las mediciones, planes o estudios específicos en todas las disciplinas</w:t>
            </w:r>
            <w:r>
              <w:rPr>
                <w:rFonts w:cs="Calibri" w:ascii="Calibri" w:hAnsi="Calibri" w:asciiTheme="minorHAnsi" w:cstheme="minorHAnsi" w:hAnsiTheme="minorHAnsi"/>
                <w:b/>
                <w:sz w:val="16"/>
                <w:szCs w:val="16"/>
                <w:lang w:val="es-ES_tradnl"/>
              </w:rPr>
              <w:t>.</w:t>
            </w:r>
          </w:p>
        </w:tc>
      </w:tr>
      <w:tr>
        <w:trPr>
          <w:trHeight w:val="851" w:hRule="atLeast"/>
        </w:trPr>
        <w:tc>
          <w:tcPr>
            <w:tcW w:w="265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rPr>
                <w:rFonts w:ascii="Calibri" w:hAnsi="Calibri" w:cs="Calibri" w:asciiTheme="minorHAnsi" w:cstheme="minorHAnsi" w:hAnsiTheme="minorHAnsi"/>
                <w:sz w:val="16"/>
                <w:szCs w:val="16"/>
                <w:lang w:val="es-ES_tradnl"/>
              </w:rPr>
            </w:pPr>
            <w:r>
              <w:rPr>
                <w:rFonts w:cs="Calibri" w:ascii="Calibri" w:hAnsi="Calibri" w:asciiTheme="minorHAnsi" w:cstheme="minorHAnsi" w:hAnsiTheme="minorHAnsi"/>
                <w:sz w:val="16"/>
                <w:szCs w:val="16"/>
                <w:lang w:val="es-ES_tradnl"/>
              </w:rPr>
              <w:t>Ergonomía y Psicosociología</w:t>
            </w:r>
          </w:p>
        </w:tc>
        <w:tc>
          <w:tcPr>
            <w:tcW w:w="598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asciiTheme="minorHAnsi" w:cstheme="minorHAnsi" w:hAnsiTheme="minorHAnsi"/>
                <w:sz w:val="16"/>
                <w:szCs w:val="16"/>
                <w:lang w:val="es-ES_tradnl"/>
              </w:rPr>
            </w:pPr>
            <w:r>
              <w:rPr>
                <w:rFonts w:cs="Calibri" w:ascii="Calibri" w:hAnsi="Calibri" w:asciiTheme="minorHAnsi" w:cstheme="minorHAnsi" w:hAnsiTheme="minorHAnsi"/>
                <w:sz w:val="16"/>
                <w:szCs w:val="16"/>
                <w:lang w:val="es-ES_tradnl"/>
              </w:rPr>
              <w:t xml:space="preserve">Identificar, evaluar </w:t>
            </w:r>
            <w:r>
              <w:rPr>
                <w:rFonts w:cs="Calibri" w:ascii="Calibri" w:hAnsi="Calibri" w:asciiTheme="minorHAnsi" w:cstheme="minorHAnsi" w:hAnsiTheme="minorHAnsi"/>
                <w:sz w:val="16"/>
                <w:szCs w:val="16"/>
                <w:highlight w:val="yellow"/>
                <w:lang w:val="es-ES_tradnl"/>
              </w:rPr>
              <w:t>(</w:t>
            </w:r>
            <w:r>
              <w:rPr>
                <w:rFonts w:cs="Calibri" w:ascii="Calibri" w:hAnsi="Calibri" w:asciiTheme="minorHAnsi" w:cstheme="minorHAnsi" w:hAnsiTheme="minorHAnsi"/>
                <w:b/>
                <w:sz w:val="16"/>
                <w:szCs w:val="16"/>
                <w:highlight w:val="yellow"/>
                <w:lang w:val="es-ES_tradnl"/>
              </w:rPr>
              <w:t>No están incluidas las mediciones, planes o estudios específicos en todas las disciplinas. No están incluidas en el presente contrato: Formaciones específicas.)</w:t>
            </w:r>
            <w:r>
              <w:rPr>
                <w:rFonts w:cs="Calibri" w:ascii="Calibri" w:hAnsi="Calibri" w:asciiTheme="minorHAnsi" w:cstheme="minorHAnsi" w:hAnsiTheme="minorHAnsi"/>
                <w:sz w:val="16"/>
                <w:szCs w:val="16"/>
                <w:lang w:val="es-ES_tradnl"/>
              </w:rPr>
              <w:t xml:space="preserve"> y proponer las medidas correctoras que procedan, considerando para ello todos los riesgos de esta naturaleza existentes en la empresa, segun </w:t>
            </w:r>
            <w:r>
              <w:rPr>
                <w:rFonts w:cs="Calibri" w:ascii="Calibri" w:hAnsi="Calibri" w:asciiTheme="minorHAnsi" w:cstheme="minorHAnsi" w:hAnsiTheme="minorHAnsi"/>
                <w:b/>
                <w:i/>
                <w:sz w:val="16"/>
                <w:szCs w:val="16"/>
                <w:lang w:val="es-ES_tradnl"/>
              </w:rPr>
              <w:t xml:space="preserve">Ley 31/1995, de 8 de noviembre, de prevención de riesgos laborales. </w:t>
            </w:r>
          </w:p>
          <w:p>
            <w:pPr>
              <w:pStyle w:val="Normal"/>
              <w:widowControl w:val="false"/>
              <w:rPr>
                <w:rFonts w:ascii="Calibri" w:hAnsi="Calibri" w:cs="Calibri" w:asciiTheme="minorHAnsi" w:cstheme="minorHAnsi" w:hAnsiTheme="minorHAnsi"/>
                <w:sz w:val="16"/>
                <w:szCs w:val="16"/>
                <w:lang w:val="es-ES_tradnl"/>
              </w:rPr>
            </w:pPr>
            <w:r>
              <w:rPr>
                <w:rFonts w:cs="Calibri" w:ascii="Calibri" w:hAnsi="Calibri" w:asciiTheme="minorHAnsi" w:cstheme="minorHAnsi" w:hAnsiTheme="minorHAnsi"/>
                <w:b/>
                <w:sz w:val="16"/>
                <w:szCs w:val="16"/>
                <w:highlight w:val="yellow"/>
                <w:lang w:val="es-ES_tradnl"/>
              </w:rPr>
              <w:t>No están incluidas las mediciones, planes o estudios específicos en todas las disciplinas</w:t>
            </w:r>
            <w:r>
              <w:rPr>
                <w:rFonts w:cs="Calibri" w:ascii="Calibri" w:hAnsi="Calibri" w:asciiTheme="minorHAnsi" w:cstheme="minorHAnsi" w:hAnsiTheme="minorHAnsi"/>
                <w:b/>
                <w:sz w:val="16"/>
                <w:szCs w:val="16"/>
                <w:lang w:val="es-ES_tradnl"/>
              </w:rPr>
              <w:t>.</w:t>
            </w:r>
          </w:p>
        </w:tc>
      </w:tr>
      <w:tr>
        <w:trPr>
          <w:trHeight w:val="851" w:hRule="atLeast"/>
        </w:trPr>
        <w:tc>
          <w:tcPr>
            <w:tcW w:w="265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rPr>
                <w:rFonts w:ascii="Calibri" w:hAnsi="Calibri" w:cs="Calibri" w:asciiTheme="minorHAnsi" w:cstheme="minorHAnsi" w:hAnsiTheme="minorHAnsi"/>
                <w:sz w:val="16"/>
                <w:szCs w:val="16"/>
                <w:lang w:val="es-ES_tradnl"/>
              </w:rPr>
            </w:pPr>
            <w:r>
              <w:rPr>
                <w:rFonts w:cs="Calibri" w:ascii="Calibri" w:hAnsi="Calibri" w:asciiTheme="minorHAnsi" w:cstheme="minorHAnsi" w:hAnsiTheme="minorHAnsi"/>
                <w:sz w:val="16"/>
                <w:szCs w:val="16"/>
                <w:lang w:val="es-ES_tradnl"/>
              </w:rPr>
              <w:t>Medicina del trabajo</w:t>
            </w:r>
          </w:p>
        </w:tc>
        <w:tc>
          <w:tcPr>
            <w:tcW w:w="598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Asesorar a la EMPRESA en cuanto a la idoneidad, el contenido y la periodicidad de las evaluaciones de salud en formato de reconocimientos médicos, en función de los riesgos inherentes al puesto de trabajo, de las causas de absentismo conocidas, de la normativa vigente y de los protocolos específicos elaborados por el Ministerio de Sanidad y Consumo y por las comunidades autónomas.</w:t>
              <w:br/>
            </w:r>
            <w:r>
              <w:rPr>
                <w:rFonts w:cs="Calibri" w:ascii="Calibri" w:hAnsi="Calibri" w:asciiTheme="minorHAnsi" w:cstheme="minorHAnsi" w:hAnsiTheme="minorHAnsi"/>
                <w:b/>
                <w:sz w:val="16"/>
                <w:szCs w:val="16"/>
              </w:rPr>
              <w:t>MEDITRAUMA,</w:t>
            </w:r>
            <w:r>
              <w:rPr>
                <w:rFonts w:cs="Calibri" w:ascii="Calibri" w:hAnsi="Calibri" w:asciiTheme="minorHAnsi" w:cstheme="minorHAnsi" w:hAnsiTheme="minorHAnsi"/>
                <w:b/>
                <w:spacing w:val="-15"/>
                <w:sz w:val="16"/>
                <w:szCs w:val="16"/>
              </w:rPr>
              <w:t xml:space="preserve"> </w:t>
            </w:r>
            <w:r>
              <w:rPr>
                <w:rFonts w:cs="Calibri" w:ascii="Calibri" w:hAnsi="Calibri" w:asciiTheme="minorHAnsi" w:cstheme="minorHAnsi" w:hAnsiTheme="minorHAnsi"/>
                <w:b/>
                <w:sz w:val="16"/>
                <w:szCs w:val="16"/>
              </w:rPr>
              <w:t>S.L.</w:t>
            </w:r>
            <w:r>
              <w:rPr>
                <w:rFonts w:cs="Calibri" w:ascii="Calibri" w:hAnsi="Calibri" w:asciiTheme="minorHAnsi" w:cstheme="minorHAnsi" w:hAnsiTheme="minorHAnsi"/>
                <w:sz w:val="16"/>
                <w:szCs w:val="16"/>
              </w:rPr>
              <w:t xml:space="preserve"> realizará Exámenes de Salud en función de los riesgos inherentes al puesto de trabajo para cada trabajador, segun informacion facilitada por la EMPRESA y trabajador.</w:t>
            </w:r>
            <w:bookmarkStart w:id="17" w:name="_Hlk92876705"/>
            <w:bookmarkEnd w:id="17"/>
            <w:r>
              <w:rPr>
                <w:rFonts w:cs="Calibri" w:ascii="Calibri" w:hAnsi="Calibri" w:asciiTheme="minorHAnsi" w:cstheme="minorHAnsi" w:hAnsiTheme="minorHAnsi"/>
                <w:b/>
                <w:sz w:val="16"/>
                <w:szCs w:val="16"/>
              </w:rPr>
              <w:t xml:space="preserve"> </w:t>
            </w:r>
          </w:p>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b/>
                <w:sz w:val="16"/>
                <w:szCs w:val="16"/>
                <w:highlight w:val="yellow"/>
              </w:rPr>
              <w:t>No están incluidas las mediciones, exámenes o pruebas completarías, planes o estudios específicos en todas las disciplinas</w:t>
            </w:r>
            <w:r>
              <w:rPr>
                <w:rFonts w:cs="Calibri" w:ascii="Calibri" w:hAnsi="Calibri" w:asciiTheme="minorHAnsi" w:cstheme="minorHAnsi" w:hAnsiTheme="minorHAnsi"/>
                <w:b/>
                <w:sz w:val="16"/>
                <w:szCs w:val="16"/>
              </w:rPr>
              <w:t>.</w:t>
            </w:r>
          </w:p>
        </w:tc>
      </w:tr>
    </w:tbl>
    <w:p>
      <w:pPr>
        <w:pStyle w:val="Normal"/>
        <w:suppressAutoHyphens w:val="true"/>
        <w:spacing w:lineRule="atLeast" w:line="240"/>
        <w:jc w:val="left"/>
        <w:rPr>
          <w:rFonts w:ascii="Calibri" w:hAnsi="Calibri" w:cs="Calibri" w:asciiTheme="minorHAnsi" w:cstheme="minorHAnsi" w:hAnsiTheme="minorHAnsi"/>
          <w:b/>
          <w:b/>
          <w:sz w:val="14"/>
          <w:szCs w:val="14"/>
          <w:highlight w:val="yellow"/>
        </w:rPr>
      </w:pPr>
      <w:r>
        <w:rPr>
          <w:rFonts w:cs="Calibri" w:cstheme="minorHAnsi" w:ascii="Calibri" w:hAnsi="Calibri"/>
          <w:b/>
          <w:sz w:val="14"/>
          <w:szCs w:val="14"/>
          <w:highlight w:val="yellow"/>
        </w:rPr>
      </w:r>
    </w:p>
    <w:p>
      <w:pPr>
        <w:pStyle w:val="Normal"/>
        <w:suppressAutoHyphens w:val="true"/>
        <w:spacing w:lineRule="atLeast" w:line="240"/>
        <w:jc w:val="left"/>
        <w:rPr>
          <w:rFonts w:ascii="Calibri" w:hAnsi="Calibri" w:cs="Calibri" w:asciiTheme="minorHAnsi" w:cstheme="minorHAnsi" w:hAnsiTheme="minorHAnsi"/>
          <w:b/>
          <w:b/>
          <w:sz w:val="14"/>
          <w:szCs w:val="14"/>
          <w:highlight w:val="yellow"/>
        </w:rPr>
      </w:pPr>
      <w:r>
        <w:rPr>
          <w:rFonts w:cs="Calibri" w:cstheme="minorHAnsi" w:ascii="Calibri" w:hAnsi="Calibri"/>
          <w:b/>
          <w:sz w:val="14"/>
          <w:szCs w:val="14"/>
          <w:highlight w:val="yellow"/>
        </w:rPr>
      </w:r>
    </w:p>
    <w:p>
      <w:pPr>
        <w:pStyle w:val="Normal"/>
        <w:rPr>
          <w:rFonts w:ascii="Calibri" w:hAnsi="Calibri" w:cs="Calibri" w:asciiTheme="minorHAnsi" w:cstheme="minorHAnsi" w:hAnsiTheme="minorHAnsi"/>
          <w:b/>
          <w:b/>
          <w:sz w:val="16"/>
          <w:szCs w:val="16"/>
          <w:u w:val="single"/>
        </w:rPr>
      </w:pPr>
      <w:r>
        <w:rPr>
          <w:rFonts w:cs="Calibri" w:cstheme="minorHAnsi" w:ascii="Calibri" w:hAnsi="Calibri"/>
          <w:b/>
          <w:sz w:val="16"/>
          <w:szCs w:val="16"/>
          <w:u w:val="single"/>
        </w:rPr>
      </w:r>
    </w:p>
    <w:tbl>
      <w:tblPr>
        <w:tblW w:w="9460" w:type="dxa"/>
        <w:jc w:val="left"/>
        <w:tblInd w:w="70" w:type="dxa"/>
        <w:tblCellMar>
          <w:top w:w="0" w:type="dxa"/>
          <w:left w:w="70" w:type="dxa"/>
          <w:bottom w:w="0" w:type="dxa"/>
          <w:right w:w="70" w:type="dxa"/>
        </w:tblCellMar>
        <w:tblLook w:noVBand="0" w:val="0000" w:noHBand="0" w:lastColumn="0" w:firstColumn="0" w:lastRow="0" w:firstRow="0"/>
      </w:tblPr>
      <w:tblGrid>
        <w:gridCol w:w="4843"/>
        <w:gridCol w:w="4616"/>
      </w:tblGrid>
      <w:tr>
        <w:trPr/>
        <w:tc>
          <w:tcPr>
            <w:tcW w:w="4843" w:type="dxa"/>
            <w:tcBorders>
              <w:top w:val="single" w:sz="4" w:space="0" w:color="000000"/>
              <w:left w:val="single" w:sz="4" w:space="0" w:color="000000"/>
              <w:bottom w:val="single" w:sz="4" w:space="0" w:color="000000"/>
              <w:right w:val="double" w:sz="4" w:space="0" w:color="000000"/>
            </w:tcBorders>
            <w:shd w:color="auto" w:fill="CCCCCC" w:val="clear"/>
            <w:vAlign w:val="center"/>
          </w:tcPr>
          <w:p>
            <w:pPr>
              <w:pStyle w:val="Normal"/>
              <w:widowControl w:val="false"/>
              <w:rPr>
                <w:rFonts w:ascii="Calibri" w:hAnsi="Calibri" w:cs="Calibri" w:asciiTheme="minorHAnsi" w:cstheme="minorHAnsi" w:hAnsiTheme="minorHAnsi"/>
                <w:b/>
                <w:b/>
                <w:bCs/>
                <w:sz w:val="16"/>
                <w:szCs w:val="16"/>
              </w:rPr>
            </w:pPr>
            <w:r>
              <w:rPr>
                <w:rFonts w:cs="Calibri" w:ascii="Calibri" w:hAnsi="Calibri" w:asciiTheme="minorHAnsi" w:cstheme="minorHAnsi" w:hAnsiTheme="minorHAnsi"/>
                <w:b/>
                <w:bCs/>
                <w:sz w:val="16"/>
                <w:szCs w:val="16"/>
              </w:rPr>
              <w:t xml:space="preserve">Por MDT PREVENCION </w:t>
            </w:r>
            <w:r>
              <w:fldChar w:fldCharType="begin">
                <w:ffData>
                  <w:name w:val="Texto121"/>
                  <w:enabled/>
                  <w:calcOnExit w:val="0"/>
                  <w:textInput/>
                </w:ffData>
              </w:fldChar>
            </w:r>
            <w:r>
              <w:rPr>
                <w:sz w:val="16"/>
                <w:b/>
                <w:szCs w:val="16"/>
                <w:bCs/>
                <w:rFonts w:cs="Calibri" w:ascii="Calibri" w:hAnsi="Calibri"/>
              </w:rPr>
              <w:instrText> FORMTEXT </w:instrText>
            </w:r>
            <w:r>
              <w:rPr>
                <w:rFonts w:cs="Calibri" w:ascii="Calibri" w:hAnsi="Calibri" w:asciiTheme="minorHAnsi" w:cstheme="minorHAnsi" w:hAnsiTheme="minorHAnsi"/>
                <w:b/>
                <w:bCs/>
                <w:sz w:val="16"/>
                <w:szCs w:val="16"/>
              </w:rPr>
            </w:r>
            <w:r>
              <w:rPr>
                <w:sz w:val="16"/>
                <w:b/>
                <w:szCs w:val="16"/>
                <w:bCs/>
                <w:rFonts w:cs="Calibri" w:ascii="Calibri" w:hAnsi="Calibri"/>
              </w:rPr>
              <w:fldChar w:fldCharType="separate"/>
            </w:r>
            <w:r>
              <w:rPr>
                <w:rFonts w:cs="Calibri" w:ascii="Calibri" w:hAnsi="Calibri" w:asciiTheme="minorHAnsi" w:cstheme="minorHAnsi" w:hAnsiTheme="minorHAnsi"/>
                <w:b/>
                <w:bCs/>
                <w:sz w:val="16"/>
                <w:szCs w:val="16"/>
              </w:rPr>
              <w:t>     </w:t>
            </w:r>
            <w:r>
              <w:rPr>
                <w:rFonts w:cs="Calibri" w:ascii="Calibri" w:hAnsi="Calibri" w:asciiTheme="minorHAnsi" w:cstheme="minorHAnsi" w:hAnsiTheme="minorHAnsi"/>
                <w:b/>
                <w:bCs/>
                <w:sz w:val="16"/>
                <w:szCs w:val="16"/>
              </w:rPr>
            </w:r>
            <w:r>
              <w:rPr>
                <w:sz w:val="16"/>
                <w:b/>
                <w:szCs w:val="16"/>
                <w:bCs/>
                <w:rFonts w:cs="Calibri" w:ascii="Calibri" w:hAnsi="Calibri"/>
              </w:rPr>
              <w:fldChar w:fldCharType="end"/>
            </w:r>
          </w:p>
        </w:tc>
        <w:tc>
          <w:tcPr>
            <w:tcW w:w="4616" w:type="dxa"/>
            <w:tcBorders>
              <w:top w:val="single" w:sz="4" w:space="0" w:color="000000"/>
              <w:left w:val="double" w:sz="4" w:space="0" w:color="000000"/>
              <w:bottom w:val="single" w:sz="4" w:space="0" w:color="000000"/>
              <w:right w:val="single" w:sz="4" w:space="0" w:color="000000"/>
            </w:tcBorders>
            <w:shd w:color="auto" w:fill="CCCCCC" w:val="clear"/>
            <w:vAlign w:val="center"/>
          </w:tcPr>
          <w:p>
            <w:pPr>
              <w:pStyle w:val="Normal"/>
              <w:widowControl w:val="false"/>
              <w:rPr>
                <w:rFonts w:ascii="Calibri" w:hAnsi="Calibri" w:cs="Calibri" w:asciiTheme="minorHAnsi" w:cstheme="minorHAnsi" w:hAnsiTheme="minorHAnsi"/>
                <w:b/>
                <w:b/>
                <w:bCs/>
                <w:sz w:val="16"/>
                <w:szCs w:val="16"/>
              </w:rPr>
            </w:pPr>
            <w:r>
              <w:rPr>
                <w:rFonts w:cs="Calibri" w:ascii="Calibri" w:hAnsi="Calibri" w:asciiTheme="minorHAnsi" w:cstheme="minorHAnsi" w:hAnsiTheme="minorHAnsi"/>
                <w:b/>
                <w:bCs/>
                <w:sz w:val="16"/>
                <w:szCs w:val="16"/>
              </w:rPr>
              <w:t>Por LA EMPRESA ACEPTADO</w:t>
            </w:r>
          </w:p>
        </w:tc>
      </w:tr>
      <w:tr>
        <w:trPr>
          <w:trHeight w:val="479" w:hRule="atLeast"/>
          <w:cantSplit w:val="true"/>
        </w:trPr>
        <w:tc>
          <w:tcPr>
            <w:tcW w:w="4843" w:type="dxa"/>
            <w:tcBorders>
              <w:top w:val="single" w:sz="4"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ascii="Calibri" w:hAnsi="Calibri"/>
                <w:sz w:val="16"/>
                <w:szCs w:val="16"/>
              </w:rPr>
              <w:drawing>
                <wp:inline distT="0" distB="0" distL="0" distR="0">
                  <wp:extent cx="2164080" cy="800100"/>
                  <wp:effectExtent l="0" t="0" r="0" b="0"/>
                  <wp:docPr id="4"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7" descr=""/>
                          <pic:cNvPicPr>
                            <a:picLocks noChangeAspect="1" noChangeArrowheads="1"/>
                          </pic:cNvPicPr>
                        </pic:nvPicPr>
                        <pic:blipFill>
                          <a:blip r:embed="rId2"/>
                          <a:stretch>
                            <a:fillRect/>
                          </a:stretch>
                        </pic:blipFill>
                        <pic:spPr bwMode="auto">
                          <a:xfrm>
                            <a:off x="0" y="0"/>
                            <a:ext cx="2164080" cy="800100"/>
                          </a:xfrm>
                          <a:prstGeom prst="rect">
                            <a:avLst/>
                          </a:prstGeom>
                        </pic:spPr>
                      </pic:pic>
                    </a:graphicData>
                  </a:graphic>
                </wp:inline>
              </w:drawing>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Firma y sello</w:t>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c>
          <w:tcPr>
            <w:tcW w:w="4616" w:type="dxa"/>
            <w:tcBorders>
              <w:top w:val="single" w:sz="4" w:space="0" w:color="000000"/>
              <w:left w:val="double" w:sz="4" w:space="0" w:color="000000"/>
              <w:bottom w:val="dotted" w:sz="4" w:space="0" w:color="000000"/>
            </w:tcBorders>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Firma y sello</w:t>
            </w:r>
          </w:p>
        </w:tc>
      </w:tr>
      <w:tr>
        <w:trPr/>
        <w:tc>
          <w:tcPr>
            <w:tcW w:w="4843" w:type="dxa"/>
            <w:tcBorders>
              <w:top w:val="dotted" w:sz="4" w:space="0" w:color="000000"/>
              <w:bottom w:val="dotted" w:sz="4" w:space="0" w:color="000000"/>
              <w:right w:val="double" w:sz="4" w:space="0" w:color="000000"/>
            </w:tcBorders>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 xml:space="preserve">Fecha: </w:t>
            </w:r>
            <w:r>
              <w:rPr>
                <w:rFonts w:cs="Calibri" w:ascii="Calibri" w:hAnsi="Calibri" w:asciiTheme="minorHAnsi" w:cstheme="minorHAnsi" w:hAnsiTheme="minorHAnsi"/>
                <w:b/>
                <w:sz w:val="16"/>
                <w:szCs w:val="16"/>
                <w:lang w:val="pt-BR"/>
              </w:rPr>
              <w:t>${CONTRATO_FECHA}</w:t>
            </w:r>
          </w:p>
        </w:tc>
        <w:tc>
          <w:tcPr>
            <w:tcW w:w="4616" w:type="dxa"/>
            <w:tcBorders>
              <w:top w:val="dotted" w:sz="4" w:space="0" w:color="000000"/>
              <w:left w:val="double" w:sz="4" w:space="0" w:color="000000"/>
              <w:bottom w:val="dotted" w:sz="4" w:space="0" w:color="000000"/>
            </w:tcBorders>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 xml:space="preserve">Fecha: </w:t>
            </w:r>
            <w:r>
              <w:rPr>
                <w:rFonts w:cs="Calibri" w:ascii="Calibri" w:hAnsi="Calibri" w:asciiTheme="minorHAnsi" w:cstheme="minorHAnsi" w:hAnsiTheme="minorHAnsi"/>
                <w:b/>
                <w:sz w:val="16"/>
                <w:szCs w:val="16"/>
                <w:lang w:val="pt-BR"/>
              </w:rPr>
              <w:t>${CONTRATO_FECHA}</w:t>
            </w:r>
          </w:p>
        </w:tc>
      </w:tr>
      <w:tr>
        <w:trPr/>
        <w:tc>
          <w:tcPr>
            <w:tcW w:w="4843" w:type="dxa"/>
            <w:tcBorders>
              <w:top w:val="dotted" w:sz="4" w:space="0" w:color="000000"/>
              <w:bottom w:val="dotted" w:sz="4" w:space="0" w:color="000000"/>
              <w:right w:val="double" w:sz="4" w:space="0" w:color="000000"/>
            </w:tcBorders>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MDT PREVENCION</w:t>
            </w:r>
          </w:p>
        </w:tc>
        <w:tc>
          <w:tcPr>
            <w:tcW w:w="4616" w:type="dxa"/>
            <w:tcBorders>
              <w:top w:val="dotted" w:sz="4" w:space="0" w:color="000000"/>
              <w:left w:val="double" w:sz="4" w:space="0" w:color="000000"/>
              <w:bottom w:val="dotted" w:sz="4" w:space="0" w:color="000000"/>
            </w:tcBorders>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 xml:space="preserve">Fdo.: </w:t>
            </w:r>
            <w:r>
              <w:rPr>
                <w:rFonts w:cs="Calibri" w:ascii="Calibri" w:hAnsi="Calibri" w:asciiTheme="minorHAnsi" w:cstheme="minorHAnsi" w:hAnsiTheme="minorHAnsi"/>
                <w:b/>
                <w:sz w:val="16"/>
                <w:szCs w:val="16"/>
              </w:rPr>
              <w:t>${EMPRESA_NOMBRE}</w:t>
            </w:r>
          </w:p>
        </w:tc>
      </w:tr>
    </w:tbl>
    <w:p>
      <w:pPr>
        <w:pStyle w:val="Normal"/>
        <w:suppressAutoHyphens w:val="true"/>
        <w:spacing w:lineRule="atLeast" w:line="240"/>
        <w:jc w:val="left"/>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suppressAutoHyphens w:val="true"/>
        <w:spacing w:lineRule="atLeast" w:line="240"/>
        <w:jc w:val="left"/>
        <w:rPr>
          <w:rFonts w:ascii="Calibri" w:hAnsi="Calibri" w:cs="Calibri" w:asciiTheme="minorHAnsi" w:cstheme="minorHAnsi" w:hAnsiTheme="minorHAnsi"/>
          <w:b/>
          <w:b/>
          <w:sz w:val="14"/>
          <w:szCs w:val="14"/>
          <w:highlight w:val="yellow"/>
        </w:rPr>
      </w:pPr>
      <w:r>
        <w:rPr>
          <w:rFonts w:cs="Calibri" w:cstheme="minorHAnsi" w:ascii="Calibri" w:hAnsi="Calibri"/>
          <w:b/>
          <w:sz w:val="14"/>
          <w:szCs w:val="14"/>
          <w:highlight w:val="yellow"/>
        </w:rPr>
      </w:r>
    </w:p>
    <w:p>
      <w:pPr>
        <w:pStyle w:val="Normal"/>
        <w:suppressAutoHyphens w:val="true"/>
        <w:spacing w:lineRule="atLeast" w:line="240"/>
        <w:jc w:val="left"/>
        <w:rPr>
          <w:rFonts w:ascii="Calibri" w:hAnsi="Calibri" w:cs="Calibri" w:asciiTheme="minorHAnsi" w:cstheme="minorHAnsi" w:hAnsiTheme="minorHAnsi"/>
          <w:b/>
          <w:b/>
          <w:sz w:val="14"/>
          <w:szCs w:val="14"/>
          <w:highlight w:val="yellow"/>
        </w:rPr>
      </w:pPr>
      <w:r>
        <w:rPr>
          <w:rFonts w:cs="Calibri" w:cstheme="minorHAnsi" w:ascii="Calibri" w:hAnsi="Calibri"/>
          <w:b/>
          <w:sz w:val="14"/>
          <w:szCs w:val="14"/>
          <w:highlight w:val="yellow"/>
        </w:rPr>
      </w:r>
    </w:p>
    <w:p>
      <w:pPr>
        <w:pStyle w:val="Normal"/>
        <w:suppressAutoHyphens w:val="true"/>
        <w:spacing w:lineRule="atLeast" w:line="240"/>
        <w:jc w:val="left"/>
        <w:rPr>
          <w:rFonts w:ascii="Calibri" w:hAnsi="Calibri" w:cs="Calibri" w:asciiTheme="minorHAnsi" w:cstheme="minorHAnsi" w:hAnsiTheme="minorHAnsi"/>
          <w:b/>
          <w:b/>
          <w:sz w:val="14"/>
          <w:szCs w:val="14"/>
          <w:highlight w:val="yellow"/>
        </w:rPr>
      </w:pPr>
      <w:r>
        <w:rPr>
          <w:rFonts w:cs="Calibri" w:cstheme="minorHAnsi" w:ascii="Calibri" w:hAnsi="Calibri"/>
          <w:b/>
          <w:sz w:val="14"/>
          <w:szCs w:val="14"/>
          <w:highlight w:val="yellow"/>
        </w:rPr>
      </w:r>
    </w:p>
    <w:p>
      <w:pPr>
        <w:pStyle w:val="Normal"/>
        <w:suppressAutoHyphens w:val="true"/>
        <w:spacing w:lineRule="atLeast" w:line="240"/>
        <w:jc w:val="left"/>
        <w:rPr>
          <w:rFonts w:ascii="Calibri" w:hAnsi="Calibri" w:cs="Calibri" w:asciiTheme="minorHAnsi" w:cstheme="minorHAnsi" w:hAnsiTheme="minorHAnsi"/>
          <w:b/>
          <w:b/>
          <w:sz w:val="14"/>
          <w:szCs w:val="14"/>
          <w:highlight w:val="yellow"/>
        </w:rPr>
      </w:pPr>
      <w:r>
        <w:rPr>
          <w:rFonts w:cs="Calibri" w:cstheme="minorHAnsi" w:ascii="Calibri" w:hAnsi="Calibri"/>
          <w:b/>
          <w:sz w:val="14"/>
          <w:szCs w:val="14"/>
          <w:highlight w:val="yellow"/>
        </w:rPr>
      </w:r>
    </w:p>
    <w:p>
      <w:pPr>
        <w:pStyle w:val="Normal"/>
        <w:suppressAutoHyphens w:val="true"/>
        <w:spacing w:lineRule="atLeast" w:line="240"/>
        <w:jc w:val="left"/>
        <w:rPr>
          <w:rFonts w:ascii="Calibri" w:hAnsi="Calibri" w:cs="Calibri" w:asciiTheme="minorHAnsi" w:cstheme="minorHAnsi" w:hAnsiTheme="minorHAnsi"/>
          <w:b/>
          <w:b/>
          <w:sz w:val="14"/>
          <w:szCs w:val="14"/>
          <w:highlight w:val="yellow"/>
        </w:rPr>
      </w:pPr>
      <w:r>
        <w:rPr>
          <w:rFonts w:cs="Calibri" w:cstheme="minorHAnsi" w:ascii="Calibri" w:hAnsi="Calibri"/>
          <w:b/>
          <w:sz w:val="14"/>
          <w:szCs w:val="14"/>
          <w:highlight w:val="yellow"/>
        </w:rPr>
      </w:r>
    </w:p>
    <w:p>
      <w:pPr>
        <w:pStyle w:val="Normal"/>
        <w:suppressAutoHyphens w:val="true"/>
        <w:spacing w:lineRule="atLeast" w:line="240"/>
        <w:jc w:val="left"/>
        <w:rPr>
          <w:rFonts w:ascii="Calibri" w:hAnsi="Calibri" w:cs="Calibri" w:asciiTheme="minorHAnsi" w:cstheme="minorHAnsi" w:hAnsiTheme="minorHAnsi"/>
          <w:b/>
          <w:b/>
          <w:sz w:val="14"/>
          <w:szCs w:val="14"/>
          <w:highlight w:val="yellow"/>
        </w:rPr>
      </w:pPr>
      <w:r>
        <w:rPr>
          <w:rFonts w:cs="Calibri" w:cstheme="minorHAnsi" w:ascii="Calibri" w:hAnsi="Calibri"/>
          <w:b/>
          <w:sz w:val="14"/>
          <w:szCs w:val="14"/>
          <w:highlight w:val="yellow"/>
        </w:rPr>
      </w:r>
    </w:p>
    <w:p>
      <w:pPr>
        <w:pStyle w:val="Normal"/>
        <w:suppressAutoHyphens w:val="true"/>
        <w:spacing w:lineRule="atLeast" w:line="240"/>
        <w:jc w:val="left"/>
        <w:rPr>
          <w:rFonts w:ascii="Calibri" w:hAnsi="Calibri" w:cs="Calibri" w:asciiTheme="minorHAnsi" w:cstheme="minorHAnsi" w:hAnsiTheme="minorHAnsi"/>
          <w:b/>
          <w:b/>
          <w:sz w:val="14"/>
          <w:szCs w:val="14"/>
          <w:highlight w:val="yellow"/>
        </w:rPr>
      </w:pPr>
      <w:r>
        <w:rPr>
          <w:rFonts w:cs="Calibri" w:cstheme="minorHAnsi" w:ascii="Calibri" w:hAnsi="Calibri"/>
          <w:b/>
          <w:sz w:val="14"/>
          <w:szCs w:val="14"/>
          <w:highlight w:val="yellow"/>
        </w:rPr>
      </w:r>
    </w:p>
    <w:p>
      <w:pPr>
        <w:pStyle w:val="Normal"/>
        <w:numPr>
          <w:ilvl w:val="0"/>
          <w:numId w:val="1"/>
        </w:numPr>
        <w:suppressAutoHyphens w:val="true"/>
        <w:spacing w:lineRule="atLeast" w:line="240"/>
        <w:jc w:val="left"/>
        <w:rPr/>
      </w:pPr>
      <w:r>
        <w:rPr>
          <w:rFonts w:cs="Calibri" w:ascii="Calibri" w:hAnsi="Calibri" w:asciiTheme="minorHAnsi" w:cstheme="minorHAnsi" w:hAnsiTheme="minorHAnsi"/>
          <w:b/>
          <w:sz w:val="14"/>
          <w:szCs w:val="14"/>
          <w:highlight w:val="yellow"/>
        </w:rPr>
        <w:t xml:space="preserve">Art.18 </w:t>
      </w:r>
      <w:r>
        <w:rPr>
          <w:rFonts w:cs="Calibri" w:ascii="Calibri" w:hAnsi="Calibri" w:asciiTheme="minorHAnsi" w:cstheme="minorHAnsi" w:hAnsiTheme="minorHAnsi"/>
          <w:b/>
          <w:bCs/>
          <w:sz w:val="14"/>
          <w:szCs w:val="14"/>
          <w:highlight w:val="yellow"/>
        </w:rPr>
        <w:t>Meditrauma elaborar</w:t>
      </w:r>
      <w:r>
        <w:rPr>
          <w:rFonts w:cs="Calibri" w:ascii="Calibri" w:hAnsi="Calibri"/>
          <w:b/>
          <w:bCs/>
          <w:sz w:val="14"/>
          <w:szCs w:val="14"/>
          <w:highlight w:val="yellow"/>
        </w:rPr>
        <w:t>á y facilitará a la empresa las fichas informativas correspondientes. La empresa será responsable de comunicar dicha información a todos los trabajadores.</w:t>
      </w:r>
    </w:p>
    <w:p>
      <w:pPr>
        <w:pStyle w:val="Normal"/>
        <w:numPr>
          <w:ilvl w:val="0"/>
          <w:numId w:val="1"/>
        </w:numPr>
        <w:suppressAutoHyphens w:val="true"/>
        <w:spacing w:lineRule="atLeast" w:line="240"/>
        <w:jc w:val="both"/>
        <w:rPr>
          <w:rFonts w:ascii="Calibri" w:hAnsi="Calibri" w:cs="Calibri" w:asciiTheme="minorHAnsi" w:cstheme="minorHAnsi" w:hAnsiTheme="minorHAnsi"/>
          <w:b/>
          <w:b/>
          <w:sz w:val="14"/>
          <w:szCs w:val="14"/>
        </w:rPr>
      </w:pPr>
      <w:r>
        <w:rPr>
          <w:rFonts w:cs="Calibri" w:ascii="Calibri" w:hAnsi="Calibri" w:asciiTheme="minorHAnsi" w:cstheme="minorHAnsi" w:hAnsiTheme="minorHAnsi"/>
          <w:b/>
          <w:sz w:val="14"/>
          <w:szCs w:val="14"/>
        </w:rPr>
        <w:t xml:space="preserve">No están incluidas en el presente contrato: Formaciones específicas, SECTORIALES/CONVENIOS de 8hrs, 6hrs, 10hrs, 20hrs o 60hrs o las que surjan fuera del presente concierto. </w:t>
      </w:r>
      <w:r>
        <w:rPr>
          <w:rFonts w:cs="Calibri" w:ascii="Calibri" w:hAnsi="Calibri" w:asciiTheme="minorHAnsi" w:cstheme="minorHAnsi" w:hAnsiTheme="minorHAnsi"/>
          <w:b/>
          <w:sz w:val="14"/>
          <w:szCs w:val="14"/>
          <w:highlight w:val="yellow"/>
        </w:rPr>
        <w:t>salvo la formacion según Art. 19 de la Ley de PRL.</w:t>
      </w:r>
    </w:p>
    <w:p>
      <w:pPr>
        <w:pStyle w:val="Normal"/>
        <w:numPr>
          <w:ilvl w:val="0"/>
          <w:numId w:val="1"/>
        </w:numPr>
        <w:suppressAutoHyphens w:val="true"/>
        <w:spacing w:lineRule="atLeast" w:line="240"/>
        <w:jc w:val="both"/>
        <w:rPr>
          <w:rFonts w:ascii="Calibri" w:hAnsi="Calibri" w:cs="Calibri" w:asciiTheme="minorHAnsi" w:cstheme="minorHAnsi" w:hAnsiTheme="minorHAnsi"/>
          <w:b/>
          <w:b/>
          <w:sz w:val="14"/>
          <w:szCs w:val="14"/>
        </w:rPr>
      </w:pPr>
      <w:r>
        <w:rPr>
          <w:rFonts w:cs="Calibri" w:ascii="Calibri" w:hAnsi="Calibri" w:asciiTheme="minorHAnsi" w:cstheme="minorHAnsi" w:hAnsiTheme="minorHAnsi"/>
          <w:b/>
          <w:sz w:val="14"/>
          <w:szCs w:val="14"/>
        </w:rPr>
        <w:t>No están incluidos, los planes de emergencia y planes de autoprotección y sus implantaciones. No están incluidas en el presente contrato: Formaciones específicas.</w:t>
      </w:r>
    </w:p>
    <w:p>
      <w:pPr>
        <w:pStyle w:val="Normal"/>
        <w:numPr>
          <w:ilvl w:val="0"/>
          <w:numId w:val="1"/>
        </w:numPr>
        <w:suppressAutoHyphens w:val="true"/>
        <w:spacing w:lineRule="atLeast" w:line="240"/>
        <w:jc w:val="both"/>
        <w:rPr>
          <w:rFonts w:ascii="Calibri" w:hAnsi="Calibri" w:cs="Calibri" w:asciiTheme="minorHAnsi" w:cstheme="minorHAnsi" w:hAnsiTheme="minorHAnsi"/>
          <w:b/>
          <w:b/>
          <w:sz w:val="14"/>
          <w:szCs w:val="14"/>
        </w:rPr>
      </w:pPr>
      <w:r>
        <w:rPr>
          <w:rFonts w:cs="Calibri" w:ascii="Calibri" w:hAnsi="Calibri" w:asciiTheme="minorHAnsi" w:cstheme="minorHAnsi" w:hAnsiTheme="minorHAnsi"/>
          <w:b/>
          <w:sz w:val="14"/>
          <w:szCs w:val="14"/>
        </w:rPr>
        <w:t>No están incluidas las mediciones, planes o estudios específicos en todas las disciplinas. No están incluidas en el presente contrato: Formaciones específicas.</w:t>
      </w:r>
    </w:p>
    <w:p>
      <w:pPr>
        <w:pStyle w:val="Normal"/>
        <w:numPr>
          <w:ilvl w:val="0"/>
          <w:numId w:val="1"/>
        </w:numPr>
        <w:suppressAutoHyphens w:val="true"/>
        <w:spacing w:lineRule="atLeast" w:line="240"/>
        <w:jc w:val="both"/>
        <w:rPr>
          <w:rFonts w:ascii="Calibri" w:hAnsi="Calibri" w:cs="Calibri" w:asciiTheme="minorHAnsi" w:cstheme="minorHAnsi" w:hAnsiTheme="minorHAnsi"/>
          <w:b/>
          <w:b/>
          <w:bCs/>
          <w:sz w:val="14"/>
          <w:szCs w:val="14"/>
          <w:u w:val="single"/>
        </w:rPr>
      </w:pPr>
      <w:r>
        <w:rPr>
          <w:rFonts w:cs="Calibri" w:ascii="Calibri" w:hAnsi="Calibri" w:asciiTheme="minorHAnsi" w:cstheme="minorHAnsi" w:hAnsiTheme="minorHAnsi"/>
          <w:b/>
          <w:sz w:val="14"/>
          <w:szCs w:val="14"/>
        </w:rPr>
        <w:t>No están incluida pruebas complementarias en vigilancia de salud</w:t>
      </w:r>
    </w:p>
    <w:p>
      <w:pPr>
        <w:pStyle w:val="Normal"/>
        <w:numPr>
          <w:ilvl w:val="0"/>
          <w:numId w:val="1"/>
        </w:numPr>
        <w:suppressAutoHyphens w:val="true"/>
        <w:spacing w:lineRule="atLeast" w:line="240" w:before="119" w:after="0"/>
        <w:ind w:left="720" w:right="1" w:hanging="360"/>
        <w:jc w:val="both"/>
        <w:rPr>
          <w:rFonts w:ascii="Calibri" w:hAnsi="Calibri" w:cs="Calibri" w:asciiTheme="minorHAnsi" w:cstheme="minorHAnsi" w:hAnsiTheme="minorHAnsi"/>
          <w:b/>
          <w:b/>
          <w:sz w:val="14"/>
          <w:szCs w:val="14"/>
          <w:u w:val="single"/>
        </w:rPr>
      </w:pPr>
      <w:r>
        <w:rPr>
          <w:rFonts w:cs="Calibri" w:ascii="Calibri" w:hAnsi="Calibri" w:asciiTheme="minorHAnsi" w:cstheme="minorHAnsi" w:hAnsiTheme="minorHAnsi"/>
          <w:b/>
          <w:sz w:val="14"/>
          <w:szCs w:val="14"/>
          <w:u w:val="single"/>
        </w:rPr>
        <w:t xml:space="preserve">${EMPRESA_NOMBRE} </w:t>
      </w:r>
      <w:r>
        <w:rPr>
          <w:rFonts w:cs="Calibri" w:ascii="Calibri" w:hAnsi="Calibri" w:asciiTheme="minorHAnsi" w:cstheme="minorHAnsi" w:hAnsiTheme="minorHAnsi"/>
          <w:b/>
          <w:bCs/>
          <w:sz w:val="14"/>
          <w:szCs w:val="14"/>
          <w:u w:val="single"/>
        </w:rPr>
        <w:t xml:space="preserve">SE OBLIGA ANTE </w:t>
      </w:r>
      <w:r>
        <w:rPr>
          <w:rFonts w:cs="Calibri" w:ascii="Calibri" w:hAnsi="Calibri" w:asciiTheme="minorHAnsi" w:cstheme="minorHAnsi" w:hAnsiTheme="minorHAnsi"/>
          <w:b/>
          <w:sz w:val="14"/>
          <w:szCs w:val="14"/>
          <w:u w:val="single"/>
        </w:rPr>
        <w:t>MEDITRAUMA,</w:t>
      </w:r>
      <w:r>
        <w:rPr>
          <w:rFonts w:cs="Calibri" w:ascii="Calibri" w:hAnsi="Calibri" w:asciiTheme="minorHAnsi" w:cstheme="minorHAnsi" w:hAnsiTheme="minorHAnsi"/>
          <w:b/>
          <w:spacing w:val="-15"/>
          <w:sz w:val="14"/>
          <w:szCs w:val="14"/>
          <w:u w:val="single"/>
        </w:rPr>
        <w:t xml:space="preserve"> </w:t>
      </w:r>
      <w:r>
        <w:rPr>
          <w:rFonts w:cs="Calibri" w:ascii="Calibri" w:hAnsi="Calibri" w:asciiTheme="minorHAnsi" w:cstheme="minorHAnsi" w:hAnsiTheme="minorHAnsi"/>
          <w:b/>
          <w:sz w:val="14"/>
          <w:szCs w:val="14"/>
          <w:u w:val="single"/>
        </w:rPr>
        <w:t>S.L. A ENTREGAR DOCUMENTO ITA (INFORME TRABAJADORES ALTA) ACTUALIZADO CADA VEZ Y ANTE CUALQUIER CAMBIO, BAJA O NUEVA INCORPORACION DE TRABAJADORES EN EL REGIMEN GENERAL DE LA SEGURIDAD SOCIAL (TRGSS). La ${EMPRESA_NOMBRE} debe comunicar OBLIGATORIAMENTE la realización de nuevas tareas, procesos o actividades Extraordinarias / Puntuales, que impliquen un cambio en los riesgos identificados inicialmente.  El presente concierto solo afectará a los Centros de trabajo y número de trabajadores únicamente los incluidos en el concierto vigente. La EMPRESA cliente se responsabiliza de notificar el alta/baja de los trabajadores existentes o nuevos en el momento de la contratación/incorporación o a la resolución/cese de contrato vigente.</w:t>
      </w:r>
    </w:p>
    <w:p>
      <w:pPr>
        <w:pStyle w:val="Normal"/>
        <w:rPr>
          <w:rFonts w:ascii="Calibri" w:hAnsi="Calibri" w:cs="Calibri" w:asciiTheme="minorHAnsi" w:cstheme="minorHAnsi" w:hAnsiTheme="minorHAnsi"/>
          <w:b/>
          <w:b/>
          <w:sz w:val="14"/>
          <w:szCs w:val="14"/>
          <w:u w:val="single"/>
        </w:rPr>
      </w:pPr>
      <w:r>
        <w:rPr>
          <w:rFonts w:cs="Calibri" w:ascii="Calibri" w:hAnsi="Calibri" w:asciiTheme="minorHAnsi" w:cstheme="minorHAnsi" w:hAnsiTheme="minorHAnsi"/>
          <w:b/>
          <w:bCs/>
          <w:sz w:val="14"/>
          <w:szCs w:val="14"/>
          <w:highlight w:val="yellow"/>
          <w:u w:val="single"/>
        </w:rPr>
        <w:t>EMPRESA DECLARA:</w:t>
      </w:r>
      <w:r>
        <w:rPr>
          <w:rFonts w:cs="Calibri" w:ascii="Calibri" w:hAnsi="Calibri" w:asciiTheme="minorHAnsi" w:cstheme="minorHAnsi" w:hAnsiTheme="minorHAnsi"/>
          <w:b/>
          <w:bCs/>
          <w:i/>
          <w:iCs/>
          <w:sz w:val="14"/>
          <w:szCs w:val="14"/>
          <w:highlight w:val="yellow"/>
          <w:u w:val="single"/>
        </w:rPr>
        <w:t xml:space="preserve"> Que NO está siendo sometida a proceso de Inspección por la Autoridad Laboral y NO ha sufrido accidente alguno Leve grave o mortal en los tres últimos meses. Que la actividad del Centro de Trabajo o de los diversos Centros de Trabajo corresponden a la descrita en esta hoja y no existen circunstancias en las instalaciones o procedimientos de trabajo que comporten una mayor necesidad de actividad prevencionista</w:t>
      </w:r>
      <w:r>
        <w:rPr>
          <w:rFonts w:cs="Calibri" w:ascii="Calibri" w:hAnsi="Calibri" w:asciiTheme="minorHAnsi" w:cstheme="minorHAnsi" w:hAnsiTheme="minorHAnsi"/>
          <w:b/>
          <w:bCs/>
          <w:i/>
          <w:iCs/>
          <w:color w:val="767171"/>
          <w:sz w:val="14"/>
          <w:szCs w:val="14"/>
          <w:highlight w:val="yellow"/>
          <w:u w:val="single"/>
        </w:rPr>
        <w:t>.</w:t>
      </w:r>
    </w:p>
    <w:p>
      <w:pPr>
        <w:pStyle w:val="Normal"/>
        <w:rPr>
          <w:rFonts w:ascii="Calibri" w:hAnsi="Calibri" w:cs="Calibri" w:asciiTheme="minorHAnsi" w:cstheme="minorHAnsi" w:hAnsiTheme="minorHAnsi"/>
          <w:b/>
          <w:b/>
          <w:sz w:val="14"/>
          <w:szCs w:val="14"/>
          <w:u w:val="single"/>
        </w:rPr>
      </w:pPr>
      <w:r>
        <w:rPr>
          <w:rFonts w:cs="Calibri" w:ascii="Calibri" w:hAnsi="Calibri" w:asciiTheme="minorHAnsi" w:cstheme="minorHAnsi" w:hAnsiTheme="minorHAnsi"/>
          <w:b/>
          <w:sz w:val="14"/>
          <w:szCs w:val="14"/>
          <w:u w:val="single"/>
        </w:rPr>
        <w:t>Los servicios contratados en el actual concierto de prevención, no se extenderán a los diferentes centros de trabajo/obras/instalaciones y actividades que la EMPRESA cliente adquiera o realice, ni a los centros de trabajo/obras/instalaciones y actividades en los que la EMPRESA cliente trabaje. Únicamente se aplicarán a la actividad y a los centros pactados y notificados en el presente concierto. Para añadir nuevas actividades, trabajadores, centros o instalaciones, deberá notificarse formalmente al servicio de prevención ajeno: la actividad, dirección y el servicio necesario con el fin de poder tarificar los precios del servicio a prestar.</w:t>
      </w:r>
    </w:p>
    <w:p>
      <w:pPr>
        <w:pStyle w:val="Normal"/>
        <w:rPr>
          <w:rFonts w:ascii="Calibri" w:hAnsi="Calibri" w:cs="Calibri" w:asciiTheme="minorHAnsi" w:cstheme="minorHAnsi" w:hAnsiTheme="minorHAnsi"/>
          <w:b/>
          <w:b/>
          <w:sz w:val="14"/>
          <w:szCs w:val="14"/>
          <w:u w:val="single"/>
        </w:rPr>
      </w:pPr>
      <w:r>
        <w:rPr>
          <w:rFonts w:cs="Calibri" w:cstheme="minorHAnsi" w:ascii="Calibri" w:hAnsi="Calibri"/>
          <w:b/>
          <w:sz w:val="14"/>
          <w:szCs w:val="14"/>
          <w:u w:val="single"/>
        </w:rPr>
      </w:r>
    </w:p>
    <w:p>
      <w:pPr>
        <w:pStyle w:val="Normal"/>
        <w:rPr>
          <w:rFonts w:ascii="Calibri" w:hAnsi="Calibri" w:cs="Calibri" w:asciiTheme="minorHAnsi" w:cstheme="minorHAnsi" w:hAnsiTheme="minorHAnsi"/>
          <w:b/>
          <w:b/>
          <w:sz w:val="16"/>
          <w:szCs w:val="16"/>
          <w:u w:val="single"/>
        </w:rPr>
      </w:pPr>
      <w:r>
        <w:rPr>
          <w:rFonts w:cs="Calibri" w:cstheme="minorHAnsi" w:ascii="Calibri" w:hAnsi="Calibri"/>
          <w:b/>
          <w:sz w:val="16"/>
          <w:szCs w:val="16"/>
          <w:u w:val="single"/>
        </w:rPr>
      </w:r>
    </w:p>
    <w:tbl>
      <w:tblPr>
        <w:tblW w:w="9460" w:type="dxa"/>
        <w:jc w:val="left"/>
        <w:tblInd w:w="70" w:type="dxa"/>
        <w:tblCellMar>
          <w:top w:w="0" w:type="dxa"/>
          <w:left w:w="70" w:type="dxa"/>
          <w:bottom w:w="0" w:type="dxa"/>
          <w:right w:w="70" w:type="dxa"/>
        </w:tblCellMar>
        <w:tblLook w:noVBand="0" w:val="0000" w:noHBand="0" w:lastColumn="0" w:firstColumn="0" w:lastRow="0" w:firstRow="0"/>
      </w:tblPr>
      <w:tblGrid>
        <w:gridCol w:w="4843"/>
        <w:gridCol w:w="4616"/>
      </w:tblGrid>
      <w:tr>
        <w:trPr/>
        <w:tc>
          <w:tcPr>
            <w:tcW w:w="4843" w:type="dxa"/>
            <w:tcBorders>
              <w:top w:val="single" w:sz="4" w:space="0" w:color="000000"/>
              <w:left w:val="single" w:sz="4" w:space="0" w:color="000000"/>
              <w:bottom w:val="single" w:sz="4" w:space="0" w:color="000000"/>
              <w:right w:val="double" w:sz="4" w:space="0" w:color="000000"/>
            </w:tcBorders>
            <w:shd w:color="auto" w:fill="CCCCCC" w:val="clear"/>
            <w:vAlign w:val="center"/>
          </w:tcPr>
          <w:p>
            <w:pPr>
              <w:pStyle w:val="Normal"/>
              <w:widowControl w:val="false"/>
              <w:rPr>
                <w:rFonts w:ascii="Calibri" w:hAnsi="Calibri" w:cs="Calibri" w:asciiTheme="minorHAnsi" w:cstheme="minorHAnsi" w:hAnsiTheme="minorHAnsi"/>
                <w:b/>
                <w:b/>
                <w:bCs/>
                <w:sz w:val="16"/>
                <w:szCs w:val="16"/>
              </w:rPr>
            </w:pPr>
            <w:r>
              <w:rPr>
                <w:rFonts w:cs="Calibri" w:ascii="Calibri" w:hAnsi="Calibri" w:asciiTheme="minorHAnsi" w:cstheme="minorHAnsi" w:hAnsiTheme="minorHAnsi"/>
                <w:b/>
                <w:bCs/>
                <w:sz w:val="16"/>
                <w:szCs w:val="16"/>
              </w:rPr>
              <w:t xml:space="preserve">Por MDT PREVENCION </w:t>
            </w:r>
            <w:r>
              <w:fldChar w:fldCharType="begin">
                <w:ffData>
                  <w:name w:val="Texto12"/>
                  <w:enabled/>
                  <w:calcOnExit w:val="0"/>
                  <w:textInput/>
                </w:ffData>
              </w:fldChar>
            </w:r>
            <w:r>
              <w:rPr>
                <w:sz w:val="16"/>
                <w:b/>
                <w:szCs w:val="16"/>
                <w:bCs/>
                <w:rFonts w:cs="Calibri" w:ascii="Calibri" w:hAnsi="Calibri"/>
              </w:rPr>
              <w:instrText> FORMTEXT </w:instrText>
            </w:r>
            <w:r>
              <w:rPr>
                <w:rFonts w:cs="Calibri" w:ascii="Calibri" w:hAnsi="Calibri" w:asciiTheme="minorHAnsi" w:cstheme="minorHAnsi" w:hAnsiTheme="minorHAnsi"/>
                <w:b/>
                <w:bCs/>
                <w:sz w:val="16"/>
                <w:szCs w:val="16"/>
              </w:rPr>
            </w:r>
            <w:r>
              <w:rPr>
                <w:sz w:val="16"/>
                <w:b/>
                <w:szCs w:val="16"/>
                <w:bCs/>
                <w:rFonts w:cs="Calibri" w:ascii="Calibri" w:hAnsi="Calibri"/>
              </w:rPr>
              <w:fldChar w:fldCharType="separate"/>
            </w:r>
            <w:r>
              <w:rPr>
                <w:rFonts w:cs="Calibri" w:ascii="Calibri" w:hAnsi="Calibri" w:asciiTheme="minorHAnsi" w:cstheme="minorHAnsi" w:hAnsiTheme="minorHAnsi"/>
                <w:b/>
                <w:bCs/>
                <w:sz w:val="16"/>
                <w:szCs w:val="16"/>
              </w:rPr>
              <w:t>     </w:t>
            </w:r>
            <w:r>
              <w:rPr>
                <w:rFonts w:cs="Calibri" w:ascii="Calibri" w:hAnsi="Calibri" w:asciiTheme="minorHAnsi" w:cstheme="minorHAnsi" w:hAnsiTheme="minorHAnsi"/>
                <w:b/>
                <w:bCs/>
                <w:sz w:val="16"/>
                <w:szCs w:val="16"/>
              </w:rPr>
            </w:r>
            <w:r>
              <w:rPr>
                <w:sz w:val="16"/>
                <w:b/>
                <w:szCs w:val="16"/>
                <w:bCs/>
                <w:rFonts w:cs="Calibri" w:ascii="Calibri" w:hAnsi="Calibri"/>
              </w:rPr>
              <w:fldChar w:fldCharType="end"/>
            </w:r>
          </w:p>
        </w:tc>
        <w:tc>
          <w:tcPr>
            <w:tcW w:w="4616" w:type="dxa"/>
            <w:tcBorders>
              <w:top w:val="single" w:sz="4" w:space="0" w:color="000000"/>
              <w:left w:val="double" w:sz="4" w:space="0" w:color="000000"/>
              <w:bottom w:val="single" w:sz="4" w:space="0" w:color="000000"/>
              <w:right w:val="single" w:sz="4" w:space="0" w:color="000000"/>
            </w:tcBorders>
            <w:shd w:color="auto" w:fill="CCCCCC" w:val="clear"/>
            <w:vAlign w:val="center"/>
          </w:tcPr>
          <w:p>
            <w:pPr>
              <w:pStyle w:val="Normal"/>
              <w:widowControl w:val="false"/>
              <w:rPr>
                <w:rFonts w:ascii="Calibri" w:hAnsi="Calibri" w:cs="Calibri" w:asciiTheme="minorHAnsi" w:cstheme="minorHAnsi" w:hAnsiTheme="minorHAnsi"/>
                <w:b/>
                <w:b/>
                <w:bCs/>
                <w:sz w:val="16"/>
                <w:szCs w:val="16"/>
              </w:rPr>
            </w:pPr>
            <w:r>
              <w:rPr>
                <w:rFonts w:cs="Calibri" w:ascii="Calibri" w:hAnsi="Calibri" w:asciiTheme="minorHAnsi" w:cstheme="minorHAnsi" w:hAnsiTheme="minorHAnsi"/>
                <w:b/>
                <w:bCs/>
                <w:sz w:val="16"/>
                <w:szCs w:val="16"/>
              </w:rPr>
              <w:t>Por LA EMPRESA ACEPTADO</w:t>
            </w:r>
          </w:p>
        </w:tc>
      </w:tr>
      <w:tr>
        <w:trPr>
          <w:trHeight w:val="479" w:hRule="atLeast"/>
          <w:cantSplit w:val="true"/>
        </w:trPr>
        <w:tc>
          <w:tcPr>
            <w:tcW w:w="4843" w:type="dxa"/>
            <w:tcBorders>
              <w:top w:val="single" w:sz="4"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ascii="Calibri" w:hAnsi="Calibri"/>
                <w:sz w:val="16"/>
                <w:szCs w:val="16"/>
              </w:rPr>
              <w:drawing>
                <wp:inline distT="0" distB="0" distL="0" distR="0">
                  <wp:extent cx="2164080" cy="800100"/>
                  <wp:effectExtent l="0" t="0" r="0" b="0"/>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2"/>
                          <a:stretch>
                            <a:fillRect/>
                          </a:stretch>
                        </pic:blipFill>
                        <pic:spPr bwMode="auto">
                          <a:xfrm>
                            <a:off x="0" y="0"/>
                            <a:ext cx="2164080" cy="800100"/>
                          </a:xfrm>
                          <a:prstGeom prst="rect">
                            <a:avLst/>
                          </a:prstGeom>
                        </pic:spPr>
                      </pic:pic>
                    </a:graphicData>
                  </a:graphic>
                </wp:inline>
              </w:drawing>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Firma y sello</w:t>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c>
          <w:tcPr>
            <w:tcW w:w="4616" w:type="dxa"/>
            <w:tcBorders>
              <w:top w:val="single" w:sz="4" w:space="0" w:color="000000"/>
              <w:left w:val="double" w:sz="4" w:space="0" w:color="000000"/>
              <w:bottom w:val="dotted" w:sz="4" w:space="0" w:color="000000"/>
            </w:tcBorders>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Firma y sello</w:t>
            </w:r>
          </w:p>
        </w:tc>
      </w:tr>
      <w:tr>
        <w:trPr/>
        <w:tc>
          <w:tcPr>
            <w:tcW w:w="4843" w:type="dxa"/>
            <w:tcBorders>
              <w:top w:val="dotted" w:sz="4" w:space="0" w:color="000000"/>
              <w:bottom w:val="dotted" w:sz="4" w:space="0" w:color="000000"/>
              <w:right w:val="double" w:sz="4" w:space="0" w:color="000000"/>
            </w:tcBorders>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 xml:space="preserve">Fecha: </w:t>
            </w:r>
            <w:r>
              <w:rPr>
                <w:rFonts w:cs="Calibri" w:ascii="Calibri" w:hAnsi="Calibri" w:asciiTheme="minorHAnsi" w:cstheme="minorHAnsi" w:hAnsiTheme="minorHAnsi"/>
                <w:b/>
                <w:sz w:val="16"/>
                <w:szCs w:val="16"/>
                <w:lang w:val="pt-BR"/>
              </w:rPr>
              <w:t>${CONTRATO_FECHA}</w:t>
            </w:r>
          </w:p>
        </w:tc>
        <w:tc>
          <w:tcPr>
            <w:tcW w:w="4616" w:type="dxa"/>
            <w:tcBorders>
              <w:top w:val="dotted" w:sz="4" w:space="0" w:color="000000"/>
              <w:left w:val="double" w:sz="4" w:space="0" w:color="000000"/>
              <w:bottom w:val="dotted" w:sz="4" w:space="0" w:color="000000"/>
            </w:tcBorders>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 xml:space="preserve">Fecha: </w:t>
            </w:r>
            <w:r>
              <w:rPr>
                <w:rFonts w:cs="Calibri" w:ascii="Calibri" w:hAnsi="Calibri" w:asciiTheme="minorHAnsi" w:cstheme="minorHAnsi" w:hAnsiTheme="minorHAnsi"/>
                <w:b/>
                <w:sz w:val="16"/>
                <w:szCs w:val="16"/>
                <w:lang w:val="pt-BR"/>
              </w:rPr>
              <w:t>${CONTRATO_FECHA}</w:t>
            </w:r>
          </w:p>
        </w:tc>
      </w:tr>
      <w:tr>
        <w:trPr/>
        <w:tc>
          <w:tcPr>
            <w:tcW w:w="4843" w:type="dxa"/>
            <w:tcBorders>
              <w:top w:val="dotted" w:sz="4" w:space="0" w:color="000000"/>
              <w:bottom w:val="dotted" w:sz="4" w:space="0" w:color="000000"/>
              <w:right w:val="double" w:sz="4" w:space="0" w:color="000000"/>
            </w:tcBorders>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MDT PREVENCION</w:t>
            </w:r>
          </w:p>
        </w:tc>
        <w:tc>
          <w:tcPr>
            <w:tcW w:w="4616" w:type="dxa"/>
            <w:tcBorders>
              <w:top w:val="dotted" w:sz="4" w:space="0" w:color="000000"/>
              <w:left w:val="double" w:sz="4" w:space="0" w:color="000000"/>
              <w:bottom w:val="dotted" w:sz="4" w:space="0" w:color="000000"/>
            </w:tcBorders>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 xml:space="preserve">Fdo.: </w:t>
            </w:r>
            <w:r>
              <w:rPr>
                <w:rFonts w:cs="Calibri" w:ascii="Calibri" w:hAnsi="Calibri" w:asciiTheme="minorHAnsi" w:cstheme="minorHAnsi" w:hAnsiTheme="minorHAnsi"/>
                <w:b/>
                <w:sz w:val="16"/>
                <w:szCs w:val="16"/>
              </w:rPr>
              <w:t>${EMPRESA_NOMBRE}</w:t>
            </w:r>
          </w:p>
        </w:tc>
      </w:tr>
    </w:tbl>
    <w:p>
      <w:pPr>
        <w:pStyle w:val="Normal"/>
        <w:rPr>
          <w:rFonts w:ascii="Calibri" w:hAnsi="Calibri" w:cs="Calibri" w:asciiTheme="minorHAnsi" w:cstheme="minorHAnsi" w:hAnsiTheme="minorHAnsi"/>
          <w:sz w:val="16"/>
          <w:szCs w:val="16"/>
        </w:rPr>
      </w:pPr>
      <w:r>
        <w:rPr>
          <w:rFonts w:cs="Calibri" w:cstheme="minorHAnsi" w:ascii="Calibri" w:hAnsi="Calibri"/>
          <w:sz w:val="16"/>
          <w:szCs w:val="16"/>
        </w:rPr>
      </w:r>
      <w:r>
        <w:br w:type="page"/>
      </w:r>
    </w:p>
    <w:p>
      <w:pPr>
        <w:pStyle w:val="Normal"/>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rPr>
          <w:rFonts w:ascii="Calibri" w:hAnsi="Calibri" w:cs="Calibri" w:asciiTheme="minorHAnsi" w:cstheme="minorHAnsi" w:hAnsiTheme="minorHAnsi"/>
          <w:sz w:val="16"/>
          <w:szCs w:val="16"/>
        </w:rPr>
      </w:pPr>
      <w:r>
        <w:rPr>
          <w:rFonts w:cs="Calibri" w:cstheme="minorHAnsi" w:ascii="Calibri" w:hAnsi="Calibri"/>
          <w:sz w:val="16"/>
          <w:szCs w:val="16"/>
        </w:rPr>
      </w:r>
    </w:p>
    <w:tbl>
      <w:tblPr>
        <w:tblW w:w="9682" w:type="dxa"/>
        <w:jc w:val="left"/>
        <w:tblInd w:w="108" w:type="dxa"/>
        <w:tblCellMar>
          <w:top w:w="0" w:type="dxa"/>
          <w:left w:w="108" w:type="dxa"/>
          <w:bottom w:w="0" w:type="dxa"/>
          <w:right w:w="108" w:type="dxa"/>
        </w:tblCellMar>
        <w:tblLook w:noVBand="0" w:val="01e0" w:noHBand="0" w:lastColumn="1" w:firstColumn="1" w:lastRow="1" w:firstRow="1"/>
      </w:tblPr>
      <w:tblGrid>
        <w:gridCol w:w="9682"/>
      </w:tblGrid>
      <w:tr>
        <w:trPr>
          <w:trHeight w:val="359" w:hRule="atLeast"/>
        </w:trPr>
        <w:tc>
          <w:tcPr>
            <w:tcW w:w="9682"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asciiTheme="minorHAnsi" w:cstheme="minorHAnsi" w:hAnsiTheme="minorHAnsi"/>
                <w:b/>
                <w:b/>
                <w:sz w:val="16"/>
                <w:szCs w:val="16"/>
              </w:rPr>
            </w:pPr>
            <w:r>
              <w:rPr>
                <w:rFonts w:cs="Calibri" w:ascii="Calibri" w:hAnsi="Calibri" w:asciiTheme="minorHAnsi" w:cstheme="minorHAnsi" w:hAnsiTheme="minorHAnsi"/>
                <w:b/>
                <w:sz w:val="16"/>
                <w:szCs w:val="16"/>
              </w:rPr>
              <w:t>ANEXO III: SOLO EMPRESAS SECTOR CONSTRUCCIÓN</w:t>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r>
      <w:tr>
        <w:trPr>
          <w:trHeight w:val="410" w:hRule="atLeast"/>
        </w:trPr>
        <w:tc>
          <w:tcPr>
            <w:tcW w:w="9682"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asciiTheme="minorHAnsi" w:cstheme="minorHAnsi" w:hAnsiTheme="minorHAnsi"/>
                <w:b/>
                <w:b/>
                <w:bCs/>
                <w:sz w:val="16"/>
                <w:szCs w:val="16"/>
              </w:rPr>
            </w:pPr>
            <w:r>
              <w:rPr>
                <w:rFonts w:cs="Calibri" w:ascii="Calibri" w:hAnsi="Calibri" w:asciiTheme="minorHAnsi" w:cstheme="minorHAnsi" w:hAnsiTheme="minorHAnsi"/>
                <w:b/>
                <w:bCs/>
                <w:sz w:val="16"/>
                <w:szCs w:val="16"/>
              </w:rPr>
              <w:t>CENTROS DE TRABAJO. SOLO LOCALIZACIÓN PROPIA</w:t>
            </w:r>
          </w:p>
        </w:tc>
      </w:tr>
    </w:tbl>
    <w:p>
      <w:pPr>
        <w:pStyle w:val="Normal"/>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rPr>
          <w:rFonts w:ascii="Calibri" w:hAnsi="Calibri" w:cs="Calibri" w:asciiTheme="minorHAnsi" w:cstheme="minorHAnsi" w:hAnsiTheme="minorHAnsi"/>
          <w:b/>
          <w:b/>
          <w:sz w:val="16"/>
          <w:szCs w:val="16"/>
        </w:rPr>
      </w:pPr>
      <w:r>
        <w:rPr>
          <w:rFonts w:cs="Calibri" w:ascii="Calibri" w:hAnsi="Calibri" w:asciiTheme="minorHAnsi" w:cstheme="minorHAnsi" w:hAnsiTheme="minorHAnsi"/>
          <w:b/>
          <w:sz w:val="16"/>
          <w:szCs w:val="16"/>
        </w:rPr>
        <w:t>Dirección de la obra</w:t>
        <w:tab/>
        <w:tab/>
        <w:t>Localidad</w:t>
        <w:tab/>
        <w:tab/>
      </w:r>
    </w:p>
    <w:tbl>
      <w:tblPr>
        <w:tblW w:w="9470" w:type="dxa"/>
        <w:jc w:val="left"/>
        <w:tblInd w:w="108" w:type="dxa"/>
        <w:tblCellMar>
          <w:top w:w="0" w:type="dxa"/>
          <w:left w:w="108" w:type="dxa"/>
          <w:bottom w:w="0" w:type="dxa"/>
          <w:right w:w="108" w:type="dxa"/>
        </w:tblCellMar>
        <w:tblLook w:noVBand="0" w:val="01e0" w:noHBand="0" w:lastColumn="1" w:firstColumn="1" w:lastRow="1" w:firstRow="1"/>
      </w:tblPr>
      <w:tblGrid>
        <w:gridCol w:w="5965"/>
        <w:gridCol w:w="3504"/>
      </w:tblGrid>
      <w:tr>
        <w:trPr/>
        <w:tc>
          <w:tcPr>
            <w:tcW w:w="5965" w:type="dxa"/>
            <w:tcBorders>
              <w:top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asciiTheme="minorHAnsi" w:cstheme="minorHAnsi" w:hAnsiTheme="minorHAnsi"/>
                <w:b/>
                <w:b/>
                <w:sz w:val="16"/>
                <w:szCs w:val="16"/>
              </w:rPr>
            </w:pPr>
            <w:r>
              <w:rPr>
                <w:rFonts w:cs="Calibri" w:cstheme="minorHAnsi" w:ascii="Calibri" w:hAnsi="Calibri"/>
                <w:b/>
                <w:sz w:val="16"/>
                <w:szCs w:val="16"/>
              </w:rPr>
            </w:r>
          </w:p>
        </w:tc>
        <w:tc>
          <w:tcPr>
            <w:tcW w:w="3504" w:type="dxa"/>
            <w:tcBorders>
              <w:top w:val="single" w:sz="4" w:space="0" w:color="000000"/>
              <w:left w:val="single" w:sz="4" w:space="0" w:color="000000"/>
              <w:bottom w:val="single" w:sz="4" w:space="0" w:color="000000"/>
            </w:tcBorders>
            <w:shd w:color="auto" w:fill="auto" w:val="clear"/>
          </w:tcPr>
          <w:p>
            <w:pPr>
              <w:pStyle w:val="Normal"/>
              <w:widowControl w:val="false"/>
              <w:rPr>
                <w:rFonts w:ascii="Calibri" w:hAnsi="Calibri" w:cs="Calibri" w:asciiTheme="minorHAnsi" w:cstheme="minorHAnsi" w:hAnsiTheme="minorHAnsi"/>
                <w:b/>
                <w:b/>
                <w:sz w:val="16"/>
                <w:szCs w:val="16"/>
              </w:rPr>
            </w:pPr>
            <w:r>
              <w:rPr>
                <w:rFonts w:cs="Calibri" w:ascii="Calibri" w:hAnsi="Calibri" w:asciiTheme="minorHAnsi" w:cstheme="minorHAnsi" w:hAnsiTheme="minorHAnsi"/>
                <w:b/>
                <w:sz w:val="16"/>
                <w:szCs w:val="16"/>
              </w:rPr>
              <w:t>Determinar mediante presupuesto especifico</w:t>
            </w:r>
          </w:p>
        </w:tc>
      </w:tr>
      <w:tr>
        <w:trPr/>
        <w:tc>
          <w:tcPr>
            <w:tcW w:w="5965" w:type="dxa"/>
            <w:tcBorders>
              <w:top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asciiTheme="minorHAnsi" w:cstheme="minorHAnsi" w:hAnsiTheme="minorHAnsi"/>
                <w:b/>
                <w:b/>
                <w:sz w:val="16"/>
                <w:szCs w:val="16"/>
              </w:rPr>
            </w:pPr>
            <w:r>
              <w:rPr>
                <w:rFonts w:cs="Calibri" w:cstheme="minorHAnsi" w:ascii="Calibri" w:hAnsi="Calibri"/>
                <w:b/>
                <w:sz w:val="16"/>
                <w:szCs w:val="16"/>
              </w:rPr>
            </w:r>
          </w:p>
        </w:tc>
        <w:tc>
          <w:tcPr>
            <w:tcW w:w="3504" w:type="dxa"/>
            <w:tcBorders>
              <w:top w:val="single" w:sz="4" w:space="0" w:color="000000"/>
              <w:left w:val="single" w:sz="4" w:space="0" w:color="000000"/>
              <w:bottom w:val="single" w:sz="4" w:space="0" w:color="000000"/>
            </w:tcBorders>
            <w:shd w:color="auto" w:fill="auto" w:val="clear"/>
          </w:tcPr>
          <w:p>
            <w:pPr>
              <w:pStyle w:val="Normal"/>
              <w:widowControl w:val="false"/>
              <w:rPr>
                <w:rFonts w:ascii="Calibri" w:hAnsi="Calibri" w:cs="Calibri" w:asciiTheme="minorHAnsi" w:cstheme="minorHAnsi" w:hAnsiTheme="minorHAnsi"/>
                <w:b/>
                <w:b/>
                <w:sz w:val="16"/>
                <w:szCs w:val="16"/>
              </w:rPr>
            </w:pPr>
            <w:r>
              <w:rPr>
                <w:rFonts w:cs="Calibri" w:cstheme="minorHAnsi" w:ascii="Calibri" w:hAnsi="Calibri"/>
                <w:b/>
                <w:sz w:val="16"/>
                <w:szCs w:val="16"/>
              </w:rPr>
            </w:r>
          </w:p>
        </w:tc>
      </w:tr>
      <w:tr>
        <w:trPr/>
        <w:tc>
          <w:tcPr>
            <w:tcW w:w="5965" w:type="dxa"/>
            <w:tcBorders>
              <w:top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asciiTheme="minorHAnsi" w:cstheme="minorHAnsi" w:hAnsiTheme="minorHAnsi"/>
                <w:b/>
                <w:b/>
                <w:sz w:val="16"/>
                <w:szCs w:val="16"/>
              </w:rPr>
            </w:pPr>
            <w:r>
              <w:rPr>
                <w:rFonts w:cs="Calibri" w:cstheme="minorHAnsi" w:ascii="Calibri" w:hAnsi="Calibri"/>
                <w:b/>
                <w:sz w:val="16"/>
                <w:szCs w:val="16"/>
              </w:rPr>
            </w:r>
          </w:p>
        </w:tc>
        <w:tc>
          <w:tcPr>
            <w:tcW w:w="3504" w:type="dxa"/>
            <w:tcBorders>
              <w:top w:val="single" w:sz="4" w:space="0" w:color="000000"/>
              <w:left w:val="single" w:sz="4" w:space="0" w:color="000000"/>
              <w:bottom w:val="single" w:sz="4" w:space="0" w:color="000000"/>
            </w:tcBorders>
            <w:shd w:color="auto" w:fill="auto" w:val="clear"/>
          </w:tcPr>
          <w:p>
            <w:pPr>
              <w:pStyle w:val="Normal"/>
              <w:widowControl w:val="false"/>
              <w:rPr>
                <w:rFonts w:ascii="Calibri" w:hAnsi="Calibri" w:cs="Calibri" w:asciiTheme="minorHAnsi" w:cstheme="minorHAnsi" w:hAnsiTheme="minorHAnsi"/>
                <w:b/>
                <w:b/>
                <w:sz w:val="16"/>
                <w:szCs w:val="16"/>
              </w:rPr>
            </w:pPr>
            <w:r>
              <w:rPr>
                <w:rFonts w:cs="Calibri" w:cstheme="minorHAnsi" w:ascii="Calibri" w:hAnsi="Calibri"/>
                <w:b/>
                <w:sz w:val="16"/>
                <w:szCs w:val="16"/>
              </w:rPr>
            </w:r>
          </w:p>
        </w:tc>
      </w:tr>
      <w:tr>
        <w:trPr/>
        <w:tc>
          <w:tcPr>
            <w:tcW w:w="5965" w:type="dxa"/>
            <w:tcBorders>
              <w:top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asciiTheme="minorHAnsi" w:cstheme="minorHAnsi" w:hAnsiTheme="minorHAnsi"/>
                <w:b/>
                <w:b/>
                <w:sz w:val="16"/>
                <w:szCs w:val="16"/>
              </w:rPr>
            </w:pPr>
            <w:r>
              <w:rPr>
                <w:rFonts w:cs="Calibri" w:cstheme="minorHAnsi" w:ascii="Calibri" w:hAnsi="Calibri"/>
                <w:b/>
                <w:sz w:val="16"/>
                <w:szCs w:val="16"/>
              </w:rPr>
            </w:r>
          </w:p>
        </w:tc>
        <w:tc>
          <w:tcPr>
            <w:tcW w:w="3504" w:type="dxa"/>
            <w:tcBorders>
              <w:top w:val="single" w:sz="4" w:space="0" w:color="000000"/>
              <w:left w:val="single" w:sz="4" w:space="0" w:color="000000"/>
              <w:bottom w:val="single" w:sz="4" w:space="0" w:color="000000"/>
            </w:tcBorders>
            <w:shd w:color="auto" w:fill="auto" w:val="clear"/>
          </w:tcPr>
          <w:p>
            <w:pPr>
              <w:pStyle w:val="Normal"/>
              <w:widowControl w:val="false"/>
              <w:rPr>
                <w:rFonts w:ascii="Calibri" w:hAnsi="Calibri" w:cs="Calibri" w:asciiTheme="minorHAnsi" w:cstheme="minorHAnsi" w:hAnsiTheme="minorHAnsi"/>
                <w:b/>
                <w:b/>
                <w:sz w:val="16"/>
                <w:szCs w:val="16"/>
              </w:rPr>
            </w:pPr>
            <w:r>
              <w:rPr>
                <w:rFonts w:cs="Calibri" w:cstheme="minorHAnsi" w:ascii="Calibri" w:hAnsi="Calibri"/>
                <w:b/>
                <w:sz w:val="16"/>
                <w:szCs w:val="16"/>
              </w:rPr>
            </w:r>
          </w:p>
        </w:tc>
      </w:tr>
      <w:tr>
        <w:trPr/>
        <w:tc>
          <w:tcPr>
            <w:tcW w:w="5965" w:type="dxa"/>
            <w:tcBorders>
              <w:top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asciiTheme="minorHAnsi" w:cstheme="minorHAnsi" w:hAnsiTheme="minorHAnsi"/>
                <w:b/>
                <w:b/>
                <w:sz w:val="16"/>
                <w:szCs w:val="16"/>
              </w:rPr>
            </w:pPr>
            <w:r>
              <w:rPr>
                <w:rFonts w:cs="Calibri" w:cstheme="minorHAnsi" w:ascii="Calibri" w:hAnsi="Calibri"/>
                <w:b/>
                <w:sz w:val="16"/>
                <w:szCs w:val="16"/>
              </w:rPr>
            </w:r>
          </w:p>
        </w:tc>
        <w:tc>
          <w:tcPr>
            <w:tcW w:w="3504" w:type="dxa"/>
            <w:tcBorders>
              <w:top w:val="single" w:sz="4" w:space="0" w:color="000000"/>
              <w:left w:val="single" w:sz="4" w:space="0" w:color="000000"/>
              <w:bottom w:val="single" w:sz="4" w:space="0" w:color="000000"/>
            </w:tcBorders>
            <w:shd w:color="auto" w:fill="auto" w:val="clear"/>
          </w:tcPr>
          <w:p>
            <w:pPr>
              <w:pStyle w:val="Normal"/>
              <w:widowControl w:val="false"/>
              <w:rPr>
                <w:rFonts w:ascii="Calibri" w:hAnsi="Calibri" w:cs="Calibri" w:asciiTheme="minorHAnsi" w:cstheme="minorHAnsi" w:hAnsiTheme="minorHAnsi"/>
                <w:b/>
                <w:b/>
                <w:sz w:val="16"/>
                <w:szCs w:val="16"/>
              </w:rPr>
            </w:pPr>
            <w:r>
              <w:rPr>
                <w:rFonts w:cs="Calibri" w:cstheme="minorHAnsi" w:ascii="Calibri" w:hAnsi="Calibri"/>
                <w:b/>
                <w:sz w:val="16"/>
                <w:szCs w:val="16"/>
              </w:rPr>
            </w:r>
          </w:p>
        </w:tc>
      </w:tr>
      <w:tr>
        <w:trPr/>
        <w:tc>
          <w:tcPr>
            <w:tcW w:w="5965" w:type="dxa"/>
            <w:tcBorders>
              <w:top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asciiTheme="minorHAnsi" w:cstheme="minorHAnsi" w:hAnsiTheme="minorHAnsi"/>
                <w:b/>
                <w:b/>
                <w:sz w:val="16"/>
                <w:szCs w:val="16"/>
              </w:rPr>
            </w:pPr>
            <w:r>
              <w:rPr>
                <w:rFonts w:cs="Calibri" w:cstheme="minorHAnsi" w:ascii="Calibri" w:hAnsi="Calibri"/>
                <w:b/>
                <w:sz w:val="16"/>
                <w:szCs w:val="16"/>
              </w:rPr>
            </w:r>
          </w:p>
        </w:tc>
        <w:tc>
          <w:tcPr>
            <w:tcW w:w="3504" w:type="dxa"/>
            <w:tcBorders>
              <w:top w:val="single" w:sz="4" w:space="0" w:color="000000"/>
              <w:left w:val="single" w:sz="4" w:space="0" w:color="000000"/>
              <w:bottom w:val="single" w:sz="4" w:space="0" w:color="000000"/>
            </w:tcBorders>
            <w:shd w:color="auto" w:fill="auto" w:val="clear"/>
          </w:tcPr>
          <w:p>
            <w:pPr>
              <w:pStyle w:val="Normal"/>
              <w:widowControl w:val="false"/>
              <w:rPr>
                <w:rFonts w:ascii="Calibri" w:hAnsi="Calibri" w:cs="Calibri" w:asciiTheme="minorHAnsi" w:cstheme="minorHAnsi" w:hAnsiTheme="minorHAnsi"/>
                <w:b/>
                <w:b/>
                <w:sz w:val="16"/>
                <w:szCs w:val="16"/>
              </w:rPr>
            </w:pPr>
            <w:r>
              <w:rPr>
                <w:rFonts w:cs="Calibri" w:cstheme="minorHAnsi" w:ascii="Calibri" w:hAnsi="Calibri"/>
                <w:b/>
                <w:sz w:val="16"/>
                <w:szCs w:val="16"/>
              </w:rPr>
            </w:r>
          </w:p>
        </w:tc>
      </w:tr>
    </w:tbl>
    <w:p>
      <w:pPr>
        <w:pStyle w:val="Normal"/>
        <w:rPr>
          <w:rFonts w:ascii="Calibri" w:hAnsi="Calibri" w:cs="Calibri" w:asciiTheme="minorHAnsi" w:cstheme="minorHAnsi" w:hAnsiTheme="minorHAnsi"/>
          <w:b/>
          <w:b/>
          <w:sz w:val="16"/>
          <w:szCs w:val="16"/>
        </w:rPr>
      </w:pPr>
      <w:r>
        <w:rPr>
          <w:rFonts w:cs="Calibri" w:cstheme="minorHAnsi" w:ascii="Calibri" w:hAnsi="Calibri"/>
          <w:b/>
          <w:sz w:val="16"/>
          <w:szCs w:val="16"/>
        </w:rPr>
      </w:r>
    </w:p>
    <w:p>
      <w:pPr>
        <w:pStyle w:val="Normal"/>
        <w:rPr>
          <w:rFonts w:ascii="Calibri" w:hAnsi="Calibri" w:cs="Calibri" w:asciiTheme="minorHAnsi" w:cstheme="minorHAnsi" w:hAnsiTheme="minorHAnsi"/>
          <w:sz w:val="16"/>
          <w:szCs w:val="16"/>
        </w:rPr>
      </w:pPr>
      <w:r>
        <w:rPr>
          <w:rFonts w:cs="Calibri" w:cstheme="minorHAnsi" w:ascii="Calibri" w:hAnsi="Calibri"/>
          <w:sz w:val="16"/>
          <w:szCs w:val="16"/>
        </w:rPr>
      </w:r>
    </w:p>
    <w:tbl>
      <w:tblPr>
        <w:tblW w:w="9460" w:type="dxa"/>
        <w:jc w:val="left"/>
        <w:tblInd w:w="108" w:type="dxa"/>
        <w:tblCellMar>
          <w:top w:w="0" w:type="dxa"/>
          <w:left w:w="108" w:type="dxa"/>
          <w:bottom w:w="0" w:type="dxa"/>
          <w:right w:w="108" w:type="dxa"/>
        </w:tblCellMar>
        <w:tblLook w:noVBand="0" w:val="01e0" w:noHBand="0" w:lastColumn="1" w:firstColumn="1" w:lastRow="1" w:firstRow="1"/>
      </w:tblPr>
      <w:tblGrid>
        <w:gridCol w:w="9460"/>
      </w:tblGrid>
      <w:tr>
        <w:trPr/>
        <w:tc>
          <w:tcPr>
            <w:tcW w:w="9460" w:type="dxa"/>
            <w:tcBorders>
              <w:top w:val="single" w:sz="4" w:space="0" w:color="000000"/>
              <w:left w:val="single" w:sz="4" w:space="0" w:color="000000"/>
              <w:bottom w:val="single" w:sz="4" w:space="0" w:color="000000"/>
              <w:right w:val="single" w:sz="4" w:space="0" w:color="000000"/>
            </w:tcBorders>
            <w:shd w:color="auto" w:fill="B3B3B3" w:val="clear"/>
          </w:tcPr>
          <w:p>
            <w:pPr>
              <w:pStyle w:val="Normal"/>
              <w:widowControl w:val="false"/>
              <w:rPr>
                <w:rFonts w:ascii="Calibri" w:hAnsi="Calibri" w:cs="Calibri" w:asciiTheme="minorHAnsi" w:cstheme="minorHAnsi" w:hAnsiTheme="minorHAnsi"/>
                <w:b/>
                <w:b/>
                <w:sz w:val="16"/>
                <w:szCs w:val="16"/>
              </w:rPr>
            </w:pPr>
            <w:r>
              <w:rPr>
                <w:rFonts w:cs="Calibri" w:ascii="Calibri" w:hAnsi="Calibri" w:asciiTheme="minorHAnsi" w:cstheme="minorHAnsi" w:hAnsiTheme="minorHAnsi"/>
                <w:b/>
                <w:sz w:val="16"/>
                <w:szCs w:val="16"/>
              </w:rPr>
              <w:t xml:space="preserve">ACTIVIDADES LEGALMENTE EXIGIBLES </w:t>
            </w:r>
            <w:r>
              <w:rPr>
                <w:rFonts w:cs="Calibri" w:ascii="Calibri" w:hAnsi="Calibri" w:asciiTheme="minorHAnsi" w:cstheme="minorHAnsi" w:hAnsiTheme="minorHAnsi"/>
                <w:b/>
                <w:sz w:val="16"/>
                <w:szCs w:val="16"/>
                <w:u w:val="single"/>
              </w:rPr>
              <w:t>(Determinar mediante presupuesto especifico)</w:t>
            </w:r>
          </w:p>
        </w:tc>
      </w:tr>
    </w:tbl>
    <w:p>
      <w:pPr>
        <w:pStyle w:val="Normal"/>
        <w:rPr>
          <w:rFonts w:ascii="Calibri" w:hAnsi="Calibri" w:cs="Calibri" w:asciiTheme="minorHAnsi" w:cstheme="minorHAnsi" w:hAnsiTheme="minorHAnsi"/>
          <w:sz w:val="16"/>
          <w:szCs w:val="16"/>
        </w:rPr>
      </w:pPr>
      <w:r>
        <w:rPr>
          <w:rFonts w:cs="Calibri" w:cstheme="minorHAnsi" w:ascii="Calibri" w:hAnsi="Calibri"/>
          <w:sz w:val="16"/>
          <w:szCs w:val="16"/>
        </w:rPr>
      </w:r>
    </w:p>
    <w:tbl>
      <w:tblPr>
        <w:tblW w:w="9606" w:type="dxa"/>
        <w:jc w:val="left"/>
        <w:tblInd w:w="108" w:type="dxa"/>
        <w:tblCellMar>
          <w:top w:w="0" w:type="dxa"/>
          <w:left w:w="108" w:type="dxa"/>
          <w:bottom w:w="0" w:type="dxa"/>
          <w:right w:w="108" w:type="dxa"/>
        </w:tblCellMar>
        <w:tblLook w:noVBand="0" w:val="01e0" w:noHBand="0" w:lastColumn="1" w:firstColumn="1" w:lastRow="1" w:firstRow="1"/>
      </w:tblPr>
      <w:tblGrid>
        <w:gridCol w:w="8333"/>
        <w:gridCol w:w="1272"/>
      </w:tblGrid>
      <w:tr>
        <w:trPr/>
        <w:tc>
          <w:tcPr>
            <w:tcW w:w="8333" w:type="dxa"/>
            <w:tcBorders>
              <w:top w:val="single" w:sz="4" w:space="0" w:color="000000"/>
              <w:left w:val="single" w:sz="4" w:space="0" w:color="000000"/>
              <w:bottom w:val="single" w:sz="4" w:space="0" w:color="000000"/>
              <w:right w:val="single" w:sz="4" w:space="0" w:color="000000"/>
            </w:tcBorders>
            <w:shd w:color="auto" w:fill="B3B3B3" w:val="clear"/>
          </w:tcPr>
          <w:p>
            <w:pPr>
              <w:pStyle w:val="Normal"/>
              <w:widowControl w:val="false"/>
              <w:rPr>
                <w:rFonts w:ascii="Calibri" w:hAnsi="Calibri" w:cs="Calibri" w:asciiTheme="minorHAnsi" w:cstheme="minorHAnsi" w:hAnsiTheme="minorHAnsi"/>
                <w:b/>
                <w:b/>
                <w:sz w:val="16"/>
                <w:szCs w:val="16"/>
              </w:rPr>
            </w:pPr>
            <w:r>
              <w:rPr>
                <w:rFonts w:cs="Calibri" w:ascii="Calibri" w:hAnsi="Calibri" w:asciiTheme="minorHAnsi" w:cstheme="minorHAnsi" w:hAnsiTheme="minorHAnsi"/>
                <w:b/>
                <w:sz w:val="16"/>
                <w:szCs w:val="16"/>
              </w:rPr>
              <w:t>PROMOTOR</w:t>
            </w:r>
          </w:p>
        </w:tc>
        <w:tc>
          <w:tcPr>
            <w:tcW w:w="1272" w:type="dxa"/>
            <w:tcBorders>
              <w:top w:val="single" w:sz="4" w:space="0" w:color="000000"/>
              <w:left w:val="single" w:sz="4" w:space="0" w:color="000000"/>
              <w:bottom w:val="single" w:sz="4" w:space="0" w:color="000000"/>
              <w:right w:val="single" w:sz="4" w:space="0" w:color="000000"/>
            </w:tcBorders>
            <w:shd w:color="auto" w:fill="B3B3B3" w:val="clear"/>
          </w:tcPr>
          <w:p>
            <w:pPr>
              <w:pStyle w:val="Normal"/>
              <w:widowControl w:val="false"/>
              <w:rPr>
                <w:rFonts w:ascii="Calibri" w:hAnsi="Calibri" w:cs="Calibri" w:asciiTheme="minorHAnsi" w:cstheme="minorHAnsi" w:hAnsiTheme="minorHAnsi"/>
                <w:b/>
                <w:b/>
                <w:sz w:val="16"/>
                <w:szCs w:val="16"/>
              </w:rPr>
            </w:pPr>
            <w:r>
              <w:rPr>
                <w:rFonts w:cs="Calibri" w:cstheme="minorHAnsi" w:ascii="Calibri" w:hAnsi="Calibri"/>
                <w:b/>
                <w:sz w:val="16"/>
                <w:szCs w:val="16"/>
              </w:rPr>
            </w:r>
          </w:p>
        </w:tc>
      </w:tr>
      <w:tr>
        <w:trPr/>
        <w:tc>
          <w:tcPr>
            <w:tcW w:w="8333"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Estudio Básico de Seguridad y Salud</w:t>
            </w:r>
          </w:p>
        </w:tc>
        <w:tc>
          <w:tcPr>
            <w:tcW w:w="1272"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r>
      <w:tr>
        <w:trPr/>
        <w:tc>
          <w:tcPr>
            <w:tcW w:w="8333"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Coordinador de Seguridad y Salud</w:t>
            </w:r>
          </w:p>
        </w:tc>
        <w:tc>
          <w:tcPr>
            <w:tcW w:w="1272"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r>
      <w:tr>
        <w:trPr/>
        <w:tc>
          <w:tcPr>
            <w:tcW w:w="8333"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c>
          <w:tcPr>
            <w:tcW w:w="1272"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r>
      <w:tr>
        <w:trPr/>
        <w:tc>
          <w:tcPr>
            <w:tcW w:w="8333"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c>
          <w:tcPr>
            <w:tcW w:w="1272"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r>
      <w:tr>
        <w:trPr/>
        <w:tc>
          <w:tcPr>
            <w:tcW w:w="8333"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c>
          <w:tcPr>
            <w:tcW w:w="1272"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r>
      <w:tr>
        <w:trPr/>
        <w:tc>
          <w:tcPr>
            <w:tcW w:w="8333" w:type="dxa"/>
            <w:tcBorders>
              <w:top w:val="single" w:sz="4" w:space="0" w:color="000000"/>
              <w:left w:val="single" w:sz="4" w:space="0" w:color="000000"/>
              <w:bottom w:val="single" w:sz="4" w:space="0" w:color="000000"/>
              <w:right w:val="single" w:sz="4" w:space="0" w:color="000000"/>
            </w:tcBorders>
            <w:shd w:color="auto" w:fill="B3B3B3" w:val="clear"/>
          </w:tcPr>
          <w:p>
            <w:pPr>
              <w:pStyle w:val="Normal"/>
              <w:widowControl w:val="false"/>
              <w:rPr>
                <w:rFonts w:ascii="Calibri" w:hAnsi="Calibri" w:cs="Calibri" w:asciiTheme="minorHAnsi" w:cstheme="minorHAnsi" w:hAnsiTheme="minorHAnsi"/>
                <w:b/>
                <w:b/>
                <w:sz w:val="16"/>
                <w:szCs w:val="16"/>
              </w:rPr>
            </w:pPr>
            <w:r>
              <w:rPr>
                <w:rFonts w:cs="Calibri" w:ascii="Calibri" w:hAnsi="Calibri" w:asciiTheme="minorHAnsi" w:cstheme="minorHAnsi" w:hAnsiTheme="minorHAnsi"/>
                <w:b/>
                <w:sz w:val="16"/>
                <w:szCs w:val="16"/>
              </w:rPr>
              <w:t>CONTRATISTA</w:t>
            </w:r>
          </w:p>
        </w:tc>
        <w:tc>
          <w:tcPr>
            <w:tcW w:w="1272" w:type="dxa"/>
            <w:tcBorders>
              <w:top w:val="single" w:sz="4" w:space="0" w:color="000000"/>
              <w:left w:val="single" w:sz="4" w:space="0" w:color="000000"/>
              <w:bottom w:val="single" w:sz="4" w:space="0" w:color="000000"/>
              <w:right w:val="single" w:sz="4" w:space="0" w:color="000000"/>
            </w:tcBorders>
            <w:shd w:color="auto" w:fill="B3B3B3" w:val="clear"/>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r>
      <w:tr>
        <w:trPr/>
        <w:tc>
          <w:tcPr>
            <w:tcW w:w="8333"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Plan de Seguridad y Salud</w:t>
            </w:r>
          </w:p>
        </w:tc>
        <w:tc>
          <w:tcPr>
            <w:tcW w:w="1272"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r>
      <w:tr>
        <w:trPr/>
        <w:tc>
          <w:tcPr>
            <w:tcW w:w="8333"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Coordinación actividades preventivas</w:t>
            </w:r>
          </w:p>
        </w:tc>
        <w:tc>
          <w:tcPr>
            <w:tcW w:w="1272"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r>
      <w:tr>
        <w:trPr/>
        <w:tc>
          <w:tcPr>
            <w:tcW w:w="8333"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Presencia de recursos preventivos</w:t>
            </w:r>
          </w:p>
        </w:tc>
        <w:tc>
          <w:tcPr>
            <w:tcW w:w="1272"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r>
      <w:tr>
        <w:trPr/>
        <w:tc>
          <w:tcPr>
            <w:tcW w:w="8333"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c>
          <w:tcPr>
            <w:tcW w:w="1272"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r>
      <w:tr>
        <w:trPr/>
        <w:tc>
          <w:tcPr>
            <w:tcW w:w="8333"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c>
          <w:tcPr>
            <w:tcW w:w="1272"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r>
      <w:tr>
        <w:trPr/>
        <w:tc>
          <w:tcPr>
            <w:tcW w:w="8333"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c>
          <w:tcPr>
            <w:tcW w:w="1272"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r>
      <w:tr>
        <w:trPr/>
        <w:tc>
          <w:tcPr>
            <w:tcW w:w="8333"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c>
          <w:tcPr>
            <w:tcW w:w="1272"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r>
      <w:tr>
        <w:trPr/>
        <w:tc>
          <w:tcPr>
            <w:tcW w:w="8333" w:type="dxa"/>
            <w:tcBorders>
              <w:top w:val="single" w:sz="4" w:space="0" w:color="000000"/>
              <w:left w:val="single" w:sz="4" w:space="0" w:color="000000"/>
              <w:bottom w:val="single" w:sz="4" w:space="0" w:color="000000"/>
              <w:right w:val="single" w:sz="4" w:space="0" w:color="000000"/>
            </w:tcBorders>
            <w:shd w:color="auto" w:fill="B3B3B3" w:val="clea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b/>
                <w:sz w:val="16"/>
                <w:szCs w:val="16"/>
              </w:rPr>
              <w:t>SUBCONTRATISTA</w:t>
            </w:r>
          </w:p>
        </w:tc>
        <w:tc>
          <w:tcPr>
            <w:tcW w:w="1272" w:type="dxa"/>
            <w:tcBorders>
              <w:top w:val="single" w:sz="4" w:space="0" w:color="000000"/>
              <w:left w:val="single" w:sz="4" w:space="0" w:color="000000"/>
              <w:bottom w:val="single" w:sz="4" w:space="0" w:color="000000"/>
              <w:right w:val="single" w:sz="4" w:space="0" w:color="000000"/>
            </w:tcBorders>
            <w:shd w:color="auto" w:fill="B3B3B3" w:val="clear"/>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r>
      <w:tr>
        <w:trPr/>
        <w:tc>
          <w:tcPr>
            <w:tcW w:w="8333"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Coordinación actividades preventivas</w:t>
            </w:r>
          </w:p>
        </w:tc>
        <w:tc>
          <w:tcPr>
            <w:tcW w:w="1272"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r>
      <w:tr>
        <w:trPr/>
        <w:tc>
          <w:tcPr>
            <w:tcW w:w="8333"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c>
          <w:tcPr>
            <w:tcW w:w="1272"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r>
      <w:tr>
        <w:trPr/>
        <w:tc>
          <w:tcPr>
            <w:tcW w:w="8333"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c>
          <w:tcPr>
            <w:tcW w:w="1272"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r>
      <w:tr>
        <w:trPr/>
        <w:tc>
          <w:tcPr>
            <w:tcW w:w="8333"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c>
          <w:tcPr>
            <w:tcW w:w="1272"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r>
    </w:tbl>
    <w:p>
      <w:pPr>
        <w:pStyle w:val="Normal"/>
        <w:rPr>
          <w:rFonts w:ascii="Calibri" w:hAnsi="Calibri" w:cs="Calibri" w:asciiTheme="minorHAnsi" w:cstheme="minorHAnsi" w:hAnsiTheme="minorHAnsi"/>
          <w:sz w:val="16"/>
          <w:szCs w:val="16"/>
        </w:rPr>
      </w:pPr>
      <w:r>
        <w:rPr>
          <w:rFonts w:cs="Calibri" w:ascii="Calibri" w:hAnsi="Calibri" w:asciiTheme="minorHAnsi" w:cstheme="minorHAnsi" w:hAnsiTheme="minorHAnsi"/>
          <w:b/>
          <w:bCs/>
          <w:sz w:val="16"/>
          <w:szCs w:val="16"/>
        </w:rPr>
        <w:t>Epígrafe</w:t>
      </w:r>
      <w:r>
        <w:rPr>
          <w:rFonts w:cs="Calibri" w:ascii="Calibri" w:hAnsi="Calibri" w:asciiTheme="minorHAnsi" w:cstheme="minorHAnsi" w:hAnsiTheme="minorHAnsi"/>
          <w:sz w:val="16"/>
          <w:szCs w:val="16"/>
        </w:rPr>
        <w:t>,</w:t>
      </w:r>
    </w:p>
    <w:p>
      <w:pPr>
        <w:pStyle w:val="Normal"/>
        <w:rPr>
          <w:rFonts w:ascii="Calibri" w:hAnsi="Calibri" w:cs="Calibri" w:asciiTheme="minorHAnsi" w:cstheme="minorHAnsi" w:hAnsiTheme="minorHAnsi"/>
          <w:sz w:val="16"/>
          <w:szCs w:val="16"/>
        </w:rPr>
      </w:pPr>
      <w:r>
        <mc:AlternateContent>
          <mc:Choice Requires="wps">
            <w:drawing>
              <wp:anchor behindDoc="0" distT="0" distB="0" distL="0" distR="0" simplePos="0" locked="0" layoutInCell="1" allowOverlap="1" relativeHeight="26" wp14:anchorId="467325FC">
                <wp:simplePos x="0" y="0"/>
                <wp:positionH relativeFrom="column">
                  <wp:posOffset>457200</wp:posOffset>
                </wp:positionH>
                <wp:positionV relativeFrom="paragraph">
                  <wp:posOffset>90805</wp:posOffset>
                </wp:positionV>
                <wp:extent cx="929005" cy="929005"/>
                <wp:effectExtent l="0" t="0" r="0" b="0"/>
                <wp:wrapNone/>
                <wp:docPr id="6" name="Rectangle 9"/>
                <a:graphic xmlns:a="http://schemas.openxmlformats.org/drawingml/2006/main">
                  <a:graphicData uri="http://schemas.microsoft.com/office/word/2010/wordprocessingShape">
                    <wps:wsp>
                      <wps:cNvSpPr/>
                      <wps:spPr>
                        <a:xfrm>
                          <a:off x="0" y="0"/>
                          <a:ext cx="928440" cy="928440"/>
                        </a:xfrm>
                        <a:prstGeom prst="rect">
                          <a:avLst/>
                        </a:prstGeom>
                        <a:noFill/>
                        <a:ln>
                          <a:noFill/>
                        </a:ln>
                      </wps:spPr>
                      <wps:style>
                        <a:lnRef idx="0"/>
                        <a:fillRef idx="0"/>
                        <a:effectRef idx="0"/>
                        <a:fontRef idx="minor"/>
                      </wps:style>
                      <wps:bodyPr/>
                    </wps:wsp>
                  </a:graphicData>
                </a:graphic>
              </wp:anchor>
            </w:drawing>
          </mc:Choice>
          <mc:Fallback>
            <w:pict>
              <v:rect id="shape_0" ID="Rectangle 9" stroked="f" style="position:absolute;margin-left:36pt;margin-top:7.15pt;width:73.05pt;height:73.05pt" wp14:anchorId="467325FC">
                <w10:wrap type="none"/>
                <v:fill o:detectmouseclick="t" on="false"/>
                <v:stroke color="#3465a4" joinstyle="round" endcap="flat"/>
              </v:rect>
            </w:pict>
          </mc:Fallback>
        </mc:AlternateContent>
      </w:r>
      <w:r>
        <w:rPr>
          <w:rFonts w:cs="Calibri" w:ascii="Calibri" w:hAnsi="Calibri" w:asciiTheme="minorHAnsi" w:cstheme="minorHAnsi" w:hAnsiTheme="minorHAnsi"/>
          <w:sz w:val="16"/>
          <w:szCs w:val="16"/>
        </w:rPr>
        <w:t>1</w:t>
        <w:tab/>
        <w:t>actividad incluida en el concierto y en el importe estipulado en el concierto.</w:t>
      </w:r>
    </w:p>
    <w:p>
      <w:pPr>
        <w:pStyle w:val="Normal"/>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2</w:t>
        <w:tab/>
        <w:t>actividad incluida en el concierto cuyo importe no está incluido en las condiciones económicas. (A determinar mediante presupuesto).</w:t>
      </w:r>
    </w:p>
    <w:p>
      <w:pPr>
        <w:pStyle w:val="Normal"/>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3</w:t>
        <w:tab/>
        <w:t>actividad realizada por otro Servicio de Prevención Ajeno</w:t>
      </w:r>
    </w:p>
    <w:p>
      <w:pPr>
        <w:pStyle w:val="Normal"/>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4</w:t>
        <w:tab/>
        <w:t>actividad realizada con recursos propios del empresario.</w:t>
      </w:r>
    </w:p>
    <w:p>
      <w:pPr>
        <w:pStyle w:val="Normal"/>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Las actividades concertadas en este Anexo se refieren exclusivamente a las obras reseñadas en el mismo. Para cualquier obra posterior, deberá suscribirse el correspondiente Anexo III.</w:t>
      </w:r>
    </w:p>
    <w:p>
      <w:pPr>
        <w:pStyle w:val="Normal"/>
        <w:rPr>
          <w:rFonts w:ascii="Calibri" w:hAnsi="Calibri" w:cs="Calibri" w:asciiTheme="minorHAnsi" w:cstheme="minorHAnsi" w:hAnsiTheme="minorHAnsi"/>
          <w:sz w:val="16"/>
          <w:szCs w:val="16"/>
        </w:rPr>
      </w:pPr>
      <w:r>
        <w:rPr>
          <w:rFonts w:cs="Calibri" w:cstheme="minorHAnsi" w:ascii="Calibri" w:hAnsi="Calibri"/>
          <w:sz w:val="16"/>
          <w:szCs w:val="16"/>
        </w:rPr>
      </w:r>
    </w:p>
    <w:tbl>
      <w:tblPr>
        <w:tblW w:w="9460" w:type="dxa"/>
        <w:jc w:val="left"/>
        <w:tblInd w:w="70" w:type="dxa"/>
        <w:tblCellMar>
          <w:top w:w="0" w:type="dxa"/>
          <w:left w:w="70" w:type="dxa"/>
          <w:bottom w:w="0" w:type="dxa"/>
          <w:right w:w="70" w:type="dxa"/>
        </w:tblCellMar>
        <w:tblLook w:noVBand="0" w:val="0000" w:noHBand="0" w:lastColumn="0" w:firstColumn="0" w:lastRow="0" w:firstRow="0"/>
      </w:tblPr>
      <w:tblGrid>
        <w:gridCol w:w="4843"/>
        <w:gridCol w:w="4616"/>
      </w:tblGrid>
      <w:tr>
        <w:trPr/>
        <w:tc>
          <w:tcPr>
            <w:tcW w:w="4843" w:type="dxa"/>
            <w:tcBorders>
              <w:top w:val="single" w:sz="4" w:space="0" w:color="000000"/>
              <w:left w:val="single" w:sz="4" w:space="0" w:color="000000"/>
              <w:bottom w:val="single" w:sz="4" w:space="0" w:color="000000"/>
              <w:right w:val="double" w:sz="4" w:space="0" w:color="000000"/>
            </w:tcBorders>
            <w:shd w:color="auto" w:fill="CCCCCC" w:val="clear"/>
            <w:vAlign w:val="center"/>
          </w:tcPr>
          <w:p>
            <w:pPr>
              <w:pStyle w:val="Normal"/>
              <w:widowControl w:val="false"/>
              <w:rPr>
                <w:rFonts w:ascii="Calibri" w:hAnsi="Calibri" w:cs="Calibri" w:asciiTheme="minorHAnsi" w:cstheme="minorHAnsi" w:hAnsiTheme="minorHAnsi"/>
                <w:b/>
                <w:b/>
                <w:bCs/>
                <w:sz w:val="16"/>
                <w:szCs w:val="16"/>
              </w:rPr>
            </w:pPr>
            <w:r>
              <w:rPr>
                <w:rFonts w:cs="Calibri" w:ascii="Calibri" w:hAnsi="Calibri" w:asciiTheme="minorHAnsi" w:cstheme="minorHAnsi" w:hAnsiTheme="minorHAnsi"/>
                <w:b/>
                <w:bCs/>
                <w:sz w:val="16"/>
                <w:szCs w:val="16"/>
              </w:rPr>
              <w:t xml:space="preserve">Por MDT PREVENCION </w:t>
            </w:r>
            <w:r>
              <w:fldChar w:fldCharType="begin">
                <w:ffData>
                  <w:name w:val="Texto13"/>
                  <w:enabled/>
                  <w:calcOnExit w:val="0"/>
                  <w:textInput/>
                </w:ffData>
              </w:fldChar>
            </w:r>
            <w:r>
              <w:rPr>
                <w:sz w:val="16"/>
                <w:b/>
                <w:szCs w:val="16"/>
                <w:bCs/>
                <w:rFonts w:cs="Calibri" w:ascii="Calibri" w:hAnsi="Calibri"/>
              </w:rPr>
              <w:instrText> FORMTEXT </w:instrText>
            </w:r>
            <w:r>
              <w:rPr>
                <w:rFonts w:cs="Calibri" w:ascii="Calibri" w:hAnsi="Calibri" w:asciiTheme="minorHAnsi" w:cstheme="minorHAnsi" w:hAnsiTheme="minorHAnsi"/>
                <w:b/>
                <w:bCs/>
                <w:sz w:val="16"/>
                <w:szCs w:val="16"/>
              </w:rPr>
            </w:r>
            <w:r>
              <w:rPr>
                <w:sz w:val="16"/>
                <w:b/>
                <w:szCs w:val="16"/>
                <w:bCs/>
                <w:rFonts w:cs="Calibri" w:ascii="Calibri" w:hAnsi="Calibri"/>
              </w:rPr>
              <w:fldChar w:fldCharType="separate"/>
            </w:r>
            <w:r>
              <w:rPr>
                <w:rFonts w:cs="Calibri" w:ascii="Calibri" w:hAnsi="Calibri" w:asciiTheme="minorHAnsi" w:cstheme="minorHAnsi" w:hAnsiTheme="minorHAnsi"/>
                <w:b/>
                <w:bCs/>
                <w:sz w:val="16"/>
                <w:szCs w:val="16"/>
              </w:rPr>
              <w:t>     </w:t>
            </w:r>
            <w:r>
              <w:rPr>
                <w:rFonts w:cs="Calibri" w:ascii="Calibri" w:hAnsi="Calibri" w:asciiTheme="minorHAnsi" w:cstheme="minorHAnsi" w:hAnsiTheme="minorHAnsi"/>
                <w:b/>
                <w:bCs/>
                <w:sz w:val="16"/>
                <w:szCs w:val="16"/>
              </w:rPr>
            </w:r>
            <w:r>
              <w:rPr>
                <w:sz w:val="16"/>
                <w:b/>
                <w:szCs w:val="16"/>
                <w:bCs/>
                <w:rFonts w:cs="Calibri" w:ascii="Calibri" w:hAnsi="Calibri"/>
              </w:rPr>
              <w:fldChar w:fldCharType="end"/>
            </w:r>
          </w:p>
        </w:tc>
        <w:tc>
          <w:tcPr>
            <w:tcW w:w="4616" w:type="dxa"/>
            <w:tcBorders>
              <w:top w:val="single" w:sz="4" w:space="0" w:color="000000"/>
              <w:left w:val="double" w:sz="4" w:space="0" w:color="000000"/>
              <w:bottom w:val="single" w:sz="4" w:space="0" w:color="000000"/>
              <w:right w:val="single" w:sz="4" w:space="0" w:color="000000"/>
            </w:tcBorders>
            <w:shd w:color="auto" w:fill="CCCCCC" w:val="clear"/>
            <w:vAlign w:val="center"/>
          </w:tcPr>
          <w:p>
            <w:pPr>
              <w:pStyle w:val="Normal"/>
              <w:widowControl w:val="false"/>
              <w:rPr>
                <w:rFonts w:ascii="Calibri" w:hAnsi="Calibri" w:cs="Calibri" w:asciiTheme="minorHAnsi" w:cstheme="minorHAnsi" w:hAnsiTheme="minorHAnsi"/>
                <w:b/>
                <w:b/>
                <w:bCs/>
                <w:sz w:val="16"/>
                <w:szCs w:val="16"/>
              </w:rPr>
            </w:pPr>
            <w:r>
              <w:rPr>
                <w:rFonts w:cs="Calibri" w:ascii="Calibri" w:hAnsi="Calibri" w:asciiTheme="minorHAnsi" w:cstheme="minorHAnsi" w:hAnsiTheme="minorHAnsi"/>
                <w:b/>
                <w:bCs/>
                <w:sz w:val="16"/>
                <w:szCs w:val="16"/>
              </w:rPr>
              <w:t>Por LA EMPRESA ACEPTADO</w:t>
            </w:r>
          </w:p>
        </w:tc>
      </w:tr>
      <w:tr>
        <w:trPr>
          <w:trHeight w:val="479" w:hRule="atLeast"/>
          <w:cantSplit w:val="true"/>
        </w:trPr>
        <w:tc>
          <w:tcPr>
            <w:tcW w:w="4843" w:type="dxa"/>
            <w:tcBorders>
              <w:top w:val="single" w:sz="4"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ascii="Calibri" w:hAnsi="Calibri"/>
                <w:sz w:val="16"/>
                <w:szCs w:val="16"/>
              </w:rPr>
              <w:drawing>
                <wp:inline distT="0" distB="0" distL="0" distR="0">
                  <wp:extent cx="2164080" cy="800100"/>
                  <wp:effectExtent l="0" t="0" r="0" b="0"/>
                  <wp:docPr id="7"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
                          <pic:cNvPicPr>
                            <a:picLocks noChangeAspect="1" noChangeArrowheads="1"/>
                          </pic:cNvPicPr>
                        </pic:nvPicPr>
                        <pic:blipFill>
                          <a:blip r:embed="rId2"/>
                          <a:stretch>
                            <a:fillRect/>
                          </a:stretch>
                        </pic:blipFill>
                        <pic:spPr bwMode="auto">
                          <a:xfrm>
                            <a:off x="0" y="0"/>
                            <a:ext cx="2164080" cy="800100"/>
                          </a:xfrm>
                          <a:prstGeom prst="rect">
                            <a:avLst/>
                          </a:prstGeom>
                        </pic:spPr>
                      </pic:pic>
                    </a:graphicData>
                  </a:graphic>
                </wp:inline>
              </w:drawing>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Firma y sello</w:t>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c>
          <w:tcPr>
            <w:tcW w:w="4616" w:type="dxa"/>
            <w:tcBorders>
              <w:top w:val="single" w:sz="4" w:space="0" w:color="000000"/>
              <w:left w:val="double" w:sz="4" w:space="0" w:color="000000"/>
              <w:bottom w:val="dotted" w:sz="4" w:space="0" w:color="000000"/>
            </w:tcBorders>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Firma y sello</w:t>
            </w:r>
          </w:p>
        </w:tc>
      </w:tr>
      <w:tr>
        <w:trPr/>
        <w:tc>
          <w:tcPr>
            <w:tcW w:w="4843" w:type="dxa"/>
            <w:tcBorders>
              <w:top w:val="dotted" w:sz="4" w:space="0" w:color="000000"/>
              <w:bottom w:val="dotted" w:sz="4" w:space="0" w:color="000000"/>
              <w:right w:val="double" w:sz="4" w:space="0" w:color="000000"/>
            </w:tcBorders>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 xml:space="preserve">Fecha: </w:t>
            </w:r>
            <w:r>
              <w:rPr>
                <w:rFonts w:cs="Calibri" w:ascii="Calibri" w:hAnsi="Calibri" w:asciiTheme="minorHAnsi" w:cstheme="minorHAnsi" w:hAnsiTheme="minorHAnsi"/>
                <w:b/>
                <w:sz w:val="16"/>
                <w:szCs w:val="16"/>
                <w:lang w:val="pt-BR"/>
              </w:rPr>
              <w:t>${CONTRATO_FECHA}</w:t>
            </w:r>
          </w:p>
        </w:tc>
        <w:tc>
          <w:tcPr>
            <w:tcW w:w="4616" w:type="dxa"/>
            <w:tcBorders>
              <w:top w:val="dotted" w:sz="4" w:space="0" w:color="000000"/>
              <w:left w:val="double" w:sz="4" w:space="0" w:color="000000"/>
              <w:bottom w:val="dotted" w:sz="4" w:space="0" w:color="000000"/>
            </w:tcBorders>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 xml:space="preserve">Fecha: </w:t>
            </w:r>
            <w:r>
              <w:rPr>
                <w:rFonts w:cs="Calibri" w:ascii="Calibri" w:hAnsi="Calibri" w:asciiTheme="minorHAnsi" w:cstheme="minorHAnsi" w:hAnsiTheme="minorHAnsi"/>
                <w:b/>
                <w:sz w:val="16"/>
                <w:szCs w:val="16"/>
                <w:lang w:val="pt-BR"/>
              </w:rPr>
              <w:t>${CONTRATO_FECHA}</w:t>
            </w:r>
          </w:p>
        </w:tc>
      </w:tr>
      <w:tr>
        <w:trPr/>
        <w:tc>
          <w:tcPr>
            <w:tcW w:w="4843" w:type="dxa"/>
            <w:tcBorders>
              <w:top w:val="dotted" w:sz="4" w:space="0" w:color="000000"/>
              <w:bottom w:val="dotted" w:sz="4" w:space="0" w:color="000000"/>
              <w:right w:val="double" w:sz="4" w:space="0" w:color="000000"/>
            </w:tcBorders>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MDT PREVENCION</w:t>
            </w:r>
          </w:p>
        </w:tc>
        <w:tc>
          <w:tcPr>
            <w:tcW w:w="4616" w:type="dxa"/>
            <w:tcBorders>
              <w:top w:val="dotted" w:sz="4" w:space="0" w:color="000000"/>
              <w:left w:val="double" w:sz="4" w:space="0" w:color="000000"/>
              <w:bottom w:val="dotted" w:sz="4" w:space="0" w:color="000000"/>
            </w:tcBorders>
          </w:tcPr>
          <w:p>
            <w:pPr>
              <w:pStyle w:val="Normal"/>
              <w:widowControl w:val="false"/>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 xml:space="preserve">Fdo.: </w:t>
            </w:r>
            <w:r>
              <w:rPr>
                <w:rFonts w:cs="Calibri" w:ascii="Calibri" w:hAnsi="Calibri" w:asciiTheme="minorHAnsi" w:cstheme="minorHAnsi" w:hAnsiTheme="minorHAnsi"/>
                <w:b/>
                <w:sz w:val="16"/>
                <w:szCs w:val="16"/>
              </w:rPr>
              <w:t>${EMPRESA_NOMBRE}</w:t>
            </w:r>
          </w:p>
        </w:tc>
      </w:tr>
    </w:tbl>
    <w:p>
      <w:pPr>
        <w:pStyle w:val="Normal"/>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rPr>
          <w:rFonts w:ascii="Calibri" w:hAnsi="Calibri" w:cs="Calibri" w:asciiTheme="minorHAnsi" w:cstheme="minorHAnsi" w:hAnsiTheme="minorHAnsi"/>
          <w:sz w:val="16"/>
          <w:szCs w:val="16"/>
        </w:rPr>
      </w:pPr>
      <w:r>
        <w:rPr>
          <w:rFonts w:cs="Calibri" w:cstheme="minorHAnsi" w:ascii="Calibri" w:hAnsi="Calibri"/>
          <w:sz w:val="16"/>
          <w:szCs w:val="16"/>
        </w:rPr>
      </w:r>
      <w:r>
        <w:br w:type="page"/>
      </w:r>
    </w:p>
    <w:p>
      <w:pPr>
        <w:pStyle w:val="NormalWeb"/>
        <w:spacing w:before="280" w:after="280"/>
        <w:jc w:val="center"/>
        <w:rPr>
          <w:rFonts w:ascii="Calibri" w:hAnsi="Calibri" w:cs="Calibri" w:asciiTheme="minorHAnsi" w:cstheme="minorHAnsi" w:hAnsiTheme="minorHAnsi"/>
          <w:sz w:val="16"/>
          <w:szCs w:val="16"/>
        </w:rPr>
      </w:pPr>
      <w:r>
        <w:rPr>
          <w:rStyle w:val="Strong"/>
          <w:rFonts w:cs="Calibri" w:ascii="Calibri" w:hAnsi="Calibri" w:asciiTheme="minorHAnsi" w:cstheme="minorHAnsi" w:hAnsiTheme="minorHAnsi"/>
          <w:sz w:val="16"/>
          <w:szCs w:val="16"/>
        </w:rPr>
        <w:t>CONTRATO DE PROTECCIÓN DE DATOS PERSONALES</w:t>
      </w:r>
      <w:r>
        <w:rPr>
          <w:rFonts w:cs="Calibri" w:ascii="Calibri" w:hAnsi="Calibri" w:asciiTheme="minorHAnsi" w:cstheme="minorHAnsi" w:hAnsiTheme="minorHAnsi"/>
          <w:b/>
          <w:bCs/>
          <w:sz w:val="16"/>
          <w:szCs w:val="16"/>
        </w:rPr>
        <w:br/>
      </w:r>
      <w:r>
        <w:rPr>
          <w:rStyle w:val="Strong"/>
          <w:rFonts w:cs="Calibri" w:ascii="Calibri" w:hAnsi="Calibri" w:asciiTheme="minorHAnsi" w:cstheme="minorHAnsi" w:hAnsiTheme="minorHAnsi"/>
          <w:sz w:val="16"/>
          <w:szCs w:val="16"/>
        </w:rPr>
        <w:t>ENCARGADO DEL TRATAMIENTO</w:t>
      </w:r>
    </w:p>
    <w:p>
      <w:pPr>
        <w:pStyle w:val="NormalWeb"/>
        <w:spacing w:before="280" w:after="280"/>
        <w:jc w:val="left"/>
        <w:rPr>
          <w:rFonts w:ascii="Calibri" w:hAnsi="Calibri" w:cs="Calibri" w:asciiTheme="minorHAnsi" w:cstheme="minorHAnsi" w:hAnsiTheme="minorHAnsi"/>
          <w:sz w:val="16"/>
          <w:szCs w:val="16"/>
        </w:rPr>
      </w:pPr>
      <w:r>
        <w:rPr>
          <w:rFonts w:cs="Calibri" w:ascii="Calibri" w:hAnsi="Calibri" w:asciiTheme="minorHAnsi" w:cstheme="minorHAnsi" w:hAnsiTheme="minorHAnsi"/>
          <w:b/>
          <w:bCs/>
          <w:sz w:val="16"/>
          <w:szCs w:val="16"/>
        </w:rPr>
        <w:t>REUNIDOS EN BARCELONA-MATARO:</w:t>
      </w:r>
      <w:r>
        <w:rPr>
          <w:rFonts w:cs="Calibri" w:ascii="Calibri" w:hAnsi="Calibri" w:asciiTheme="minorHAnsi" w:cstheme="minorHAnsi" w:hAnsiTheme="minorHAnsi"/>
          <w:sz w:val="16"/>
          <w:szCs w:val="16"/>
        </w:rPr>
        <w:t xml:space="preserve"> </w:t>
      </w:r>
      <w:r>
        <w:rPr>
          <w:rFonts w:cs="Calibri" w:ascii="Calibri" w:hAnsi="Calibri" w:asciiTheme="minorHAnsi" w:cstheme="minorHAnsi" w:hAnsiTheme="minorHAnsi"/>
          <w:b/>
          <w:sz w:val="16"/>
          <w:szCs w:val="16"/>
          <w:lang w:val="pt-BR"/>
        </w:rPr>
        <w:t>${CONTRATO_FECHA}</w:t>
      </w:r>
      <w:r>
        <w:rPr>
          <w:rFonts w:cs="Calibri" w:ascii="Calibri" w:hAnsi="Calibri" w:asciiTheme="minorHAnsi" w:cstheme="minorHAnsi" w:hAnsiTheme="minorHAnsi"/>
          <w:sz w:val="16"/>
          <w:szCs w:val="16"/>
        </w:rPr>
        <w:br/>
        <w:t xml:space="preserve">Reunidos de una parte, </w:t>
      </w:r>
      <w:r>
        <w:rPr>
          <w:rFonts w:cs="Calibri" w:ascii="Calibri" w:hAnsi="Calibri" w:asciiTheme="minorHAnsi" w:cstheme="minorHAnsi" w:hAnsiTheme="minorHAnsi"/>
          <w:b/>
          <w:bCs/>
          <w:sz w:val="16"/>
          <w:szCs w:val="16"/>
        </w:rPr>
        <w:t>D. ${EMPRESA_REPRESENTANTE} con D.N.I.${EMPRESA_REPRESENTANTE_DNI}</w:t>
      </w:r>
      <w:r>
        <w:rPr>
          <w:rFonts w:cs="Calibri" w:ascii="Calibri" w:hAnsi="Calibri" w:asciiTheme="minorHAnsi" w:cstheme="minorHAnsi" w:hAnsiTheme="minorHAnsi"/>
          <w:sz w:val="16"/>
          <w:szCs w:val="16"/>
        </w:rPr>
        <w:t xml:space="preserve">, como </w:t>
      </w:r>
      <w:r>
        <w:rPr>
          <w:rStyle w:val="Strong"/>
          <w:rFonts w:cs="Calibri" w:ascii="Calibri" w:hAnsi="Calibri" w:asciiTheme="minorHAnsi" w:cstheme="minorHAnsi" w:hAnsiTheme="minorHAnsi"/>
          <w:sz w:val="16"/>
          <w:szCs w:val="16"/>
        </w:rPr>
        <w:t>Responsable del tratamiento</w:t>
      </w:r>
      <w:r>
        <w:rPr>
          <w:rFonts w:cs="Calibri" w:ascii="Calibri" w:hAnsi="Calibri" w:asciiTheme="minorHAnsi" w:cstheme="minorHAnsi" w:hAnsiTheme="minorHAnsi"/>
          <w:sz w:val="16"/>
          <w:szCs w:val="16"/>
        </w:rPr>
        <w:t xml:space="preserve">, con CIF </w:t>
      </w:r>
      <w:r>
        <w:rPr>
          <w:rFonts w:cs="Calibri" w:ascii="Calibri" w:hAnsi="Calibri" w:asciiTheme="minorHAnsi" w:cstheme="minorHAnsi" w:hAnsiTheme="minorHAnsi"/>
          <w:b/>
          <w:bCs/>
          <w:sz w:val="16"/>
          <w:szCs w:val="16"/>
          <w:lang w:val="es-MX"/>
        </w:rPr>
        <w:t>${EMPRESA_CIF},</w:t>
      </w:r>
      <w:r>
        <w:rPr>
          <w:rFonts w:cs="Calibri" w:ascii="Calibri" w:hAnsi="Calibri" w:asciiTheme="minorHAnsi" w:cstheme="minorHAnsi" w:hAnsiTheme="minorHAnsi"/>
          <w:sz w:val="16"/>
          <w:szCs w:val="16"/>
        </w:rPr>
        <w:t xml:space="preserve"> y domicilio social situado en </w:t>
      </w:r>
      <w:r>
        <w:rPr>
          <w:rFonts w:cs="Calibri" w:ascii="Calibri" w:hAnsi="Calibri" w:asciiTheme="minorHAnsi" w:cstheme="minorHAnsi" w:hAnsiTheme="minorHAnsi"/>
          <w:b/>
          <w:bCs/>
          <w:sz w:val="16"/>
          <w:szCs w:val="16"/>
        </w:rPr>
        <w:t xml:space="preserve">${EMPRESA_DOMICILIO_FISCAL} </w:t>
      </w:r>
      <w:r>
        <w:rPr>
          <w:rFonts w:cs="Calibri" w:ascii="Calibri" w:hAnsi="Calibri" w:asciiTheme="minorHAnsi" w:cstheme="minorHAnsi" w:hAnsiTheme="minorHAnsi"/>
          <w:b/>
          <w:bCs/>
          <w:sz w:val="16"/>
          <w:szCs w:val="16"/>
          <w:lang w:val="es-MX"/>
        </w:rPr>
        <w:t xml:space="preserve"> ${EMPRESA_CODPOSTAL_FISCAL}</w:t>
      </w:r>
      <w:r>
        <w:rPr>
          <w:rFonts w:cs="Calibri" w:ascii="Calibri" w:hAnsi="Calibri" w:asciiTheme="minorHAnsi" w:cstheme="minorHAnsi" w:hAnsiTheme="minorHAnsi"/>
          <w:b/>
          <w:bCs/>
          <w:sz w:val="16"/>
          <w:szCs w:val="16"/>
        </w:rPr>
        <w:t>, ${EMPRESA_LOCALIDAD_FISCAL}</w:t>
      </w:r>
      <w:r>
        <w:rPr>
          <w:rFonts w:cs="Calibri" w:ascii="Calibri" w:hAnsi="Calibri" w:asciiTheme="minorHAnsi" w:cstheme="minorHAnsi" w:hAnsiTheme="minorHAnsi"/>
          <w:sz w:val="16"/>
          <w:szCs w:val="16"/>
        </w:rPr>
        <w:t xml:space="preserve">, en adelante, </w:t>
      </w:r>
      <w:r>
        <w:rPr>
          <w:rStyle w:val="Strong"/>
          <w:rFonts w:cs="Calibri" w:ascii="Calibri" w:hAnsi="Calibri" w:asciiTheme="minorHAnsi" w:cstheme="minorHAnsi" w:hAnsiTheme="minorHAnsi"/>
          <w:sz w:val="16"/>
          <w:szCs w:val="16"/>
        </w:rPr>
        <w:t>RESPONSABLE</w:t>
      </w:r>
      <w:r>
        <w:rPr>
          <w:rFonts w:cs="Calibri" w:ascii="Calibri" w:hAnsi="Calibri" w:asciiTheme="minorHAnsi" w:cstheme="minorHAnsi" w:hAnsiTheme="minorHAnsi"/>
          <w:sz w:val="16"/>
          <w:szCs w:val="16"/>
        </w:rPr>
        <w:t>.</w:t>
        <w:br/>
        <w:t>Y de otra parte,</w:t>
      </w:r>
      <w:r>
        <w:rPr>
          <w:rStyle w:val="Strong"/>
          <w:rFonts w:cs="Calibri" w:ascii="Calibri" w:hAnsi="Calibri" w:asciiTheme="minorHAnsi" w:cstheme="minorHAnsi" w:hAnsiTheme="minorHAnsi"/>
          <w:sz w:val="16"/>
          <w:szCs w:val="16"/>
        </w:rPr>
        <w:t xml:space="preserve"> MEDITRAUMA, SL, </w:t>
      </w:r>
      <w:r>
        <w:rPr>
          <w:rFonts w:cs="Calibri" w:ascii="Calibri" w:hAnsi="Calibri" w:asciiTheme="minorHAnsi" w:cstheme="minorHAnsi" w:hAnsiTheme="minorHAnsi"/>
          <w:sz w:val="16"/>
          <w:szCs w:val="16"/>
        </w:rPr>
        <w:t xml:space="preserve">como </w:t>
      </w:r>
      <w:r>
        <w:rPr>
          <w:rStyle w:val="Strong"/>
          <w:rFonts w:cs="Calibri" w:ascii="Calibri" w:hAnsi="Calibri" w:asciiTheme="minorHAnsi" w:cstheme="minorHAnsi" w:hAnsiTheme="minorHAnsi"/>
          <w:sz w:val="16"/>
          <w:szCs w:val="16"/>
        </w:rPr>
        <w:t>Encargado del tratamiento</w:t>
      </w:r>
      <w:r>
        <w:rPr>
          <w:rFonts w:cs="Calibri" w:ascii="Calibri" w:hAnsi="Calibri" w:asciiTheme="minorHAnsi" w:cstheme="minorHAnsi" w:hAnsiTheme="minorHAnsi"/>
          <w:sz w:val="16"/>
          <w:szCs w:val="16"/>
        </w:rPr>
        <w:t xml:space="preserve">, con CIF B58482415 y domicilio social situado en C/ MIGUEL BIADA, 119 - 08302 MATARÓ (Barcelona), en adelante, </w:t>
      </w:r>
      <w:r>
        <w:rPr>
          <w:rStyle w:val="Strong"/>
          <w:rFonts w:cs="Calibri" w:ascii="Calibri" w:hAnsi="Calibri" w:asciiTheme="minorHAnsi" w:cstheme="minorHAnsi" w:hAnsiTheme="minorHAnsi"/>
          <w:sz w:val="16"/>
          <w:szCs w:val="16"/>
        </w:rPr>
        <w:t>ENCARGADO</w:t>
      </w:r>
      <w:r>
        <w:rPr>
          <w:rFonts w:cs="Calibri" w:ascii="Calibri" w:hAnsi="Calibri" w:asciiTheme="minorHAnsi" w:cstheme="minorHAnsi" w:hAnsiTheme="minorHAnsi"/>
          <w:sz w:val="16"/>
          <w:szCs w:val="16"/>
        </w:rPr>
        <w:t>.</w:t>
        <w:br/>
        <w:t xml:space="preserve">Ambas partes se reconocen recíprocamente la capacidad legal necesaria para suscribir el presente contrato de prestación de servicios con acceso a datos personales </w:t>
      </w:r>
    </w:p>
    <w:p>
      <w:pPr>
        <w:pStyle w:val="CustomNormalTimesSencillo"/>
        <w:spacing w:before="280" w:after="280"/>
        <w:jc w:val="left"/>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Nota: En caso de que el responsable del tratamiento indicado anteriormente ofrezca los servicios detallados en el objeto del encargo en el marco de una prestaci</w:t>
      </w:r>
      <w:r>
        <w:rPr>
          <w:rFonts w:cs="Calibri" w:ascii="Calibri" w:hAnsi="Calibri"/>
          <w:sz w:val="16"/>
          <w:szCs w:val="16"/>
        </w:rPr>
        <w:t>ón de servicio realizada, bien a un responsable del tratamiento, o bien a otro encargado del tratamiento, adquirirá, para estos servicios, la condición de encargado del tratamiento, y el denominado en el encabezado como encargado del tratamiento, adquirirá la condición de subencargado del tratamiento.</w:t>
      </w:r>
    </w:p>
    <w:p>
      <w:pPr>
        <w:pStyle w:val="CustomNormalTimesSencillo"/>
        <w:bidi w:val="0"/>
        <w:ind w:left="0" w:right="0" w:hanging="0"/>
        <w:jc w:val="center"/>
        <w:rPr>
          <w:rFonts w:ascii="Calibri" w:hAnsi="Calibri" w:cs="Calibri" w:asciiTheme="minorHAnsi" w:cstheme="minorHAnsi" w:hAnsiTheme="minorHAnsi"/>
          <w:sz w:val="16"/>
          <w:szCs w:val="16"/>
        </w:rPr>
      </w:pPr>
      <w:r>
        <w:rPr>
          <w:rFonts w:cs="Calibri" w:ascii="Calibri" w:hAnsi="Calibri"/>
          <w:b/>
          <w:sz w:val="16"/>
          <w:szCs w:val="16"/>
        </w:rPr>
        <w:t>EXPONEN</w:t>
      </w:r>
    </w:p>
    <w:p>
      <w:pPr>
        <w:pStyle w:val="CustomNormalTimesSencillo"/>
        <w:numPr>
          <w:ilvl w:val="0"/>
          <w:numId w:val="2"/>
        </w:numPr>
        <w:bidi w:val="0"/>
        <w:ind w:left="363" w:right="0" w:hanging="363"/>
        <w:rPr>
          <w:rFonts w:ascii="Calibri" w:hAnsi="Calibri" w:cs="Calibri" w:asciiTheme="minorHAnsi" w:cstheme="minorHAnsi" w:hAnsiTheme="minorHAnsi"/>
          <w:sz w:val="16"/>
          <w:szCs w:val="16"/>
        </w:rPr>
      </w:pPr>
      <w:r>
        <w:rPr>
          <w:rFonts w:cs="Calibri" w:ascii="Calibri" w:hAnsi="Calibri"/>
          <w:sz w:val="16"/>
          <w:szCs w:val="16"/>
        </w:rPr>
        <w:t>Que ambas partes se reconocen capacidad legal suficiente para suscribir el presente Contrato.</w:t>
      </w:r>
    </w:p>
    <w:p>
      <w:pPr>
        <w:pStyle w:val="CustomNormalTimesSencillo"/>
        <w:numPr>
          <w:ilvl w:val="0"/>
          <w:numId w:val="2"/>
        </w:numPr>
        <w:bidi w:val="0"/>
        <w:ind w:left="363" w:right="0" w:hanging="363"/>
        <w:rPr>
          <w:rFonts w:ascii="Calibri" w:hAnsi="Calibri" w:cs="Calibri" w:asciiTheme="minorHAnsi" w:cstheme="minorHAnsi" w:hAnsiTheme="minorHAnsi"/>
          <w:sz w:val="16"/>
          <w:szCs w:val="16"/>
        </w:rPr>
      </w:pPr>
      <w:r>
        <w:rPr>
          <w:rFonts w:cs="Calibri" w:ascii="Calibri" w:hAnsi="Calibri"/>
          <w:sz w:val="16"/>
          <w:szCs w:val="16"/>
        </w:rPr>
        <w:t>Que el responsable del tratamiento ha contratado los servicios proporcionados por el encargado del tratamiento que más adelante se detallan.</w:t>
      </w:r>
    </w:p>
    <w:p>
      <w:pPr>
        <w:pStyle w:val="CustomNormalTimesSencillo"/>
        <w:numPr>
          <w:ilvl w:val="0"/>
          <w:numId w:val="2"/>
        </w:numPr>
        <w:bidi w:val="0"/>
        <w:ind w:left="363" w:right="0" w:hanging="363"/>
        <w:rPr>
          <w:rFonts w:ascii="Calibri" w:hAnsi="Calibri" w:cs="Calibri" w:asciiTheme="minorHAnsi" w:cstheme="minorHAnsi" w:hAnsiTheme="minorHAnsi"/>
          <w:sz w:val="16"/>
          <w:szCs w:val="16"/>
        </w:rPr>
      </w:pPr>
      <w:r>
        <w:rPr>
          <w:rFonts w:cs="Calibri" w:ascii="Calibri" w:hAnsi="Calibri"/>
          <w:sz w:val="16"/>
          <w:szCs w:val="16"/>
        </w:rPr>
        <w:t>Que la prestación de los servicios se realizará (i) en los locales del responsable del tratamiento; (ii) en los locales del encargado del tratamiento. Asimismo, el encargado del tratamiento puede incorporar datos del responsable del tratamiento en sus sistemas.</w:t>
      </w:r>
    </w:p>
    <w:p>
      <w:pPr>
        <w:pStyle w:val="CustomNormalTimesSencillo"/>
        <w:numPr>
          <w:ilvl w:val="0"/>
          <w:numId w:val="2"/>
        </w:numPr>
        <w:bidi w:val="0"/>
        <w:ind w:left="363" w:right="0" w:hanging="363"/>
        <w:rPr>
          <w:rFonts w:ascii="Calibri" w:hAnsi="Calibri" w:cs="Calibri" w:asciiTheme="minorHAnsi" w:cstheme="minorHAnsi" w:hAnsiTheme="minorHAnsi"/>
          <w:sz w:val="16"/>
          <w:szCs w:val="16"/>
        </w:rPr>
      </w:pPr>
      <w:r>
        <w:rPr>
          <w:rFonts w:cs="Calibri" w:ascii="Calibri" w:hAnsi="Calibri"/>
          <w:sz w:val="16"/>
          <w:szCs w:val="16"/>
        </w:rPr>
        <w:t>Que el responsable del tratamiento ha decidido elegir a este encargado del tratamiento porque le ofrece garantías suficientes para aplicar las medidas técnicas y organizativas apropiadas a la información facilitada, garantizando que el encargo de tratamiento se ajusta a la normativa vigente en materia de protección de datos personales y se protegen los derechos y libertades de los interesados.</w:t>
      </w:r>
    </w:p>
    <w:p>
      <w:pPr>
        <w:pStyle w:val="CustomNormalTimesSencillo"/>
        <w:numPr>
          <w:ilvl w:val="0"/>
          <w:numId w:val="2"/>
        </w:numPr>
        <w:bidi w:val="0"/>
        <w:ind w:left="363" w:right="0" w:hanging="363"/>
        <w:rPr>
          <w:rFonts w:ascii="Calibri" w:hAnsi="Calibri" w:cs="Calibri" w:asciiTheme="minorHAnsi" w:cstheme="minorHAnsi" w:hAnsiTheme="minorHAnsi"/>
          <w:sz w:val="16"/>
          <w:szCs w:val="16"/>
        </w:rPr>
      </w:pPr>
      <w:r>
        <w:rPr>
          <w:rFonts w:cs="Calibri" w:ascii="Calibri" w:hAnsi="Calibri"/>
          <w:sz w:val="16"/>
          <w:szCs w:val="16"/>
        </w:rPr>
        <w:t>Que de conformidad con el artículo 28 del REGLAMENTO (UE) 2016/679, del Parlamento Europeo y del Consejo, de 27 de abril de 2016, relativo a la protección de las personas físicas en lo que respecta al tratamiento de datos personales y a la libre circulación de estos datos (en adelante, RGPD), y el artículo 33 de la Ley Orgánica 3/2018, de 5 de diciembre, de Protección de Datos Personales y garantía de los derechos digitales, ambas partes convienen en suscribir el presente Contrato, el cual aceptan expresamente y de acuerdo a las siguientes:</w:t>
      </w:r>
    </w:p>
    <w:p>
      <w:pPr>
        <w:pStyle w:val="CustomNormalTimesSencillo"/>
        <w:bidi w:val="0"/>
        <w:ind w:left="0" w:right="0" w:hanging="0"/>
        <w:jc w:val="center"/>
        <w:rPr>
          <w:rFonts w:ascii="Calibri" w:hAnsi="Calibri" w:cs="Calibri" w:asciiTheme="minorHAnsi" w:cstheme="minorHAnsi" w:hAnsiTheme="minorHAnsi"/>
          <w:sz w:val="16"/>
          <w:szCs w:val="16"/>
        </w:rPr>
      </w:pPr>
      <w:r>
        <w:rPr>
          <w:rFonts w:cs="Calibri" w:ascii="Calibri" w:hAnsi="Calibri"/>
          <w:b/>
          <w:sz w:val="16"/>
          <w:szCs w:val="16"/>
        </w:rPr>
        <w:t>CLÁUSULAS</w:t>
      </w:r>
    </w:p>
    <w:p>
      <w:pPr>
        <w:pStyle w:val="CustomNormalTimesSencillo"/>
        <w:numPr>
          <w:ilvl w:val="0"/>
          <w:numId w:val="3"/>
        </w:numPr>
        <w:bidi w:val="0"/>
        <w:ind w:left="363" w:right="0" w:hanging="363"/>
        <w:rPr>
          <w:rFonts w:ascii="Calibri" w:hAnsi="Calibri" w:cs="Calibri" w:asciiTheme="minorHAnsi" w:cstheme="minorHAnsi" w:hAnsiTheme="minorHAnsi"/>
          <w:sz w:val="16"/>
          <w:szCs w:val="16"/>
        </w:rPr>
      </w:pPr>
      <w:r>
        <w:rPr>
          <w:rFonts w:cs="Calibri" w:ascii="Calibri" w:hAnsi="Calibri"/>
          <w:b/>
          <w:sz w:val="16"/>
          <w:szCs w:val="16"/>
        </w:rPr>
        <w:t>Objeto del encargo</w:t>
      </w:r>
    </w:p>
    <w:p>
      <w:pPr>
        <w:pStyle w:val="CustomNormalTimesSencillo"/>
        <w:bidi w:val="0"/>
        <w:ind w:left="0" w:right="0" w:hanging="0"/>
        <w:rPr>
          <w:rFonts w:ascii="Calibri" w:hAnsi="Calibri" w:cs="Calibri" w:asciiTheme="minorHAnsi" w:cstheme="minorHAnsi" w:hAnsiTheme="minorHAnsi"/>
          <w:sz w:val="16"/>
          <w:szCs w:val="16"/>
        </w:rPr>
      </w:pPr>
      <w:r>
        <w:rPr>
          <w:rFonts w:cs="Calibri" w:ascii="Calibri" w:hAnsi="Calibri"/>
          <w:sz w:val="16"/>
          <w:szCs w:val="16"/>
        </w:rPr>
        <w:t>Mediante las presentes cláusulas se habilita al encargado del tratamiento para tratar, por cuenta del responsable del tratamiento, los datos personales necesarios para prestar los servicios de prevención de riesgos laborales.</w:t>
      </w:r>
    </w:p>
    <w:p>
      <w:pPr>
        <w:pStyle w:val="CustomNormalTimesSencillo"/>
        <w:bidi w:val="0"/>
        <w:ind w:left="0" w:right="0" w:hanging="0"/>
        <w:rPr>
          <w:rFonts w:ascii="Calibri" w:hAnsi="Calibri" w:cs="Calibri" w:asciiTheme="minorHAnsi" w:cstheme="minorHAnsi" w:hAnsiTheme="minorHAnsi"/>
          <w:sz w:val="16"/>
          <w:szCs w:val="16"/>
        </w:rPr>
      </w:pPr>
      <w:r>
        <w:rPr>
          <w:rFonts w:cs="Calibri" w:ascii="Calibri" w:hAnsi="Calibri"/>
          <w:sz w:val="16"/>
          <w:szCs w:val="16"/>
        </w:rPr>
        <w:t>El tratamiento consistirá en: Elaboración y seguimiento del plan de prevención de riesgos laborales.</w:t>
      </w:r>
    </w:p>
    <w:p>
      <w:pPr>
        <w:pStyle w:val="CustomNormalTimesSencillo"/>
        <w:bidi w:val="0"/>
        <w:ind w:left="0" w:right="0" w:hanging="0"/>
        <w:rPr>
          <w:rFonts w:ascii="Calibri" w:hAnsi="Calibri" w:cs="Calibri" w:asciiTheme="minorHAnsi" w:cstheme="minorHAnsi" w:hAnsiTheme="minorHAnsi"/>
          <w:sz w:val="16"/>
          <w:szCs w:val="16"/>
        </w:rPr>
      </w:pPr>
      <w:r>
        <w:rPr>
          <w:rFonts w:cs="Calibri" w:ascii="Calibri" w:hAnsi="Calibri"/>
          <w:sz w:val="16"/>
          <w:szCs w:val="16"/>
        </w:rPr>
        <w:t>Concreción de las operaciones a realizar: registro; estructuración; conservación; consulta; cotejo.</w:t>
      </w:r>
    </w:p>
    <w:p>
      <w:pPr>
        <w:pStyle w:val="CustomNormalTimesSencillo"/>
        <w:numPr>
          <w:ilvl w:val="0"/>
          <w:numId w:val="3"/>
        </w:numPr>
        <w:bidi w:val="0"/>
        <w:ind w:left="363" w:right="0" w:hanging="363"/>
        <w:rPr>
          <w:rFonts w:ascii="Calibri" w:hAnsi="Calibri" w:cs="Calibri" w:asciiTheme="minorHAnsi" w:cstheme="minorHAnsi" w:hAnsiTheme="minorHAnsi"/>
          <w:sz w:val="16"/>
          <w:szCs w:val="16"/>
        </w:rPr>
      </w:pPr>
      <w:r>
        <w:rPr>
          <w:rFonts w:cs="Calibri" w:ascii="Calibri" w:hAnsi="Calibri"/>
          <w:b/>
          <w:sz w:val="16"/>
          <w:szCs w:val="16"/>
        </w:rPr>
        <w:t>Identificación de la información afectada</w:t>
      </w:r>
    </w:p>
    <w:p>
      <w:pPr>
        <w:pStyle w:val="CustomNormalTimesSencillo"/>
        <w:bidi w:val="0"/>
        <w:ind w:left="0" w:right="0" w:hanging="0"/>
        <w:rPr>
          <w:rFonts w:ascii="Calibri" w:hAnsi="Calibri" w:cs="Calibri" w:asciiTheme="minorHAnsi" w:cstheme="minorHAnsi" w:hAnsiTheme="minorHAnsi"/>
          <w:sz w:val="16"/>
          <w:szCs w:val="16"/>
        </w:rPr>
      </w:pPr>
      <w:r>
        <w:rPr>
          <w:rFonts w:cs="Calibri" w:ascii="Calibri" w:hAnsi="Calibri"/>
          <w:sz w:val="16"/>
          <w:szCs w:val="16"/>
        </w:rPr>
        <w:t>Para la ejecución de las prestaciones derivadas del cumplimiento del objeto de este encargo, el responsable del tratamiento pone a disposición del encargado del tratamiento la información que se describe a continuación:</w:t>
      </w:r>
    </w:p>
    <w:p>
      <w:pPr>
        <w:pStyle w:val="CustomNormalTimesSencillo"/>
        <w:numPr>
          <w:ilvl w:val="1"/>
          <w:numId w:val="3"/>
        </w:numPr>
        <w:bidi w:val="0"/>
        <w:ind w:left="720" w:right="0" w:hanging="357"/>
        <w:rPr>
          <w:rFonts w:ascii="Calibri" w:hAnsi="Calibri" w:cs="Calibri" w:asciiTheme="minorHAnsi" w:cstheme="minorHAnsi" w:hAnsiTheme="minorHAnsi"/>
          <w:sz w:val="16"/>
          <w:szCs w:val="16"/>
        </w:rPr>
      </w:pPr>
      <w:r>
        <w:rPr>
          <w:rFonts w:cs="Calibri" w:ascii="Calibri" w:hAnsi="Calibri"/>
          <w:sz w:val="16"/>
          <w:szCs w:val="16"/>
        </w:rPr>
        <w:t>Datos identificativos del personal</w:t>
      </w:r>
    </w:p>
    <w:p>
      <w:pPr>
        <w:pStyle w:val="CustomNormalTimesSencillo"/>
        <w:bidi w:val="0"/>
        <w:ind w:left="0" w:right="0" w:hanging="0"/>
        <w:rPr>
          <w:rFonts w:ascii="Calibri" w:hAnsi="Calibri" w:cs="Calibri" w:asciiTheme="minorHAnsi" w:cstheme="minorHAnsi" w:hAnsiTheme="minorHAnsi"/>
          <w:sz w:val="16"/>
          <w:szCs w:val="16"/>
        </w:rPr>
      </w:pPr>
      <w:r>
        <w:rPr>
          <w:rFonts w:cs="Calibri" w:ascii="Calibri" w:hAnsi="Calibri"/>
          <w:sz w:val="16"/>
          <w:szCs w:val="16"/>
        </w:rPr>
        <w:t>La puesta a disposición de la información indicada anteriormente puede realizarse, bien proporcionando al encargado la información indicada, bien habilitándole el acceso a la misma, o debido a que el responsable del tratamiento almacena dicha información en sistemas y/o instalaciones del encargado del tratamiento.</w:t>
      </w:r>
    </w:p>
    <w:p>
      <w:pPr>
        <w:pStyle w:val="CustomNormalTimesSencillo"/>
        <w:numPr>
          <w:ilvl w:val="0"/>
          <w:numId w:val="3"/>
        </w:numPr>
        <w:bidi w:val="0"/>
        <w:ind w:left="363" w:right="0" w:hanging="363"/>
        <w:rPr>
          <w:rFonts w:ascii="Calibri" w:hAnsi="Calibri" w:cs="Calibri" w:asciiTheme="minorHAnsi" w:cstheme="minorHAnsi" w:hAnsiTheme="minorHAnsi"/>
          <w:sz w:val="16"/>
          <w:szCs w:val="16"/>
        </w:rPr>
      </w:pPr>
      <w:r>
        <w:rPr>
          <w:rFonts w:cs="Calibri" w:ascii="Calibri" w:hAnsi="Calibri"/>
          <w:b/>
          <w:sz w:val="16"/>
          <w:szCs w:val="16"/>
        </w:rPr>
        <w:t>Duración</w:t>
      </w:r>
    </w:p>
    <w:p>
      <w:pPr>
        <w:pStyle w:val="CustomNormalTimesSencillo"/>
        <w:bidi w:val="0"/>
        <w:ind w:left="0" w:right="0" w:hanging="0"/>
        <w:rPr>
          <w:rFonts w:ascii="Calibri" w:hAnsi="Calibri" w:cs="Calibri" w:asciiTheme="minorHAnsi" w:cstheme="minorHAnsi" w:hAnsiTheme="minorHAnsi"/>
          <w:sz w:val="16"/>
          <w:szCs w:val="16"/>
        </w:rPr>
      </w:pPr>
      <w:r>
        <w:rPr>
          <w:rFonts w:cs="Calibri" w:ascii="Calibri" w:hAnsi="Calibri"/>
          <w:sz w:val="16"/>
          <w:szCs w:val="16"/>
        </w:rPr>
        <w:t>La duración del presente acuerdo es: Indefinida.</w:t>
      </w:r>
    </w:p>
    <w:p>
      <w:pPr>
        <w:pStyle w:val="CustomNormalTimesSencillo"/>
        <w:numPr>
          <w:ilvl w:val="0"/>
          <w:numId w:val="3"/>
        </w:numPr>
        <w:bidi w:val="0"/>
        <w:ind w:left="363" w:right="0" w:hanging="363"/>
        <w:rPr>
          <w:rFonts w:ascii="Calibri" w:hAnsi="Calibri" w:cs="Calibri" w:asciiTheme="minorHAnsi" w:cstheme="minorHAnsi" w:hAnsiTheme="minorHAnsi"/>
          <w:sz w:val="16"/>
          <w:szCs w:val="16"/>
        </w:rPr>
      </w:pPr>
      <w:r>
        <w:rPr>
          <w:rFonts w:cs="Calibri" w:ascii="Calibri" w:hAnsi="Calibri"/>
          <w:b/>
          <w:sz w:val="16"/>
          <w:szCs w:val="16"/>
        </w:rPr>
        <w:t>Obligaciones del encargado del tratamiento</w:t>
      </w:r>
    </w:p>
    <w:p>
      <w:pPr>
        <w:pStyle w:val="CustomNormalTimesSencillo"/>
        <w:bidi w:val="0"/>
        <w:ind w:left="0" w:right="0" w:hanging="0"/>
        <w:rPr>
          <w:rFonts w:ascii="Calibri" w:hAnsi="Calibri" w:cs="Calibri" w:asciiTheme="minorHAnsi" w:cstheme="minorHAnsi" w:hAnsiTheme="minorHAnsi"/>
          <w:sz w:val="16"/>
          <w:szCs w:val="16"/>
        </w:rPr>
      </w:pPr>
      <w:r>
        <w:rPr>
          <w:rFonts w:cs="Calibri" w:ascii="Calibri" w:hAnsi="Calibri"/>
          <w:sz w:val="16"/>
          <w:szCs w:val="16"/>
        </w:rPr>
        <w:t>El encargado del tratamiento, y todo su personal se obliga a:</w:t>
      </w:r>
    </w:p>
    <w:p>
      <w:pPr>
        <w:pStyle w:val="CustomNormalTimesSencillo"/>
        <w:numPr>
          <w:ilvl w:val="1"/>
          <w:numId w:val="3"/>
        </w:numPr>
        <w:bidi w:val="0"/>
        <w:ind w:left="720" w:right="0" w:hanging="357"/>
        <w:rPr>
          <w:rFonts w:ascii="Calibri" w:hAnsi="Calibri" w:cs="Calibri" w:asciiTheme="minorHAnsi" w:cstheme="minorHAnsi" w:hAnsiTheme="minorHAnsi"/>
          <w:sz w:val="16"/>
          <w:szCs w:val="16"/>
        </w:rPr>
      </w:pPr>
      <w:r>
        <w:rPr>
          <w:rFonts w:cs="Calibri" w:ascii="Calibri" w:hAnsi="Calibri"/>
          <w:sz w:val="16"/>
          <w:szCs w:val="16"/>
        </w:rPr>
        <w:t>Utilizar los datos personales objeto del tratamiento, o los que recoja para su inclusión, sólo para la finalidad objeto de este encargo. En ningún caso podrá utilizar los datos para fines propios.</w:t>
      </w:r>
    </w:p>
    <w:p>
      <w:pPr>
        <w:pStyle w:val="CustomNormalTimesSencillo"/>
        <w:numPr>
          <w:ilvl w:val="1"/>
          <w:numId w:val="3"/>
        </w:numPr>
        <w:bidi w:val="0"/>
        <w:ind w:left="720" w:right="0" w:hanging="357"/>
        <w:rPr>
          <w:rFonts w:ascii="Calibri" w:hAnsi="Calibri" w:cs="Calibri" w:asciiTheme="minorHAnsi" w:cstheme="minorHAnsi" w:hAnsiTheme="minorHAnsi"/>
          <w:sz w:val="16"/>
          <w:szCs w:val="16"/>
        </w:rPr>
      </w:pPr>
      <w:r>
        <w:rPr>
          <w:rFonts w:cs="Calibri" w:ascii="Calibri" w:hAnsi="Calibri"/>
          <w:sz w:val="16"/>
          <w:szCs w:val="16"/>
        </w:rPr>
        <w:t>Tratar los datos de acuerdo a las instrucciones del responsable del tratamiento.</w:t>
      </w:r>
    </w:p>
    <w:p>
      <w:pPr>
        <w:pStyle w:val="CustomNormalTimesSencillo"/>
        <w:bidi w:val="0"/>
        <w:ind w:left="720" w:right="0" w:hanging="0"/>
        <w:rPr>
          <w:rFonts w:ascii="Calibri" w:hAnsi="Calibri" w:cs="Calibri" w:asciiTheme="minorHAnsi" w:cstheme="minorHAnsi" w:hAnsiTheme="minorHAnsi"/>
          <w:sz w:val="16"/>
          <w:szCs w:val="16"/>
        </w:rPr>
      </w:pPr>
      <w:r>
        <w:rPr>
          <w:rFonts w:cs="Calibri" w:ascii="Calibri" w:hAnsi="Calibri"/>
          <w:sz w:val="16"/>
          <w:szCs w:val="16"/>
        </w:rPr>
        <w:t>Si el encargado del tratamiento considera que alguna de las instrucciones infringe el RGPD o cualquier otra disposición en materia de protección de datos de la Unión o de los Estados miembro, el encargado informará inmediatamente al responsable.</w:t>
      </w:r>
    </w:p>
    <w:p>
      <w:pPr>
        <w:pStyle w:val="CustomNormalTimesSencillo"/>
        <w:numPr>
          <w:ilvl w:val="1"/>
          <w:numId w:val="3"/>
        </w:numPr>
        <w:bidi w:val="0"/>
        <w:ind w:left="720" w:right="0" w:hanging="357"/>
        <w:rPr>
          <w:rFonts w:ascii="Calibri" w:hAnsi="Calibri" w:cs="Calibri" w:asciiTheme="minorHAnsi" w:cstheme="minorHAnsi" w:hAnsiTheme="minorHAnsi"/>
          <w:sz w:val="16"/>
          <w:szCs w:val="16"/>
        </w:rPr>
      </w:pPr>
      <w:r>
        <w:rPr>
          <w:rFonts w:cs="Calibri" w:ascii="Calibri" w:hAnsi="Calibri"/>
          <w:sz w:val="16"/>
          <w:szCs w:val="16"/>
        </w:rPr>
        <w:t>Llevar, por escrito, un registro de todas las categorías de actividades de tratamiento efectuadas por cuenta de cada responsable, que contenga:</w:t>
      </w:r>
    </w:p>
    <w:p>
      <w:pPr>
        <w:pStyle w:val="CustomNormalTimesSencillo"/>
        <w:numPr>
          <w:ilvl w:val="2"/>
          <w:numId w:val="3"/>
        </w:numPr>
        <w:bidi w:val="0"/>
        <w:ind w:left="1083" w:right="0" w:hanging="363"/>
        <w:rPr>
          <w:rFonts w:ascii="Calibri" w:hAnsi="Calibri" w:cs="Calibri" w:asciiTheme="minorHAnsi" w:cstheme="minorHAnsi" w:hAnsiTheme="minorHAnsi"/>
          <w:sz w:val="16"/>
          <w:szCs w:val="16"/>
        </w:rPr>
      </w:pPr>
      <w:r>
        <w:rPr>
          <w:rFonts w:cs="Calibri" w:ascii="Calibri" w:hAnsi="Calibri"/>
          <w:sz w:val="16"/>
          <w:szCs w:val="16"/>
        </w:rPr>
        <w:t>El nombre y los datos de contacto del encargado o encargados y de cada responsable por cuenta del cual actúe el encargado y, en su caso, del representante del responsable o del encargado y del delegado de protección de datos.</w:t>
      </w:r>
    </w:p>
    <w:p>
      <w:pPr>
        <w:pStyle w:val="CustomNormalTimesSencillo"/>
        <w:numPr>
          <w:ilvl w:val="2"/>
          <w:numId w:val="3"/>
        </w:numPr>
        <w:bidi w:val="0"/>
        <w:ind w:left="1083" w:right="0" w:hanging="363"/>
        <w:rPr>
          <w:rFonts w:ascii="Calibri" w:hAnsi="Calibri" w:cs="Calibri" w:asciiTheme="minorHAnsi" w:cstheme="minorHAnsi" w:hAnsiTheme="minorHAnsi"/>
          <w:sz w:val="16"/>
          <w:szCs w:val="16"/>
        </w:rPr>
      </w:pPr>
      <w:r>
        <w:rPr>
          <w:rFonts w:cs="Calibri" w:ascii="Calibri" w:hAnsi="Calibri"/>
          <w:sz w:val="16"/>
          <w:szCs w:val="16"/>
        </w:rPr>
        <w:t>Las categorías de tratamientos efectuados por cuenta de cada responsable.</w:t>
      </w:r>
    </w:p>
    <w:p>
      <w:pPr>
        <w:pStyle w:val="CustomNormalTimesSencillo"/>
        <w:numPr>
          <w:ilvl w:val="2"/>
          <w:numId w:val="3"/>
        </w:numPr>
        <w:bidi w:val="0"/>
        <w:ind w:left="1083" w:right="0" w:hanging="363"/>
        <w:rPr>
          <w:rFonts w:ascii="Calibri" w:hAnsi="Calibri" w:cs="Calibri" w:asciiTheme="minorHAnsi" w:cstheme="minorHAnsi" w:hAnsiTheme="minorHAnsi"/>
          <w:sz w:val="16"/>
          <w:szCs w:val="16"/>
        </w:rPr>
      </w:pPr>
      <w:r>
        <w:rPr>
          <w:rFonts w:cs="Calibri" w:ascii="Calibri" w:hAnsi="Calibri"/>
          <w:sz w:val="16"/>
          <w:szCs w:val="16"/>
        </w:rPr>
        <w:t xml:space="preserve">En su caso, las transferencias de datos personales a un tercer país u organización internacional, incluida la identificación de dicho tercer país u organización internacional y, en su caso, de las transferencias indicadas en el artículo 49, párrafo segundo del RGPD, la documentación de garantías adecuadas, teniendo en cuenta, especialmente, el posible alojamiento de datos en servicios de computación en la nube (servicios </w:t>
      </w:r>
      <w:r>
        <w:rPr>
          <w:rFonts w:cs="Calibri" w:ascii="Calibri" w:hAnsi="Calibri"/>
          <w:i/>
          <w:iCs/>
          <w:sz w:val="16"/>
          <w:szCs w:val="16"/>
        </w:rPr>
        <w:t>cloud</w:t>
      </w:r>
      <w:r>
        <w:rPr>
          <w:rFonts w:cs="Calibri" w:ascii="Calibri" w:hAnsi="Calibri"/>
          <w:sz w:val="16"/>
          <w:szCs w:val="16"/>
        </w:rPr>
        <w:t>).</w:t>
      </w:r>
    </w:p>
    <w:p>
      <w:pPr>
        <w:pStyle w:val="CustomNormalTimesSencillo"/>
        <w:numPr>
          <w:ilvl w:val="2"/>
          <w:numId w:val="3"/>
        </w:numPr>
        <w:bidi w:val="0"/>
        <w:ind w:left="1083" w:right="0" w:hanging="363"/>
        <w:rPr>
          <w:rFonts w:ascii="Calibri" w:hAnsi="Calibri" w:cs="Calibri" w:asciiTheme="minorHAnsi" w:cstheme="minorHAnsi" w:hAnsiTheme="minorHAnsi"/>
          <w:sz w:val="16"/>
          <w:szCs w:val="16"/>
        </w:rPr>
      </w:pPr>
      <w:r>
        <w:rPr>
          <w:rFonts w:cs="Calibri" w:ascii="Calibri" w:hAnsi="Calibri"/>
          <w:sz w:val="16"/>
          <w:szCs w:val="16"/>
        </w:rPr>
        <w:t>Una descripción general de las medidas técnicas y organizativas de seguridad relativas a:</w:t>
      </w:r>
    </w:p>
    <w:p>
      <w:pPr>
        <w:pStyle w:val="CustomNormalTimesSencillo"/>
        <w:numPr>
          <w:ilvl w:val="3"/>
          <w:numId w:val="3"/>
        </w:numPr>
        <w:bidi w:val="0"/>
        <w:ind w:left="1440" w:right="0" w:hanging="357"/>
        <w:rPr>
          <w:rFonts w:ascii="Calibri" w:hAnsi="Calibri" w:cs="Calibri" w:asciiTheme="minorHAnsi" w:cstheme="minorHAnsi" w:hAnsiTheme="minorHAnsi"/>
          <w:sz w:val="16"/>
          <w:szCs w:val="16"/>
        </w:rPr>
      </w:pPr>
      <w:r>
        <w:rPr>
          <w:rFonts w:cs="Calibri" w:ascii="Calibri" w:hAnsi="Calibri"/>
          <w:sz w:val="16"/>
          <w:szCs w:val="16"/>
        </w:rPr>
        <w:t>La seudonimización y el cifrado de datos personales.</w:t>
      </w:r>
    </w:p>
    <w:p>
      <w:pPr>
        <w:pStyle w:val="CustomNormalTimesSencillo"/>
        <w:numPr>
          <w:ilvl w:val="3"/>
          <w:numId w:val="3"/>
        </w:numPr>
        <w:bidi w:val="0"/>
        <w:ind w:left="1440" w:right="0" w:hanging="357"/>
        <w:rPr>
          <w:rFonts w:ascii="Calibri" w:hAnsi="Calibri" w:cs="Calibri" w:asciiTheme="minorHAnsi" w:cstheme="minorHAnsi" w:hAnsiTheme="minorHAnsi"/>
          <w:sz w:val="16"/>
          <w:szCs w:val="16"/>
        </w:rPr>
      </w:pPr>
      <w:r>
        <w:rPr>
          <w:rFonts w:cs="Calibri" w:ascii="Calibri" w:hAnsi="Calibri"/>
          <w:sz w:val="16"/>
          <w:szCs w:val="16"/>
        </w:rPr>
        <w:t>La capacidad de garantizar la confidencialidad, integridad, disponibilidad y resiliencia permanentes de los sistemas y servicios de tratamiento.</w:t>
      </w:r>
    </w:p>
    <w:p>
      <w:pPr>
        <w:pStyle w:val="CustomNormalTimesSencillo"/>
        <w:numPr>
          <w:ilvl w:val="3"/>
          <w:numId w:val="3"/>
        </w:numPr>
        <w:bidi w:val="0"/>
        <w:ind w:left="1440" w:right="0" w:hanging="357"/>
        <w:rPr>
          <w:rFonts w:ascii="Calibri" w:hAnsi="Calibri" w:cs="Calibri" w:asciiTheme="minorHAnsi" w:cstheme="minorHAnsi" w:hAnsiTheme="minorHAnsi"/>
          <w:sz w:val="16"/>
          <w:szCs w:val="16"/>
        </w:rPr>
      </w:pPr>
      <w:r>
        <w:rPr>
          <w:rFonts w:cs="Calibri" w:ascii="Calibri" w:hAnsi="Calibri"/>
          <w:sz w:val="16"/>
          <w:szCs w:val="16"/>
        </w:rPr>
        <w:t>La capacidad de restaurar la disponibilidad y el acceso a los datos personales de forma rápida, en caso de incidente físico o técnico.</w:t>
      </w:r>
    </w:p>
    <w:p>
      <w:pPr>
        <w:pStyle w:val="CustomNormalTimesSencillo"/>
        <w:numPr>
          <w:ilvl w:val="3"/>
          <w:numId w:val="3"/>
        </w:numPr>
        <w:bidi w:val="0"/>
        <w:ind w:left="1440" w:right="0" w:hanging="357"/>
        <w:rPr>
          <w:rFonts w:ascii="Calibri" w:hAnsi="Calibri" w:cs="Calibri" w:asciiTheme="minorHAnsi" w:cstheme="minorHAnsi" w:hAnsiTheme="minorHAnsi"/>
          <w:sz w:val="16"/>
          <w:szCs w:val="16"/>
        </w:rPr>
      </w:pPr>
      <w:r>
        <w:rPr>
          <w:rFonts w:cs="Calibri" w:ascii="Calibri" w:hAnsi="Calibri"/>
          <w:sz w:val="16"/>
          <w:szCs w:val="16"/>
        </w:rPr>
        <w:t>El proceso de verificación, evaluación y valoración regulares de la eficacia de las medidas técnicas y organizativas para garantizar la seguridad del tratamiento.</w:t>
      </w:r>
    </w:p>
    <w:p>
      <w:pPr>
        <w:pStyle w:val="CustomNormalTimesSencillo"/>
        <w:numPr>
          <w:ilvl w:val="1"/>
          <w:numId w:val="3"/>
        </w:numPr>
        <w:bidi w:val="0"/>
        <w:ind w:left="720" w:right="0" w:hanging="357"/>
        <w:rPr>
          <w:rFonts w:ascii="Calibri" w:hAnsi="Calibri" w:cs="Calibri" w:asciiTheme="minorHAnsi" w:cstheme="minorHAnsi" w:hAnsiTheme="minorHAnsi"/>
          <w:sz w:val="16"/>
          <w:szCs w:val="16"/>
        </w:rPr>
      </w:pPr>
      <w:r>
        <w:rPr>
          <w:rFonts w:cs="Calibri" w:ascii="Calibri" w:hAnsi="Calibri"/>
          <w:sz w:val="16"/>
          <w:szCs w:val="16"/>
        </w:rPr>
        <w:t>No comunicar datos a terceras personas (incluidas las transferencias de datos personales a terceros países u organizaciones internacionales), salvo que cuente con la autorización expresa del responsable del tratamiento, en los supuestos legalmente admisibles. Para obtener la autorización del responsable del tratamiento para transferir datos personales a un tercer país o a una organización internacional, el encargado del tratamiento debe indicar los siguientes conceptos en la solicitud de autorización al responsable del tratamiento:</w:t>
      </w:r>
    </w:p>
    <w:p>
      <w:pPr>
        <w:pStyle w:val="CustomNormalTimesSencillo"/>
        <w:numPr>
          <w:ilvl w:val="2"/>
          <w:numId w:val="3"/>
        </w:numPr>
        <w:bidi w:val="0"/>
        <w:ind w:left="1083" w:right="0" w:hanging="363"/>
        <w:rPr>
          <w:rFonts w:ascii="Calibri" w:hAnsi="Calibri" w:cs="Calibri" w:asciiTheme="minorHAnsi" w:cstheme="minorHAnsi" w:hAnsiTheme="minorHAnsi"/>
          <w:sz w:val="16"/>
          <w:szCs w:val="16"/>
        </w:rPr>
      </w:pPr>
      <w:r>
        <w:rPr>
          <w:rFonts w:cs="Calibri" w:ascii="Calibri" w:hAnsi="Calibri"/>
          <w:sz w:val="16"/>
          <w:szCs w:val="16"/>
        </w:rPr>
        <w:t>la entidad a la que se van a transferir los datos,</w:t>
      </w:r>
    </w:p>
    <w:p>
      <w:pPr>
        <w:pStyle w:val="CustomNormalTimesSencillo"/>
        <w:numPr>
          <w:ilvl w:val="2"/>
          <w:numId w:val="3"/>
        </w:numPr>
        <w:bidi w:val="0"/>
        <w:ind w:left="1083" w:right="0" w:hanging="363"/>
        <w:rPr>
          <w:rFonts w:ascii="Calibri" w:hAnsi="Calibri" w:cs="Calibri" w:asciiTheme="minorHAnsi" w:cstheme="minorHAnsi" w:hAnsiTheme="minorHAnsi"/>
          <w:sz w:val="16"/>
          <w:szCs w:val="16"/>
        </w:rPr>
      </w:pPr>
      <w:r>
        <w:rPr>
          <w:rFonts w:cs="Calibri" w:ascii="Calibri" w:hAnsi="Calibri"/>
          <w:sz w:val="16"/>
          <w:szCs w:val="16"/>
        </w:rPr>
        <w:t>la finalidad de dicha transferencia,</w:t>
      </w:r>
    </w:p>
    <w:p>
      <w:pPr>
        <w:pStyle w:val="CustomNormalTimesSencillo"/>
        <w:numPr>
          <w:ilvl w:val="2"/>
          <w:numId w:val="3"/>
        </w:numPr>
        <w:bidi w:val="0"/>
        <w:ind w:left="1083" w:right="0" w:hanging="363"/>
        <w:rPr>
          <w:rFonts w:ascii="Calibri" w:hAnsi="Calibri" w:cs="Calibri" w:asciiTheme="minorHAnsi" w:cstheme="minorHAnsi" w:hAnsiTheme="minorHAnsi"/>
          <w:sz w:val="16"/>
          <w:szCs w:val="16"/>
        </w:rPr>
      </w:pPr>
      <w:r>
        <w:rPr>
          <w:rFonts w:cs="Calibri" w:ascii="Calibri" w:hAnsi="Calibri"/>
          <w:sz w:val="16"/>
          <w:szCs w:val="16"/>
        </w:rPr>
        <w:t>la identificación de dicho tercer país u organización internacional,</w:t>
      </w:r>
    </w:p>
    <w:p>
      <w:pPr>
        <w:pStyle w:val="CustomNormalTimesSencillo"/>
        <w:numPr>
          <w:ilvl w:val="2"/>
          <w:numId w:val="3"/>
        </w:numPr>
        <w:bidi w:val="0"/>
        <w:ind w:left="1083" w:right="0" w:hanging="363"/>
        <w:rPr>
          <w:rFonts w:ascii="Calibri" w:hAnsi="Calibri" w:cs="Calibri" w:asciiTheme="minorHAnsi" w:cstheme="minorHAnsi" w:hAnsiTheme="minorHAnsi"/>
          <w:sz w:val="16"/>
          <w:szCs w:val="16"/>
        </w:rPr>
      </w:pPr>
      <w:r>
        <w:rPr>
          <w:rFonts w:cs="Calibri" w:ascii="Calibri" w:hAnsi="Calibri"/>
          <w:sz w:val="16"/>
          <w:szCs w:val="16"/>
        </w:rPr>
        <w:t>la existencia o ausencia de una decisión de adecuación de la Comisión, o,</w:t>
      </w:r>
    </w:p>
    <w:p>
      <w:pPr>
        <w:pStyle w:val="CustomNormalTimesSencillo"/>
        <w:numPr>
          <w:ilvl w:val="2"/>
          <w:numId w:val="3"/>
        </w:numPr>
        <w:bidi w:val="0"/>
        <w:ind w:left="1083" w:right="0" w:hanging="363"/>
        <w:rPr>
          <w:rFonts w:ascii="Calibri" w:hAnsi="Calibri" w:cs="Calibri" w:asciiTheme="minorHAnsi" w:cstheme="minorHAnsi" w:hAnsiTheme="minorHAnsi"/>
          <w:sz w:val="16"/>
          <w:szCs w:val="16"/>
        </w:rPr>
      </w:pPr>
      <w:r>
        <w:rPr>
          <w:rFonts w:cs="Calibri" w:ascii="Calibri" w:hAnsi="Calibri"/>
          <w:sz w:val="16"/>
          <w:szCs w:val="16"/>
        </w:rPr>
        <w:t>en el caso de las transferencias indicadas en los artículos 46, 47 o el artículo 49, apartado 1, párrafo segundo del RGPD, se debe hacer referencia a las garantías adecuadas o apropiadas y a los medios para obtener una copia de ellas o acceso al texto y medios de formalización de estas garantías.</w:t>
      </w:r>
    </w:p>
    <w:p>
      <w:pPr>
        <w:pStyle w:val="CustomNormalTimesSencillo"/>
        <w:bidi w:val="0"/>
        <w:ind w:left="720" w:right="0" w:hanging="0"/>
        <w:rPr>
          <w:rFonts w:ascii="Calibri" w:hAnsi="Calibri" w:cs="Calibri" w:asciiTheme="minorHAnsi" w:cstheme="minorHAnsi" w:hAnsiTheme="minorHAnsi"/>
          <w:sz w:val="16"/>
          <w:szCs w:val="16"/>
        </w:rPr>
      </w:pPr>
      <w:r>
        <w:rPr>
          <w:rFonts w:cs="Calibri" w:ascii="Calibri" w:hAnsi="Calibri"/>
          <w:sz w:val="16"/>
          <w:szCs w:val="16"/>
        </w:rPr>
        <w:t>El encargado del tratamiento no podrá transferir los datos hasta que reciba conformidad expresa por parte del responsable del tratamiento. Si se produce alguna variación posterior de los datos indicados en la solicitud, el encargado debe obtener de nuevo la autorización del responsable del tratamiento cursando una nueva solicitud de autorización.</w:t>
      </w:r>
    </w:p>
    <w:p>
      <w:pPr>
        <w:pStyle w:val="CustomNormalTimesSencillo"/>
        <w:bidi w:val="0"/>
        <w:ind w:left="720" w:right="0" w:hanging="0"/>
        <w:rPr>
          <w:rFonts w:ascii="Calibri" w:hAnsi="Calibri" w:cs="Calibri" w:asciiTheme="minorHAnsi" w:cstheme="minorHAnsi" w:hAnsiTheme="minorHAnsi"/>
          <w:sz w:val="16"/>
          <w:szCs w:val="16"/>
        </w:rPr>
      </w:pPr>
      <w:r>
        <w:rPr>
          <w:rFonts w:cs="Calibri" w:ascii="Calibri" w:hAnsi="Calibri"/>
          <w:sz w:val="16"/>
          <w:szCs w:val="16"/>
        </w:rPr>
        <w:t>Si el encargado debe transferir datos personales a un tercer país o a una organización internacional, en virtud del Derecho de la Unión o de los Estados miembro que le sea aplicable, informará al responsable de esa exigencia legal de manera previa, salvo que el Derecho lo prohíba por razones importantes de interés público.</w:t>
      </w:r>
    </w:p>
    <w:p>
      <w:pPr>
        <w:pStyle w:val="CustomNormalTimesSencillo"/>
        <w:bidi w:val="0"/>
        <w:ind w:left="720" w:right="0" w:hanging="0"/>
        <w:rPr>
          <w:rFonts w:ascii="Calibri" w:hAnsi="Calibri" w:cs="Calibri" w:asciiTheme="minorHAnsi" w:cstheme="minorHAnsi" w:hAnsiTheme="minorHAnsi"/>
          <w:sz w:val="16"/>
          <w:szCs w:val="16"/>
        </w:rPr>
      </w:pPr>
      <w:r>
        <w:rPr>
          <w:rFonts w:cs="Calibri" w:ascii="Calibri" w:hAnsi="Calibri"/>
          <w:sz w:val="16"/>
          <w:szCs w:val="16"/>
        </w:rPr>
        <w:t>El encargado puede comunicar datos a otros encargados del tratamiento del mismo responsable, de acuerdo con las instrucciones del responsable. En este caso, el responsable identificará, de forma previa y por escrito, la entidad a la que se deben comunicar los datos, los datos a comunicar y las medidas de seguridad a aplicar para proceder a la comunicación.</w:t>
      </w:r>
    </w:p>
    <w:p>
      <w:pPr>
        <w:pStyle w:val="CustomNormalTimesSencillo"/>
        <w:numPr>
          <w:ilvl w:val="1"/>
          <w:numId w:val="3"/>
        </w:numPr>
        <w:bidi w:val="0"/>
        <w:ind w:left="720" w:right="0" w:hanging="357"/>
        <w:rPr>
          <w:rFonts w:ascii="Calibri" w:hAnsi="Calibri" w:cs="Calibri" w:asciiTheme="minorHAnsi" w:cstheme="minorHAnsi" w:hAnsiTheme="minorHAnsi"/>
          <w:sz w:val="16"/>
          <w:szCs w:val="16"/>
        </w:rPr>
      </w:pPr>
      <w:r>
        <w:rPr>
          <w:rFonts w:cs="Calibri" w:ascii="Calibri" w:hAnsi="Calibri"/>
          <w:sz w:val="16"/>
          <w:szCs w:val="16"/>
        </w:rPr>
        <w:t>No se autoriza al encargado para subcontratar ninguna de las prestaciones que formen parte del objeto de este contrato y que comporten el tratamiento de datos personales, salvo los servicios auxiliares necesarios para el normal funcionamiento de los servicios del encargado. Si fuera necesario subcontratar algún tratamiento, este hecho se deberá comunicar previamente y por escrito al responsable, con una antelación de 30 días, indicando los tratamientos que se pretenden subcontratar e identificando de forma clara e inequívoca la empresa subcontratista y sus datos de contacto. La subcontratación podrá llevarse a cabo si el responsable no manifiesta su oposición en el plazo establecido. El subcontratista, que también tendrá la condición de encargado del tratamiento, está obligado igualmente a cumplir las obligaciones establecidas en este documento para el encargado del tratamiento y las instrucciones que dicte el responsable. Corresponde al encargado inicial regular la nueva relación, de forma que el nuevo encargado quede sujeto a las mismas condiciones (instrucciones, obligaciones, medidas de seguridad, etc.) y con los mismos requisitos formales que él, en lo referente al adecuado tratamiento de los datos personales y a la garantía de los derechos de las personas afectadas. En el caso de incumplimiento por parte del subencargado, el encargado inicial seguirá siendo plenamente responsable ante el responsable en lo referente al cumplimiento de las obligaciones.</w:t>
      </w:r>
    </w:p>
    <w:p>
      <w:pPr>
        <w:pStyle w:val="CustomNormalTimesSencillo"/>
        <w:numPr>
          <w:ilvl w:val="1"/>
          <w:numId w:val="3"/>
        </w:numPr>
        <w:bidi w:val="0"/>
        <w:ind w:left="720" w:right="0" w:hanging="357"/>
        <w:rPr>
          <w:rFonts w:ascii="Calibri" w:hAnsi="Calibri" w:cs="Calibri" w:asciiTheme="minorHAnsi" w:cstheme="minorHAnsi" w:hAnsiTheme="minorHAnsi"/>
          <w:sz w:val="16"/>
          <w:szCs w:val="16"/>
        </w:rPr>
      </w:pPr>
      <w:r>
        <w:rPr>
          <w:rFonts w:cs="Calibri" w:ascii="Calibri" w:hAnsi="Calibri"/>
          <w:sz w:val="16"/>
          <w:szCs w:val="16"/>
        </w:rPr>
        <w:t>Mantener el deber de secreto respecto a los datos personales a los que haya tenido acceso en virtud del presente encargo, incluso después de que finalice su objeto.</w:t>
      </w:r>
    </w:p>
    <w:p>
      <w:pPr>
        <w:pStyle w:val="CustomNormalTimesSencillo"/>
        <w:numPr>
          <w:ilvl w:val="1"/>
          <w:numId w:val="3"/>
        </w:numPr>
        <w:bidi w:val="0"/>
        <w:ind w:left="720" w:right="0" w:hanging="357"/>
        <w:rPr>
          <w:rFonts w:ascii="Calibri" w:hAnsi="Calibri" w:cs="Calibri" w:asciiTheme="minorHAnsi" w:cstheme="minorHAnsi" w:hAnsiTheme="minorHAnsi"/>
          <w:sz w:val="16"/>
          <w:szCs w:val="16"/>
        </w:rPr>
      </w:pPr>
      <w:r>
        <w:rPr>
          <w:rFonts w:cs="Calibri" w:ascii="Calibri" w:hAnsi="Calibri"/>
          <w:sz w:val="16"/>
          <w:szCs w:val="16"/>
        </w:rPr>
        <w:t>Garantizar que las personas autorizadas para tratar datos personales se comprometen de forma expresa y por escrito, a respetar la confidencialidad y a cumplir las medidas de seguridad correspondientes, de las que hay que informarles convenientemente.</w:t>
      </w:r>
    </w:p>
    <w:p>
      <w:pPr>
        <w:pStyle w:val="CustomNormalTimesSencillo"/>
        <w:numPr>
          <w:ilvl w:val="1"/>
          <w:numId w:val="3"/>
        </w:numPr>
        <w:bidi w:val="0"/>
        <w:ind w:left="720" w:right="0" w:hanging="357"/>
        <w:rPr>
          <w:rFonts w:ascii="Calibri" w:hAnsi="Calibri" w:cs="Calibri" w:asciiTheme="minorHAnsi" w:cstheme="minorHAnsi" w:hAnsiTheme="minorHAnsi"/>
          <w:sz w:val="16"/>
          <w:szCs w:val="16"/>
        </w:rPr>
      </w:pPr>
      <w:r>
        <w:rPr>
          <w:rFonts w:cs="Calibri" w:ascii="Calibri" w:hAnsi="Calibri"/>
          <w:sz w:val="16"/>
          <w:szCs w:val="16"/>
        </w:rPr>
        <w:t>Mantener a disposición del responsable la documentación acreditativa del cumplimiento de la obligación establecida en el apartado anterior.</w:t>
      </w:r>
    </w:p>
    <w:p>
      <w:pPr>
        <w:pStyle w:val="CustomNormalTimesSencillo"/>
        <w:numPr>
          <w:ilvl w:val="1"/>
          <w:numId w:val="3"/>
        </w:numPr>
        <w:bidi w:val="0"/>
        <w:ind w:left="720" w:right="0" w:hanging="357"/>
        <w:rPr>
          <w:rFonts w:ascii="Calibri" w:hAnsi="Calibri" w:cs="Calibri" w:asciiTheme="minorHAnsi" w:cstheme="minorHAnsi" w:hAnsiTheme="minorHAnsi"/>
          <w:sz w:val="16"/>
          <w:szCs w:val="16"/>
        </w:rPr>
      </w:pPr>
      <w:r>
        <w:rPr>
          <w:rFonts w:cs="Calibri" w:ascii="Calibri" w:hAnsi="Calibri"/>
          <w:sz w:val="16"/>
          <w:szCs w:val="16"/>
        </w:rPr>
        <w:t>Garantizar la formación necesaria en materia de protección de datos personales de las personas autorizadas para tratar datos personales.</w:t>
      </w:r>
    </w:p>
    <w:p>
      <w:pPr>
        <w:pStyle w:val="CustomNormalTimesSencillo"/>
        <w:numPr>
          <w:ilvl w:val="1"/>
          <w:numId w:val="3"/>
        </w:numPr>
        <w:bidi w:val="0"/>
        <w:ind w:left="720" w:right="0" w:hanging="357"/>
        <w:rPr>
          <w:rFonts w:ascii="Calibri" w:hAnsi="Calibri" w:cs="Calibri" w:asciiTheme="minorHAnsi" w:cstheme="minorHAnsi" w:hAnsiTheme="minorHAnsi"/>
          <w:sz w:val="16"/>
          <w:szCs w:val="16"/>
        </w:rPr>
      </w:pPr>
      <w:r>
        <w:rPr>
          <w:rFonts w:cs="Calibri" w:ascii="Calibri" w:hAnsi="Calibri"/>
          <w:sz w:val="16"/>
          <w:szCs w:val="16"/>
        </w:rPr>
        <w:t>Asistir al responsable del tratamiento en la respuesta al ejercicio de los derechos de:</w:t>
      </w:r>
    </w:p>
    <w:p>
      <w:pPr>
        <w:pStyle w:val="CustomNormalTimesSencillo"/>
        <w:numPr>
          <w:ilvl w:val="2"/>
          <w:numId w:val="3"/>
        </w:numPr>
        <w:bidi w:val="0"/>
        <w:ind w:left="1083" w:right="0" w:hanging="363"/>
        <w:rPr>
          <w:rFonts w:ascii="Calibri" w:hAnsi="Calibri" w:cs="Calibri" w:asciiTheme="minorHAnsi" w:cstheme="minorHAnsi" w:hAnsiTheme="minorHAnsi"/>
          <w:sz w:val="16"/>
          <w:szCs w:val="16"/>
        </w:rPr>
      </w:pPr>
      <w:r>
        <w:rPr>
          <w:rFonts w:cs="Calibri" w:ascii="Calibri" w:hAnsi="Calibri"/>
          <w:sz w:val="16"/>
          <w:szCs w:val="16"/>
        </w:rPr>
        <w:t>Acceso, rectificación, supresión y oposición.</w:t>
      </w:r>
    </w:p>
    <w:p>
      <w:pPr>
        <w:pStyle w:val="CustomNormalTimesSencillo"/>
        <w:numPr>
          <w:ilvl w:val="2"/>
          <w:numId w:val="3"/>
        </w:numPr>
        <w:bidi w:val="0"/>
        <w:ind w:left="1083" w:right="0" w:hanging="363"/>
        <w:rPr>
          <w:rFonts w:ascii="Calibri" w:hAnsi="Calibri" w:cs="Calibri" w:asciiTheme="minorHAnsi" w:cstheme="minorHAnsi" w:hAnsiTheme="minorHAnsi"/>
          <w:sz w:val="16"/>
          <w:szCs w:val="16"/>
        </w:rPr>
      </w:pPr>
      <w:r>
        <w:rPr>
          <w:rFonts w:cs="Calibri" w:ascii="Calibri" w:hAnsi="Calibri"/>
          <w:sz w:val="16"/>
          <w:szCs w:val="16"/>
        </w:rPr>
        <w:t>Limitación del tratamiento.</w:t>
      </w:r>
    </w:p>
    <w:p>
      <w:pPr>
        <w:pStyle w:val="CustomNormalTimesSencillo"/>
        <w:numPr>
          <w:ilvl w:val="2"/>
          <w:numId w:val="3"/>
        </w:numPr>
        <w:bidi w:val="0"/>
        <w:ind w:left="1083" w:right="0" w:hanging="363"/>
        <w:rPr>
          <w:rFonts w:ascii="Calibri" w:hAnsi="Calibri" w:cs="Calibri" w:asciiTheme="minorHAnsi" w:cstheme="minorHAnsi" w:hAnsiTheme="minorHAnsi"/>
          <w:sz w:val="16"/>
          <w:szCs w:val="16"/>
        </w:rPr>
      </w:pPr>
      <w:r>
        <w:rPr>
          <w:rFonts w:cs="Calibri" w:ascii="Calibri" w:hAnsi="Calibri"/>
          <w:sz w:val="16"/>
          <w:szCs w:val="16"/>
        </w:rPr>
        <w:t>Portabilidad de los datos.</w:t>
      </w:r>
    </w:p>
    <w:p>
      <w:pPr>
        <w:pStyle w:val="CustomNormalTimesSencillo"/>
        <w:numPr>
          <w:ilvl w:val="2"/>
          <w:numId w:val="3"/>
        </w:numPr>
        <w:bidi w:val="0"/>
        <w:ind w:left="1083" w:right="0" w:hanging="363"/>
        <w:rPr>
          <w:rFonts w:ascii="Calibri" w:hAnsi="Calibri" w:cs="Calibri" w:asciiTheme="minorHAnsi" w:cstheme="minorHAnsi" w:hAnsiTheme="minorHAnsi"/>
          <w:sz w:val="16"/>
          <w:szCs w:val="16"/>
        </w:rPr>
      </w:pPr>
      <w:r>
        <w:rPr>
          <w:rFonts w:cs="Calibri" w:ascii="Calibri" w:hAnsi="Calibri"/>
          <w:sz w:val="16"/>
          <w:szCs w:val="16"/>
        </w:rPr>
        <w:t>A no ser objeto de decisiones individualizadas automatizadas (incluida la elaboración de perfiles).</w:t>
      </w:r>
    </w:p>
    <w:p>
      <w:pPr>
        <w:pStyle w:val="CustomNormalTimesSencillo"/>
        <w:bidi w:val="0"/>
        <w:ind w:left="720" w:right="0" w:hanging="0"/>
        <w:rPr>
          <w:rFonts w:ascii="Calibri" w:hAnsi="Calibri" w:cs="Calibri" w:asciiTheme="minorHAnsi" w:cstheme="minorHAnsi" w:hAnsiTheme="minorHAnsi"/>
          <w:sz w:val="16"/>
          <w:szCs w:val="16"/>
        </w:rPr>
      </w:pPr>
      <w:r>
        <w:rPr>
          <w:rFonts w:cs="Calibri" w:ascii="Calibri" w:hAnsi="Calibri"/>
          <w:sz w:val="16"/>
          <w:szCs w:val="16"/>
        </w:rPr>
        <w:t>Cuando las personas afectadas ejerzan los derechos de acceso, rectificación, supresión y oposición, limitación del tratamiento, portabilidad de datos y a no ser objeto de decisiones individualizadas automatizadas ante el encargado del tratamiento, éste debe comunicarlo por correo electrónico a la dirección indicada por el responsable. La comunicación debe hacerse de forma inmediata y en ningún caso más allá del día laborable siguiente al de la recepción de la solicitud, juntamente, en su caso, con otras informaciones que puedan ser relevantes para resolver la solicitud.</w:t>
      </w:r>
    </w:p>
    <w:p>
      <w:pPr>
        <w:pStyle w:val="CustomNormalTimesSencillo"/>
        <w:numPr>
          <w:ilvl w:val="1"/>
          <w:numId w:val="3"/>
        </w:numPr>
        <w:bidi w:val="0"/>
        <w:ind w:left="720" w:right="0" w:hanging="357"/>
        <w:rPr>
          <w:rFonts w:ascii="Calibri" w:hAnsi="Calibri" w:cs="Calibri" w:asciiTheme="minorHAnsi" w:cstheme="minorHAnsi" w:hAnsiTheme="minorHAnsi"/>
          <w:sz w:val="16"/>
          <w:szCs w:val="16"/>
        </w:rPr>
      </w:pPr>
      <w:r>
        <w:rPr>
          <w:rFonts w:cs="Calibri" w:ascii="Calibri" w:hAnsi="Calibri"/>
          <w:sz w:val="16"/>
          <w:szCs w:val="16"/>
        </w:rPr>
        <w:t>Corresponde al responsable facilitar el derecho de información en el momento de la recogida de los datos.</w:t>
      </w:r>
    </w:p>
    <w:p>
      <w:pPr>
        <w:pStyle w:val="CustomNormalTimesSencillo"/>
        <w:numPr>
          <w:ilvl w:val="1"/>
          <w:numId w:val="3"/>
        </w:numPr>
        <w:bidi w:val="0"/>
        <w:ind w:left="720" w:right="0" w:hanging="357"/>
        <w:rPr>
          <w:rFonts w:ascii="Calibri" w:hAnsi="Calibri" w:cs="Calibri" w:asciiTheme="minorHAnsi" w:cstheme="minorHAnsi" w:hAnsiTheme="minorHAnsi"/>
          <w:sz w:val="16"/>
          <w:szCs w:val="16"/>
        </w:rPr>
      </w:pPr>
      <w:r>
        <w:rPr>
          <w:rFonts w:cs="Calibri" w:ascii="Calibri" w:hAnsi="Calibri"/>
          <w:sz w:val="16"/>
          <w:szCs w:val="16"/>
        </w:rPr>
        <w:t>Notificación de violaciones de la seguridad de los datos:</w:t>
      </w:r>
    </w:p>
    <w:p>
      <w:pPr>
        <w:pStyle w:val="CustomNormalTimesSencillo"/>
        <w:bidi w:val="0"/>
        <w:ind w:left="708" w:right="0" w:hanging="0"/>
        <w:rPr>
          <w:rFonts w:ascii="Calibri" w:hAnsi="Calibri" w:cs="Calibri" w:asciiTheme="minorHAnsi" w:cstheme="minorHAnsi" w:hAnsiTheme="minorHAnsi"/>
          <w:sz w:val="16"/>
          <w:szCs w:val="16"/>
        </w:rPr>
      </w:pPr>
      <w:r>
        <w:rPr>
          <w:rFonts w:cs="Calibri" w:ascii="Calibri" w:hAnsi="Calibri"/>
          <w:sz w:val="16"/>
          <w:szCs w:val="16"/>
        </w:rPr>
        <w:t>El encargado del tratamiento notificará al responsable del tratamiento, sin dilación indebida, y en cualquier caso, antes del plazo máximo de 24 horas las violaciones de la seguridad de los datos personales a su cargo de la que tenga conocimiento, juntamente con toda la información relevante para la documentación y comunicación de la incidencia. Esta comunicación se realizará de la siguiente forma: enviando un correo electrónico a la dirección que indique el responsable.</w:t>
      </w:r>
    </w:p>
    <w:p>
      <w:pPr>
        <w:pStyle w:val="CustomNormalTimesSencillo"/>
        <w:bidi w:val="0"/>
        <w:ind w:left="708" w:right="0" w:hanging="0"/>
        <w:rPr>
          <w:rFonts w:ascii="Calibri" w:hAnsi="Calibri" w:cs="Calibri" w:asciiTheme="minorHAnsi" w:cstheme="minorHAnsi" w:hAnsiTheme="minorHAnsi"/>
          <w:sz w:val="16"/>
          <w:szCs w:val="16"/>
        </w:rPr>
      </w:pPr>
      <w:r>
        <w:rPr>
          <w:rFonts w:cs="Calibri" w:ascii="Calibri" w:hAnsi="Calibri"/>
          <w:sz w:val="16"/>
          <w:szCs w:val="16"/>
        </w:rPr>
        <w:t>No será necesaria la notificación cuando sea improbable que dicha violación de la seguridad constituya un riesgo para los derechos y las libertades de las personas físicas.</w:t>
      </w:r>
    </w:p>
    <w:p>
      <w:pPr>
        <w:pStyle w:val="CustomNormalTimesSencillo"/>
        <w:bidi w:val="0"/>
        <w:ind w:left="708" w:right="0" w:hanging="0"/>
        <w:rPr>
          <w:rFonts w:ascii="Calibri" w:hAnsi="Calibri" w:cs="Calibri" w:asciiTheme="minorHAnsi" w:cstheme="minorHAnsi" w:hAnsiTheme="minorHAnsi"/>
          <w:sz w:val="16"/>
          <w:szCs w:val="16"/>
        </w:rPr>
      </w:pPr>
      <w:r>
        <w:rPr>
          <w:rFonts w:cs="Calibri" w:ascii="Calibri" w:hAnsi="Calibri"/>
          <w:sz w:val="16"/>
          <w:szCs w:val="16"/>
        </w:rPr>
        <w:t>Si se dispone de ella, se facilitará, como mínimo, la información siguiente:</w:t>
      </w:r>
    </w:p>
    <w:p>
      <w:pPr>
        <w:pStyle w:val="CustomNormalTimesSencillo"/>
        <w:numPr>
          <w:ilvl w:val="2"/>
          <w:numId w:val="3"/>
        </w:numPr>
        <w:bidi w:val="0"/>
        <w:ind w:left="1083" w:right="0" w:hanging="363"/>
        <w:rPr>
          <w:rFonts w:ascii="Calibri" w:hAnsi="Calibri" w:cs="Calibri" w:asciiTheme="minorHAnsi" w:cstheme="minorHAnsi" w:hAnsiTheme="minorHAnsi"/>
          <w:sz w:val="16"/>
          <w:szCs w:val="16"/>
        </w:rPr>
      </w:pPr>
      <w:r>
        <w:rPr>
          <w:rFonts w:cs="Calibri" w:ascii="Calibri" w:hAnsi="Calibri"/>
          <w:sz w:val="16"/>
          <w:szCs w:val="16"/>
        </w:rPr>
        <w:t>Descripción de la naturaleza de la violación de la seguridad de los datos personales, inclusive, cuando sea posible, las categorías y el número aproximado de interesados afectados, y las categorías y el número aproximado de registros de datos personales afectados.</w:t>
      </w:r>
    </w:p>
    <w:p>
      <w:pPr>
        <w:pStyle w:val="CustomNormalTimesSencillo"/>
        <w:numPr>
          <w:ilvl w:val="2"/>
          <w:numId w:val="3"/>
        </w:numPr>
        <w:bidi w:val="0"/>
        <w:ind w:left="1083" w:right="0" w:hanging="363"/>
        <w:rPr>
          <w:rFonts w:ascii="Calibri" w:hAnsi="Calibri" w:cs="Calibri" w:asciiTheme="minorHAnsi" w:cstheme="minorHAnsi" w:hAnsiTheme="minorHAnsi"/>
          <w:sz w:val="16"/>
          <w:szCs w:val="16"/>
        </w:rPr>
      </w:pPr>
      <w:r>
        <w:rPr>
          <w:rFonts w:cs="Calibri" w:ascii="Calibri" w:hAnsi="Calibri"/>
          <w:sz w:val="16"/>
          <w:szCs w:val="16"/>
        </w:rPr>
        <w:t>El nombre y datos de contacto del delegado de protección de datos o del otro punto de contacto en el que pueda obtenerse más información.</w:t>
      </w:r>
    </w:p>
    <w:p>
      <w:pPr>
        <w:pStyle w:val="CustomNormalTimesSencillo"/>
        <w:numPr>
          <w:ilvl w:val="2"/>
          <w:numId w:val="3"/>
        </w:numPr>
        <w:bidi w:val="0"/>
        <w:ind w:left="1083" w:right="0" w:hanging="363"/>
        <w:rPr>
          <w:rFonts w:ascii="Calibri" w:hAnsi="Calibri" w:cs="Calibri" w:asciiTheme="minorHAnsi" w:cstheme="minorHAnsi" w:hAnsiTheme="minorHAnsi"/>
          <w:sz w:val="16"/>
          <w:szCs w:val="16"/>
        </w:rPr>
      </w:pPr>
      <w:r>
        <w:rPr>
          <w:rFonts w:cs="Calibri" w:ascii="Calibri" w:hAnsi="Calibri"/>
          <w:sz w:val="16"/>
          <w:szCs w:val="16"/>
        </w:rPr>
        <w:t>Descripción de las posibles consecuencias de la violación de la seguridad de los datos personales.</w:t>
      </w:r>
    </w:p>
    <w:p>
      <w:pPr>
        <w:pStyle w:val="CustomNormalTimesSencillo"/>
        <w:numPr>
          <w:ilvl w:val="2"/>
          <w:numId w:val="3"/>
        </w:numPr>
        <w:bidi w:val="0"/>
        <w:ind w:left="1083" w:right="0" w:hanging="363"/>
        <w:rPr>
          <w:rFonts w:ascii="Calibri" w:hAnsi="Calibri" w:cs="Calibri" w:asciiTheme="minorHAnsi" w:cstheme="minorHAnsi" w:hAnsiTheme="minorHAnsi"/>
          <w:sz w:val="16"/>
          <w:szCs w:val="16"/>
        </w:rPr>
      </w:pPr>
      <w:r>
        <w:rPr>
          <w:rFonts w:cs="Calibri" w:ascii="Calibri" w:hAnsi="Calibri"/>
          <w:sz w:val="16"/>
          <w:szCs w:val="16"/>
        </w:rPr>
        <w:t>Descripción de las medidas adoptadas o propuestas para poner remedio a la violación de la seguridad de los datos personales, incluyendo, si procede, las medidas adoptadas para mitigar los posibles efectos negativos.</w:t>
      </w:r>
    </w:p>
    <w:p>
      <w:pPr>
        <w:pStyle w:val="CustomNormalTimesSencillo"/>
        <w:numPr>
          <w:ilvl w:val="1"/>
          <w:numId w:val="3"/>
        </w:numPr>
        <w:bidi w:val="0"/>
        <w:ind w:left="720" w:right="0" w:hanging="357"/>
        <w:rPr>
          <w:rFonts w:ascii="Calibri" w:hAnsi="Calibri" w:cs="Calibri" w:asciiTheme="minorHAnsi" w:cstheme="minorHAnsi" w:hAnsiTheme="minorHAnsi"/>
          <w:sz w:val="16"/>
          <w:szCs w:val="16"/>
        </w:rPr>
      </w:pPr>
      <w:r>
        <w:rPr>
          <w:rFonts w:cs="Calibri" w:ascii="Calibri" w:hAnsi="Calibri"/>
          <w:sz w:val="16"/>
          <w:szCs w:val="16"/>
        </w:rPr>
        <w:t>Dar apoyo al responsable del tratamiento en la realización de las evaluaciones de impacto relativas a la protección de datos, cuando proceda.</w:t>
      </w:r>
    </w:p>
    <w:p>
      <w:pPr>
        <w:pStyle w:val="CustomNormalTimesSencillo"/>
        <w:numPr>
          <w:ilvl w:val="1"/>
          <w:numId w:val="3"/>
        </w:numPr>
        <w:bidi w:val="0"/>
        <w:ind w:left="720" w:right="0" w:hanging="357"/>
        <w:rPr>
          <w:rFonts w:ascii="Calibri" w:hAnsi="Calibri" w:cs="Calibri" w:asciiTheme="minorHAnsi" w:cstheme="minorHAnsi" w:hAnsiTheme="minorHAnsi"/>
          <w:sz w:val="16"/>
          <w:szCs w:val="16"/>
        </w:rPr>
      </w:pPr>
      <w:r>
        <w:rPr>
          <w:rFonts w:cs="Calibri" w:ascii="Calibri" w:hAnsi="Calibri"/>
          <w:sz w:val="16"/>
          <w:szCs w:val="16"/>
        </w:rPr>
        <w:t>Dar apoyo al responsable del tratamiento en la realización de las consultas previas a la autoridad de control, cuando proceda.</w:t>
      </w:r>
    </w:p>
    <w:p>
      <w:pPr>
        <w:pStyle w:val="CustomNormalTimesSencillo"/>
        <w:numPr>
          <w:ilvl w:val="1"/>
          <w:numId w:val="3"/>
        </w:numPr>
        <w:bidi w:val="0"/>
        <w:ind w:left="720" w:right="0" w:hanging="357"/>
        <w:rPr>
          <w:rFonts w:ascii="Calibri" w:hAnsi="Calibri" w:cs="Calibri" w:asciiTheme="minorHAnsi" w:cstheme="minorHAnsi" w:hAnsiTheme="minorHAnsi"/>
          <w:sz w:val="16"/>
          <w:szCs w:val="16"/>
        </w:rPr>
      </w:pPr>
      <w:r>
        <w:rPr>
          <w:rFonts w:cs="Calibri" w:ascii="Calibri" w:hAnsi="Calibri"/>
          <w:sz w:val="16"/>
          <w:szCs w:val="16"/>
        </w:rPr>
        <w:t>Poner a disposición del responsable toda la información necesaria para demostrar el cumplimiento de sus obligaciones, así como para la realización de las auditorías o las inspecciones que realicen el responsable u otro auditor autorizado por él.</w:t>
      </w:r>
    </w:p>
    <w:p>
      <w:pPr>
        <w:pStyle w:val="CustomNormalTimesSencillo"/>
        <w:numPr>
          <w:ilvl w:val="1"/>
          <w:numId w:val="3"/>
        </w:numPr>
        <w:bidi w:val="0"/>
        <w:ind w:left="720" w:right="0" w:hanging="357"/>
        <w:rPr>
          <w:rFonts w:ascii="Calibri" w:hAnsi="Calibri" w:cs="Calibri" w:asciiTheme="minorHAnsi" w:cstheme="minorHAnsi" w:hAnsiTheme="minorHAnsi"/>
          <w:sz w:val="16"/>
          <w:szCs w:val="16"/>
        </w:rPr>
      </w:pPr>
      <w:r>
        <w:rPr>
          <w:rFonts w:cs="Calibri" w:ascii="Calibri" w:hAnsi="Calibri"/>
          <w:sz w:val="16"/>
          <w:szCs w:val="16"/>
        </w:rPr>
        <w:t>Implantar las medidas de seguridad siguientes:</w:t>
      </w:r>
    </w:p>
    <w:p>
      <w:pPr>
        <w:pStyle w:val="CustomNormalTimesSencillo"/>
        <w:bidi w:val="0"/>
        <w:ind w:left="720" w:right="0" w:hanging="0"/>
        <w:rPr>
          <w:rFonts w:ascii="Calibri" w:hAnsi="Calibri" w:cs="Calibri" w:asciiTheme="minorHAnsi" w:cstheme="minorHAnsi" w:hAnsiTheme="minorHAnsi"/>
          <w:sz w:val="16"/>
          <w:szCs w:val="16"/>
        </w:rPr>
      </w:pPr>
      <w:r>
        <w:rPr>
          <w:rFonts w:cs="Calibri" w:ascii="Calibri" w:hAnsi="Calibri"/>
          <w:sz w:val="16"/>
          <w:szCs w:val="16"/>
        </w:rPr>
        <w:t>Medidas de seguridad de acuerdo con la evaluación de riesgos realizada por el responsable del tratamiento:</w:t>
      </w:r>
    </w:p>
    <w:p>
      <w:pPr>
        <w:pStyle w:val="CustomNormalTimesSencillo"/>
        <w:numPr>
          <w:ilvl w:val="0"/>
          <w:numId w:val="4"/>
        </w:numPr>
        <w:bidi w:val="0"/>
        <w:ind w:left="1068" w:right="0" w:hanging="360"/>
        <w:rPr>
          <w:rFonts w:ascii="Calibri" w:hAnsi="Calibri" w:cs="Calibri" w:asciiTheme="minorHAnsi" w:cstheme="minorHAnsi" w:hAnsiTheme="minorHAnsi"/>
          <w:sz w:val="16"/>
          <w:szCs w:val="16"/>
        </w:rPr>
      </w:pPr>
      <w:r>
        <w:rPr>
          <w:rFonts w:cs="Calibri" w:ascii="Calibri" w:hAnsi="Calibri"/>
          <w:sz w:val="16"/>
          <w:szCs w:val="16"/>
        </w:rPr>
        <w:t>Entorno seguro: los locales donde se tratan los datos deben contar con medios mínimos de seguridad como extintores, alarmas, etc.</w:t>
      </w:r>
    </w:p>
    <w:p>
      <w:pPr>
        <w:pStyle w:val="CustomNormalTimesSencillo"/>
        <w:numPr>
          <w:ilvl w:val="0"/>
          <w:numId w:val="4"/>
        </w:numPr>
        <w:bidi w:val="0"/>
        <w:ind w:left="1068" w:right="0" w:hanging="360"/>
        <w:rPr>
          <w:rFonts w:ascii="Calibri" w:hAnsi="Calibri" w:cs="Calibri" w:asciiTheme="minorHAnsi" w:cstheme="minorHAnsi" w:hAnsiTheme="minorHAnsi"/>
          <w:sz w:val="16"/>
          <w:szCs w:val="16"/>
        </w:rPr>
      </w:pPr>
      <w:r>
        <w:rPr>
          <w:rFonts w:cs="Calibri" w:ascii="Calibri" w:hAnsi="Calibri"/>
          <w:sz w:val="16"/>
          <w:szCs w:val="16"/>
        </w:rPr>
        <w:t>Funciones y obligaciones del personal: las funciones y obligaciones de cada uno de los usuarios o perfiles de usuario con acceso a datos y a los sistemas estarán claramente definidas y documentadas.</w:t>
      </w:r>
    </w:p>
    <w:p>
      <w:pPr>
        <w:pStyle w:val="CustomNormalTimesSencillo"/>
        <w:numPr>
          <w:ilvl w:val="0"/>
          <w:numId w:val="4"/>
        </w:numPr>
        <w:bidi w:val="0"/>
        <w:ind w:left="1068" w:right="0" w:hanging="360"/>
        <w:rPr>
          <w:rFonts w:ascii="Calibri" w:hAnsi="Calibri" w:cs="Calibri" w:asciiTheme="minorHAnsi" w:cstheme="minorHAnsi" w:hAnsiTheme="minorHAnsi"/>
          <w:sz w:val="16"/>
          <w:szCs w:val="16"/>
        </w:rPr>
      </w:pPr>
      <w:r>
        <w:rPr>
          <w:rFonts w:cs="Calibri" w:ascii="Calibri" w:hAnsi="Calibri"/>
          <w:sz w:val="16"/>
          <w:szCs w:val="16"/>
        </w:rPr>
        <w:t>Control de acceso: el personal sólo accederá a aquellos datos y recursos que precise para el desarrollo de sus funciones. Se deberán establecer mecanismos para evitar que un usuario pueda acceder a recursos con derechos distintos de los autorizados.</w:t>
      </w:r>
    </w:p>
    <w:p>
      <w:pPr>
        <w:pStyle w:val="CustomNormalTimesSencillo"/>
        <w:numPr>
          <w:ilvl w:val="0"/>
          <w:numId w:val="4"/>
        </w:numPr>
        <w:bidi w:val="0"/>
        <w:ind w:left="1068" w:right="0" w:hanging="360"/>
        <w:rPr>
          <w:rFonts w:ascii="Calibri" w:hAnsi="Calibri" w:cs="Calibri" w:asciiTheme="minorHAnsi" w:cstheme="minorHAnsi" w:hAnsiTheme="minorHAnsi"/>
          <w:sz w:val="16"/>
          <w:szCs w:val="16"/>
        </w:rPr>
      </w:pPr>
      <w:r>
        <w:rPr>
          <w:rFonts w:cs="Calibri" w:ascii="Calibri" w:hAnsi="Calibri"/>
          <w:sz w:val="16"/>
          <w:szCs w:val="16"/>
        </w:rPr>
        <w:t>Identificación y autenticación: se establecerá un sistema que permita la identificación inequívoca y personalizada de todo aquel usuario que intente acceder al sistema de información, y la debida autenticación para verificar la identidad del usuario.</w:t>
      </w:r>
    </w:p>
    <w:p>
      <w:pPr>
        <w:pStyle w:val="CustomNormalTimesSencillo"/>
        <w:numPr>
          <w:ilvl w:val="0"/>
          <w:numId w:val="4"/>
        </w:numPr>
        <w:bidi w:val="0"/>
        <w:ind w:left="1068" w:right="0" w:hanging="360"/>
        <w:rPr>
          <w:rFonts w:ascii="Calibri" w:hAnsi="Calibri" w:cs="Calibri" w:asciiTheme="minorHAnsi" w:cstheme="minorHAnsi" w:hAnsiTheme="minorHAnsi"/>
          <w:sz w:val="16"/>
          <w:szCs w:val="16"/>
        </w:rPr>
      </w:pPr>
      <w:r>
        <w:rPr>
          <w:rFonts w:cs="Calibri" w:ascii="Calibri" w:hAnsi="Calibri"/>
          <w:sz w:val="16"/>
          <w:szCs w:val="16"/>
        </w:rPr>
        <w:t>Almacenamiento seguro de soportes y documentos: los dispositivos de almacenamiento de los soportes y documentos que contengan datos de carácter personal, deberán disponer de mecanismos que obstaculicen su apertura, mediante llaves u otros medios similares.</w:t>
      </w:r>
    </w:p>
    <w:p>
      <w:pPr>
        <w:pStyle w:val="CustomNormalTimesSencillo"/>
        <w:numPr>
          <w:ilvl w:val="0"/>
          <w:numId w:val="4"/>
        </w:numPr>
        <w:bidi w:val="0"/>
        <w:ind w:left="1068" w:right="0" w:hanging="360"/>
        <w:rPr>
          <w:rFonts w:ascii="Calibri" w:hAnsi="Calibri" w:cs="Calibri" w:asciiTheme="minorHAnsi" w:cstheme="minorHAnsi" w:hAnsiTheme="minorHAnsi"/>
          <w:sz w:val="16"/>
          <w:szCs w:val="16"/>
        </w:rPr>
      </w:pPr>
      <w:r>
        <w:rPr>
          <w:rFonts w:cs="Calibri" w:ascii="Calibri" w:hAnsi="Calibri"/>
          <w:sz w:val="16"/>
          <w:szCs w:val="16"/>
        </w:rPr>
        <w:t>Software anti-malware: en los ordenadores y dispositivos donde se realice el tratamiento automatizado de los datos personales se dispondrá de un sistema anti-malware que evite, en la medida de lo posible, el robo y la destrucción de la información y datos.</w:t>
      </w:r>
    </w:p>
    <w:p>
      <w:pPr>
        <w:pStyle w:val="CustomNormalTimesSencillo"/>
        <w:numPr>
          <w:ilvl w:val="0"/>
          <w:numId w:val="4"/>
        </w:numPr>
        <w:bidi w:val="0"/>
        <w:ind w:left="1068" w:right="0" w:hanging="360"/>
        <w:rPr>
          <w:rFonts w:ascii="Calibri" w:hAnsi="Calibri" w:cs="Calibri" w:asciiTheme="minorHAnsi" w:cstheme="minorHAnsi" w:hAnsiTheme="minorHAnsi"/>
          <w:sz w:val="16"/>
          <w:szCs w:val="16"/>
        </w:rPr>
      </w:pPr>
      <w:r>
        <w:rPr>
          <w:rFonts w:cs="Calibri" w:ascii="Calibri" w:hAnsi="Calibri"/>
          <w:sz w:val="16"/>
          <w:szCs w:val="16"/>
        </w:rPr>
        <w:t>Copias de respaldo: se realizarán copias de respaldo periódicamente, en función del volumen y de la frecuencia de actualización de los datos.</w:t>
      </w:r>
    </w:p>
    <w:p>
      <w:pPr>
        <w:pStyle w:val="CustomNormalTimesSencillo"/>
        <w:numPr>
          <w:ilvl w:val="0"/>
          <w:numId w:val="4"/>
        </w:numPr>
        <w:bidi w:val="0"/>
        <w:ind w:left="1068" w:right="0" w:hanging="360"/>
        <w:rPr>
          <w:rFonts w:ascii="Calibri" w:hAnsi="Calibri" w:cs="Calibri" w:asciiTheme="minorHAnsi" w:cstheme="minorHAnsi" w:hAnsiTheme="minorHAnsi"/>
          <w:sz w:val="16"/>
          <w:szCs w:val="16"/>
        </w:rPr>
      </w:pPr>
      <w:r>
        <w:rPr>
          <w:rFonts w:cs="Calibri" w:ascii="Calibri" w:hAnsi="Calibri"/>
          <w:sz w:val="16"/>
          <w:szCs w:val="16"/>
        </w:rPr>
        <w:t>Destrucción y reutilización de equipos y soportes: los desechos informáticos, de cualquier tipo, que puedan contener datos personales, deberán ser eliminados o destruidos de forma segura para garantizar que no se va a poder acceder a ellos.</w:t>
      </w:r>
    </w:p>
    <w:p>
      <w:pPr>
        <w:pStyle w:val="CustomNormalTimesSencillo"/>
        <w:numPr>
          <w:ilvl w:val="0"/>
          <w:numId w:val="4"/>
        </w:numPr>
        <w:bidi w:val="0"/>
        <w:ind w:left="1068" w:right="0" w:hanging="360"/>
        <w:rPr>
          <w:rFonts w:ascii="Calibri" w:hAnsi="Calibri" w:cs="Calibri" w:asciiTheme="minorHAnsi" w:cstheme="minorHAnsi" w:hAnsiTheme="minorHAnsi"/>
          <w:sz w:val="16"/>
          <w:szCs w:val="16"/>
        </w:rPr>
      </w:pPr>
      <w:r>
        <w:rPr>
          <w:rFonts w:cs="Calibri" w:ascii="Calibri" w:hAnsi="Calibri"/>
          <w:sz w:val="16"/>
          <w:szCs w:val="16"/>
        </w:rPr>
        <w:t>Traslado seguro de soportes y documentos: cuando los soportes y/o documentos salgan fuera de los locales de tratamiento, se adoptarán las medidas necesarias para impedir la sustracción, pérdida o acceso indebido a la información durante el transporte.</w:t>
      </w:r>
    </w:p>
    <w:p>
      <w:pPr>
        <w:pStyle w:val="CustomNormalTimesSencillo"/>
        <w:numPr>
          <w:ilvl w:val="0"/>
          <w:numId w:val="4"/>
        </w:numPr>
        <w:bidi w:val="0"/>
        <w:ind w:left="1068" w:right="0" w:hanging="360"/>
        <w:rPr>
          <w:rFonts w:ascii="Calibri" w:hAnsi="Calibri" w:cs="Calibri" w:asciiTheme="minorHAnsi" w:cstheme="minorHAnsi" w:hAnsiTheme="minorHAnsi"/>
          <w:sz w:val="16"/>
          <w:szCs w:val="16"/>
        </w:rPr>
      </w:pPr>
      <w:r>
        <w:rPr>
          <w:rFonts w:cs="Calibri" w:ascii="Calibri" w:hAnsi="Calibri"/>
          <w:sz w:val="16"/>
          <w:szCs w:val="16"/>
        </w:rPr>
        <w:t>Acceso a través de redes de comunicaciones: los accesos a los datos de carácter personal realizados a través de redes de comunicaciones, sean o no públicas, deberán realizarse de forma segura.</w:t>
      </w:r>
    </w:p>
    <w:p>
      <w:pPr>
        <w:pStyle w:val="CustomNormalTimesSencillo"/>
        <w:bidi w:val="0"/>
        <w:ind w:left="708" w:right="0" w:hanging="0"/>
        <w:rPr>
          <w:rFonts w:ascii="Calibri" w:hAnsi="Calibri" w:cs="Calibri" w:asciiTheme="minorHAnsi" w:cstheme="minorHAnsi" w:hAnsiTheme="minorHAnsi"/>
          <w:sz w:val="16"/>
          <w:szCs w:val="16"/>
        </w:rPr>
      </w:pPr>
      <w:r>
        <w:rPr>
          <w:rFonts w:cs="Calibri" w:ascii="Calibri" w:hAnsi="Calibri"/>
          <w:sz w:val="16"/>
          <w:szCs w:val="16"/>
        </w:rPr>
        <w:t>En todo caso, deberá implantar mecanismos para:</w:t>
      </w:r>
    </w:p>
    <w:p>
      <w:pPr>
        <w:pStyle w:val="CustomNormalTimesSencillo"/>
        <w:numPr>
          <w:ilvl w:val="2"/>
          <w:numId w:val="3"/>
        </w:numPr>
        <w:bidi w:val="0"/>
        <w:ind w:left="1083" w:right="0" w:hanging="363"/>
        <w:rPr>
          <w:rFonts w:ascii="Calibri" w:hAnsi="Calibri" w:cs="Calibri" w:asciiTheme="minorHAnsi" w:cstheme="minorHAnsi" w:hAnsiTheme="minorHAnsi"/>
          <w:sz w:val="16"/>
          <w:szCs w:val="16"/>
        </w:rPr>
      </w:pPr>
      <w:r>
        <w:rPr>
          <w:rFonts w:cs="Calibri" w:ascii="Calibri" w:hAnsi="Calibri"/>
          <w:sz w:val="16"/>
          <w:szCs w:val="16"/>
        </w:rPr>
        <w:t>Garantizar la confidencialidad, integridad, disponibilidad y resiliencia permanentes de los sistemas y servicios de tratamiento.</w:t>
      </w:r>
    </w:p>
    <w:p>
      <w:pPr>
        <w:pStyle w:val="CustomNormalTimesSencillo"/>
        <w:numPr>
          <w:ilvl w:val="2"/>
          <w:numId w:val="3"/>
        </w:numPr>
        <w:bidi w:val="0"/>
        <w:ind w:left="1083" w:right="0" w:hanging="363"/>
        <w:rPr>
          <w:rFonts w:ascii="Calibri" w:hAnsi="Calibri" w:cs="Calibri" w:asciiTheme="minorHAnsi" w:cstheme="minorHAnsi" w:hAnsiTheme="minorHAnsi"/>
          <w:sz w:val="16"/>
          <w:szCs w:val="16"/>
        </w:rPr>
      </w:pPr>
      <w:r>
        <w:rPr>
          <w:rFonts w:cs="Calibri" w:ascii="Calibri" w:hAnsi="Calibri"/>
          <w:sz w:val="16"/>
          <w:szCs w:val="16"/>
        </w:rPr>
        <w:t>Restaurar la disponibilidad y el acceso a los datos personales de forma rápida, en caso de incidente físico o técnico.</w:t>
      </w:r>
    </w:p>
    <w:p>
      <w:pPr>
        <w:pStyle w:val="CustomNormalTimesSencillo"/>
        <w:numPr>
          <w:ilvl w:val="2"/>
          <w:numId w:val="3"/>
        </w:numPr>
        <w:bidi w:val="0"/>
        <w:ind w:left="1083" w:right="0" w:hanging="363"/>
        <w:rPr>
          <w:rFonts w:ascii="Calibri" w:hAnsi="Calibri" w:cs="Calibri" w:asciiTheme="minorHAnsi" w:cstheme="minorHAnsi" w:hAnsiTheme="minorHAnsi"/>
          <w:sz w:val="16"/>
          <w:szCs w:val="16"/>
        </w:rPr>
      </w:pPr>
      <w:r>
        <w:rPr>
          <w:rFonts w:cs="Calibri" w:ascii="Calibri" w:hAnsi="Calibri"/>
          <w:sz w:val="16"/>
          <w:szCs w:val="16"/>
        </w:rPr>
        <w:t>Verificar, evaluar y valorar, de forma regular, la eficacia de las medidas técnicas y organizativas implantadas para garantizar la seguridad del tratamiento.</w:t>
      </w:r>
    </w:p>
    <w:p>
      <w:pPr>
        <w:pStyle w:val="CustomNormalTimesSencillo"/>
        <w:numPr>
          <w:ilvl w:val="2"/>
          <w:numId w:val="3"/>
        </w:numPr>
        <w:bidi w:val="0"/>
        <w:ind w:left="1083" w:right="0" w:hanging="363"/>
        <w:rPr>
          <w:rFonts w:ascii="Calibri" w:hAnsi="Calibri" w:cs="Calibri" w:asciiTheme="minorHAnsi" w:cstheme="minorHAnsi" w:hAnsiTheme="minorHAnsi"/>
          <w:sz w:val="16"/>
          <w:szCs w:val="16"/>
        </w:rPr>
      </w:pPr>
      <w:r>
        <w:rPr>
          <w:rFonts w:cs="Calibri" w:ascii="Calibri" w:hAnsi="Calibri"/>
          <w:sz w:val="16"/>
          <w:szCs w:val="16"/>
        </w:rPr>
        <w:t>Seudonimizar y cifrar los datos personales, en su caso.</w:t>
      </w:r>
    </w:p>
    <w:p>
      <w:pPr>
        <w:pStyle w:val="CustomNormalTimesSencillo"/>
        <w:bidi w:val="0"/>
        <w:ind w:left="720" w:right="0" w:hanging="0"/>
        <w:rPr>
          <w:rFonts w:ascii="Calibri" w:hAnsi="Calibri" w:cs="Calibri" w:asciiTheme="minorHAnsi" w:cstheme="minorHAnsi" w:hAnsiTheme="minorHAnsi"/>
          <w:sz w:val="16"/>
          <w:szCs w:val="16"/>
        </w:rPr>
      </w:pPr>
      <w:r>
        <w:rPr>
          <w:rFonts w:cs="Calibri" w:ascii="Calibri" w:hAnsi="Calibri"/>
          <w:sz w:val="16"/>
          <w:szCs w:val="16"/>
        </w:rPr>
        <w:t>En particular, el encargado del tratamiento garantiza que los datos personales que integre en sus sistemas de tratamiento, por cuenta del responsable, sean albergados en servidores propios o subcontratados, los cuáles:</w:t>
      </w:r>
    </w:p>
    <w:p>
      <w:pPr>
        <w:pStyle w:val="CustomNormalTimesSencillo"/>
        <w:numPr>
          <w:ilvl w:val="0"/>
          <w:numId w:val="5"/>
        </w:numPr>
        <w:bidi w:val="0"/>
        <w:ind w:left="1068" w:right="0" w:hanging="360"/>
        <w:rPr>
          <w:rFonts w:ascii="Calibri" w:hAnsi="Calibri" w:cs="Calibri" w:asciiTheme="minorHAnsi" w:cstheme="minorHAnsi" w:hAnsiTheme="minorHAnsi"/>
          <w:sz w:val="16"/>
          <w:szCs w:val="16"/>
        </w:rPr>
      </w:pPr>
      <w:r>
        <w:rPr>
          <w:rFonts w:cs="Calibri" w:ascii="Calibri" w:hAnsi="Calibri"/>
          <w:sz w:val="16"/>
          <w:szCs w:val="16"/>
        </w:rPr>
        <w:t>Son seguros, conforme a las exigencias detalladas anteriormente.</w:t>
      </w:r>
    </w:p>
    <w:p>
      <w:pPr>
        <w:pStyle w:val="CustomNormalTimesSencillo"/>
        <w:numPr>
          <w:ilvl w:val="0"/>
          <w:numId w:val="5"/>
        </w:numPr>
        <w:bidi w:val="0"/>
        <w:ind w:left="1068" w:right="0" w:hanging="360"/>
        <w:rPr>
          <w:rFonts w:ascii="Calibri" w:hAnsi="Calibri" w:cs="Calibri" w:asciiTheme="minorHAnsi" w:cstheme="minorHAnsi" w:hAnsiTheme="minorHAnsi"/>
          <w:sz w:val="16"/>
          <w:szCs w:val="16"/>
        </w:rPr>
      </w:pPr>
      <w:r>
        <w:rPr>
          <w:rFonts w:cs="Calibri" w:ascii="Calibri" w:hAnsi="Calibri"/>
          <w:sz w:val="16"/>
          <w:szCs w:val="16"/>
        </w:rPr>
        <w:t>Están localizados en la Unión Europea (salvo que el responsable del tratamiento haya autorizado expresamente la transferencia de los datos a un tercer país o a una organización internacional, según se detalla en el apartado d) del punto IV de este contrato. En todo caso, la localización fuera de la Unión Europea debe respetar y cumplir estrictamente las condiciones previstas a este respecto en el presente contrato y en el RGPD).</w:t>
      </w:r>
    </w:p>
    <w:p>
      <w:pPr>
        <w:pStyle w:val="CustomNormalTimesSencillo"/>
        <w:numPr>
          <w:ilvl w:val="1"/>
          <w:numId w:val="3"/>
        </w:numPr>
        <w:bidi w:val="0"/>
        <w:ind w:left="720" w:right="0" w:hanging="357"/>
        <w:rPr>
          <w:rFonts w:ascii="Calibri" w:hAnsi="Calibri" w:cs="Calibri" w:asciiTheme="minorHAnsi" w:cstheme="minorHAnsi" w:hAnsiTheme="minorHAnsi"/>
          <w:sz w:val="16"/>
          <w:szCs w:val="16"/>
        </w:rPr>
      </w:pPr>
      <w:r>
        <w:rPr>
          <w:rFonts w:cs="Calibri" w:ascii="Calibri" w:hAnsi="Calibri"/>
          <w:sz w:val="16"/>
          <w:szCs w:val="16"/>
        </w:rPr>
        <w:t>Designar un delegado de protección de datos y comunicar su identidad y datos de contacto al responsable.</w:t>
      </w:r>
    </w:p>
    <w:p>
      <w:pPr>
        <w:pStyle w:val="CustomNormalTimesSencillo"/>
        <w:numPr>
          <w:ilvl w:val="1"/>
          <w:numId w:val="3"/>
        </w:numPr>
        <w:bidi w:val="0"/>
        <w:ind w:left="720" w:right="0" w:hanging="357"/>
        <w:rPr>
          <w:rFonts w:ascii="Calibri" w:hAnsi="Calibri" w:cs="Calibri" w:asciiTheme="minorHAnsi" w:cstheme="minorHAnsi" w:hAnsiTheme="minorHAnsi"/>
          <w:sz w:val="16"/>
          <w:szCs w:val="16"/>
        </w:rPr>
      </w:pPr>
      <w:r>
        <w:rPr>
          <w:rFonts w:cs="Calibri" w:ascii="Calibri" w:hAnsi="Calibri"/>
          <w:sz w:val="16"/>
          <w:szCs w:val="16"/>
        </w:rPr>
        <w:t>Destino de los datos una vez finalice la prestación de los servicios:</w:t>
      </w:r>
    </w:p>
    <w:p>
      <w:pPr>
        <w:pStyle w:val="CustomNormalTimesSencillo"/>
        <w:bidi w:val="0"/>
        <w:ind w:left="720" w:right="0" w:hanging="0"/>
        <w:rPr>
          <w:rFonts w:ascii="Calibri" w:hAnsi="Calibri" w:cs="Calibri" w:asciiTheme="minorHAnsi" w:cstheme="minorHAnsi" w:hAnsiTheme="minorHAnsi"/>
          <w:sz w:val="16"/>
          <w:szCs w:val="16"/>
        </w:rPr>
      </w:pPr>
      <w:r>
        <w:rPr>
          <w:rFonts w:cs="Calibri" w:ascii="Calibri" w:hAnsi="Calibri"/>
          <w:sz w:val="16"/>
          <w:szCs w:val="16"/>
        </w:rPr>
        <w:t>Devolver al responsable del tratamiento los datos de carácter personal y, si procede, los soportes donde consten, una vez cumplida la prestación. La devolución debe comportar el borrado total de los datos existentes en los equipos informáticos utilizados por el encargado. No obstante, el encargado puede conservar una copia, con los datos debidamente bloqueados, mientras puedan derivarse responsabilidades de la ejecución de la prestación.</w:t>
      </w:r>
    </w:p>
    <w:p>
      <w:pPr>
        <w:pStyle w:val="CustomNormalTimesSencillo"/>
        <w:numPr>
          <w:ilvl w:val="0"/>
          <w:numId w:val="3"/>
        </w:numPr>
        <w:bidi w:val="0"/>
        <w:ind w:left="363" w:right="0" w:hanging="363"/>
        <w:rPr>
          <w:rFonts w:ascii="Calibri" w:hAnsi="Calibri" w:cs="Calibri" w:asciiTheme="minorHAnsi" w:cstheme="minorHAnsi" w:hAnsiTheme="minorHAnsi"/>
          <w:sz w:val="16"/>
          <w:szCs w:val="16"/>
        </w:rPr>
      </w:pPr>
      <w:r>
        <w:rPr>
          <w:rFonts w:cs="Calibri" w:ascii="Calibri" w:hAnsi="Calibri"/>
          <w:b/>
          <w:sz w:val="16"/>
          <w:szCs w:val="16"/>
        </w:rPr>
        <w:t>Obligaciones del responsable del tratamiento</w:t>
      </w:r>
    </w:p>
    <w:p>
      <w:pPr>
        <w:pStyle w:val="CustomNormalTimesSencillo"/>
        <w:bidi w:val="0"/>
        <w:ind w:left="0" w:right="0" w:hanging="0"/>
        <w:rPr>
          <w:rFonts w:ascii="Calibri" w:hAnsi="Calibri" w:cs="Calibri" w:asciiTheme="minorHAnsi" w:cstheme="minorHAnsi" w:hAnsiTheme="minorHAnsi"/>
          <w:sz w:val="16"/>
          <w:szCs w:val="16"/>
        </w:rPr>
      </w:pPr>
      <w:r>
        <w:rPr>
          <w:rFonts w:cs="Calibri" w:ascii="Calibri" w:hAnsi="Calibri"/>
          <w:sz w:val="16"/>
          <w:szCs w:val="16"/>
        </w:rPr>
        <w:t>Corresponde al responsable del tratamiento:</w:t>
      </w:r>
    </w:p>
    <w:p>
      <w:pPr>
        <w:pStyle w:val="CustomNormalTimesSencillo"/>
        <w:numPr>
          <w:ilvl w:val="1"/>
          <w:numId w:val="3"/>
        </w:numPr>
        <w:bidi w:val="0"/>
        <w:ind w:left="720" w:right="0" w:hanging="357"/>
        <w:rPr>
          <w:rFonts w:ascii="Calibri" w:hAnsi="Calibri" w:cs="Calibri" w:asciiTheme="minorHAnsi" w:cstheme="minorHAnsi" w:hAnsiTheme="minorHAnsi"/>
          <w:sz w:val="16"/>
          <w:szCs w:val="16"/>
        </w:rPr>
      </w:pPr>
      <w:r>
        <w:rPr>
          <w:rFonts w:cs="Calibri" w:ascii="Calibri" w:hAnsi="Calibri"/>
          <w:sz w:val="16"/>
          <w:szCs w:val="16"/>
        </w:rPr>
        <w:t>Entregar, o permitir el acceso, al encargado los datos a los que se refiere la cláusula II de este documento.</w:t>
      </w:r>
    </w:p>
    <w:p>
      <w:pPr>
        <w:pStyle w:val="CustomNormalTimesSencillo"/>
        <w:numPr>
          <w:ilvl w:val="1"/>
          <w:numId w:val="3"/>
        </w:numPr>
        <w:bidi w:val="0"/>
        <w:ind w:left="720" w:right="0" w:hanging="357"/>
        <w:rPr>
          <w:rFonts w:ascii="Calibri" w:hAnsi="Calibri" w:cs="Calibri" w:asciiTheme="minorHAnsi" w:cstheme="minorHAnsi" w:hAnsiTheme="minorHAnsi"/>
          <w:sz w:val="16"/>
          <w:szCs w:val="16"/>
        </w:rPr>
      </w:pPr>
      <w:r>
        <w:rPr>
          <w:rFonts w:cs="Calibri" w:ascii="Calibri" w:hAnsi="Calibri"/>
          <w:sz w:val="16"/>
          <w:szCs w:val="16"/>
        </w:rPr>
        <w:t>En su caso, realizar una evaluación del impacto en la protección de datos personales de las operaciones de tratamiento a realizar por el encargado.</w:t>
      </w:r>
    </w:p>
    <w:p>
      <w:pPr>
        <w:pStyle w:val="CustomNormalTimesSencillo"/>
        <w:numPr>
          <w:ilvl w:val="1"/>
          <w:numId w:val="3"/>
        </w:numPr>
        <w:bidi w:val="0"/>
        <w:ind w:left="720" w:right="0" w:hanging="357"/>
        <w:rPr>
          <w:rFonts w:ascii="Calibri" w:hAnsi="Calibri" w:cs="Calibri" w:asciiTheme="minorHAnsi" w:cstheme="minorHAnsi" w:hAnsiTheme="minorHAnsi"/>
          <w:sz w:val="16"/>
          <w:szCs w:val="16"/>
        </w:rPr>
      </w:pPr>
      <w:r>
        <w:rPr>
          <w:rFonts w:cs="Calibri" w:ascii="Calibri" w:hAnsi="Calibri"/>
          <w:sz w:val="16"/>
          <w:szCs w:val="16"/>
        </w:rPr>
        <w:t>Realizar las consultas previas que corresponda.</w:t>
      </w:r>
    </w:p>
    <w:p>
      <w:pPr>
        <w:pStyle w:val="CustomNormalTimesSencillo"/>
        <w:numPr>
          <w:ilvl w:val="1"/>
          <w:numId w:val="3"/>
        </w:numPr>
        <w:bidi w:val="0"/>
        <w:ind w:left="720" w:right="0" w:hanging="357"/>
        <w:rPr>
          <w:rFonts w:ascii="Calibri" w:hAnsi="Calibri" w:cs="Calibri" w:asciiTheme="minorHAnsi" w:cstheme="minorHAnsi" w:hAnsiTheme="minorHAnsi"/>
          <w:sz w:val="16"/>
          <w:szCs w:val="16"/>
        </w:rPr>
      </w:pPr>
      <w:r>
        <w:rPr>
          <w:rFonts w:cs="Calibri" w:ascii="Calibri" w:hAnsi="Calibri"/>
          <w:sz w:val="16"/>
          <w:szCs w:val="16"/>
        </w:rPr>
        <w:t>Velar, de forma previa y durante el tratamiento, por el cumplimiento del RGPD por parte del encargado.</w:t>
      </w:r>
    </w:p>
    <w:p>
      <w:pPr>
        <w:pStyle w:val="CustomNormalTimesSencillo"/>
        <w:numPr>
          <w:ilvl w:val="1"/>
          <w:numId w:val="3"/>
        </w:numPr>
        <w:bidi w:val="0"/>
        <w:ind w:left="720" w:right="0" w:hanging="357"/>
        <w:rPr>
          <w:rFonts w:ascii="Calibri" w:hAnsi="Calibri" w:cs="Calibri" w:asciiTheme="minorHAnsi" w:cstheme="minorHAnsi" w:hAnsiTheme="minorHAnsi"/>
          <w:sz w:val="16"/>
          <w:szCs w:val="16"/>
        </w:rPr>
      </w:pPr>
      <w:r>
        <w:rPr>
          <w:rFonts w:cs="Calibri" w:ascii="Calibri" w:hAnsi="Calibri"/>
          <w:sz w:val="16"/>
          <w:szCs w:val="16"/>
        </w:rPr>
        <w:t>Supervisar el tratamiento, incluida la realización de inspecciones y auditorías.</w:t>
      </w:r>
    </w:p>
    <w:p>
      <w:pPr>
        <w:pStyle w:val="CustomNormalTimesSencillo"/>
        <w:numPr>
          <w:ilvl w:val="0"/>
          <w:numId w:val="3"/>
        </w:numPr>
        <w:bidi w:val="0"/>
        <w:ind w:left="363" w:right="0" w:hanging="363"/>
        <w:rPr>
          <w:rFonts w:ascii="Calibri" w:hAnsi="Calibri" w:cs="Calibri" w:asciiTheme="minorHAnsi" w:cstheme="minorHAnsi" w:hAnsiTheme="minorHAnsi"/>
          <w:sz w:val="16"/>
          <w:szCs w:val="16"/>
        </w:rPr>
      </w:pPr>
      <w:r>
        <w:rPr>
          <w:rFonts w:cs="Calibri" w:ascii="Calibri" w:hAnsi="Calibri"/>
          <w:b/>
          <w:sz w:val="16"/>
          <w:szCs w:val="16"/>
        </w:rPr>
        <w:t>Información y derechos</w:t>
      </w:r>
    </w:p>
    <w:p>
      <w:pPr>
        <w:pStyle w:val="CustomNormalTimesSencillo"/>
        <w:bidi w:val="0"/>
        <w:ind w:left="0" w:right="0" w:hanging="0"/>
        <w:rPr>
          <w:rFonts w:ascii="Calibri" w:hAnsi="Calibri" w:cs="Calibri" w:asciiTheme="minorHAnsi" w:cstheme="minorHAnsi" w:hAnsiTheme="minorHAnsi"/>
          <w:sz w:val="16"/>
          <w:szCs w:val="16"/>
        </w:rPr>
      </w:pPr>
      <w:r>
        <w:rPr>
          <w:rFonts w:cs="Calibri" w:ascii="Calibri" w:hAnsi="Calibri"/>
          <w:sz w:val="16"/>
          <w:szCs w:val="16"/>
        </w:rPr>
        <w:t>Las partes intervinientes en este contrato se informan de que los datos personales incluidos en este documento son tratados en virtud de la correcta regulación de la prestación de los servicios pactados en lo que respecta a los datos personales, siendo la base jurídica del tratamiento el cumplimiento de la obligación legal establecida por la normativa de protección de datos personales de conformar el presente contrato de acceso a datos por cuenta de terceros (art. 6.1.c) del RGPD.</w:t>
      </w:r>
    </w:p>
    <w:p>
      <w:pPr>
        <w:pStyle w:val="CustomNormalTimesSencillo"/>
        <w:bidi w:val="0"/>
        <w:ind w:left="0" w:right="0" w:hanging="0"/>
        <w:rPr>
          <w:rFonts w:ascii="Calibri" w:hAnsi="Calibri" w:cs="Calibri" w:asciiTheme="minorHAnsi" w:cstheme="minorHAnsi" w:hAnsiTheme="minorHAnsi"/>
          <w:sz w:val="16"/>
          <w:szCs w:val="16"/>
        </w:rPr>
      </w:pPr>
      <w:r>
        <w:rPr>
          <w:rFonts w:cs="Calibri" w:ascii="Calibri" w:hAnsi="Calibri"/>
          <w:sz w:val="16"/>
          <w:szCs w:val="16"/>
        </w:rPr>
        <w:t>Los datos se conservarán mientras el contrato esté en vigor y durante el tiempo necesario para atender posibles responsabilidades en relación al mismo (este plazo será de cuatro años si no existe ninguna reclamación en relación al mismo que requiera su conservación por más tiempo).</w:t>
      </w:r>
    </w:p>
    <w:p>
      <w:pPr>
        <w:pStyle w:val="CustomNormalTimesSencillo"/>
        <w:bidi w:val="0"/>
        <w:ind w:left="0" w:right="0" w:hanging="0"/>
        <w:rPr>
          <w:rFonts w:ascii="Calibri" w:hAnsi="Calibri" w:cs="Calibri" w:asciiTheme="minorHAnsi" w:cstheme="minorHAnsi" w:hAnsiTheme="minorHAnsi"/>
          <w:sz w:val="16"/>
          <w:szCs w:val="16"/>
        </w:rPr>
      </w:pPr>
      <w:r>
        <w:rPr>
          <w:rFonts w:cs="Calibri" w:ascii="Calibri" w:hAnsi="Calibri"/>
          <w:sz w:val="16"/>
          <w:szCs w:val="16"/>
        </w:rPr>
        <w:t>El ejercicio de los derechos de acceso, rectificación, supresión, limitación del tratamiento, oposición y portabilidad de los datos podrá realizarse por cualesquiera de los interesados mediante solicitud escrita, acompañada de un documento oficial de identificación, dirigida a la dirección de correo electrónico de la entidad correspondiente firmante de este contrato.</w:t>
      </w:r>
    </w:p>
    <w:p>
      <w:pPr>
        <w:pStyle w:val="CustomNormalTimesSencillo"/>
        <w:bidi w:val="0"/>
        <w:ind w:left="0" w:right="0" w:hanging="0"/>
        <w:rPr>
          <w:rFonts w:ascii="Calibri" w:hAnsi="Calibri" w:cs="Calibri" w:asciiTheme="minorHAnsi" w:cstheme="minorHAnsi" w:hAnsiTheme="minorHAnsi"/>
          <w:sz w:val="16"/>
          <w:szCs w:val="16"/>
        </w:rPr>
      </w:pPr>
      <w:r>
        <w:rPr>
          <w:rFonts w:cs="Calibri" w:ascii="Calibri" w:hAnsi="Calibri"/>
          <w:sz w:val="16"/>
          <w:szCs w:val="16"/>
        </w:rPr>
        <w:t xml:space="preserve">En caso de que cualesquiera de los interesados sientan vulnerados sus derechos en lo concerniente a la protección de sus datos personales, especialmente cuando no haya obtenido satisfacción en el ejercicio de sus derechos, puede presentar una reclamación ante la Agencia Española de Protección de Datos a través de su sitio web: </w:t>
      </w:r>
      <w:hyperlink r:id="rId5">
        <w:r>
          <w:rPr>
            <w:rStyle w:val="InternetLink"/>
            <w:rFonts w:cs="Calibri" w:ascii="Calibri" w:hAnsi="Calibri"/>
            <w:sz w:val="16"/>
            <w:szCs w:val="16"/>
            <w:lang w:val="es-ES" w:eastAsia="zh-CN" w:bidi="hi-IN"/>
          </w:rPr>
          <w:t>www.aepd.es</w:t>
        </w:r>
      </w:hyperlink>
      <w:r>
        <w:rPr>
          <w:rFonts w:cs="Calibri" w:ascii="Calibri" w:hAnsi="Calibri"/>
          <w:sz w:val="16"/>
          <w:szCs w:val="16"/>
        </w:rPr>
        <w:t xml:space="preserve">. </w:t>
      </w:r>
    </w:p>
    <w:p>
      <w:pPr>
        <w:pStyle w:val="CustomNormalTimesSencillo"/>
        <w:bidi w:val="0"/>
        <w:ind w:left="0" w:right="0" w:hanging="0"/>
        <w:rPr>
          <w:rFonts w:ascii="Calibri" w:hAnsi="Calibri" w:cs="Calibri" w:asciiTheme="minorHAnsi" w:cstheme="minorHAnsi" w:hAnsiTheme="minorHAnsi"/>
          <w:sz w:val="16"/>
          <w:szCs w:val="16"/>
        </w:rPr>
      </w:pPr>
      <w:r>
        <w:rPr>
          <w:rFonts w:cs="Calibri" w:ascii="Calibri" w:hAnsi="Calibri"/>
          <w:sz w:val="16"/>
          <w:szCs w:val="16"/>
        </w:rPr>
        <w:t>Y en prueba de aceptación y conformidad con todos y cada una de las cláusulas estipuladas, obligándose al cumplimiento de todo lo acordado, lo firman por duplicado en el lugar y fecha del encabezamiento del presente contrato.</w:t>
      </w:r>
    </w:p>
    <w:p>
      <w:pPr>
        <w:pStyle w:val="CustomNormalTimesSencillo"/>
        <w:bidi w:val="0"/>
        <w:ind w:left="0" w:right="0" w:hanging="0"/>
        <w:rPr>
          <w:rFonts w:ascii="Calibri" w:hAnsi="Calibri" w:cs="Calibri" w:asciiTheme="minorHAnsi" w:cstheme="minorHAnsi" w:hAnsiTheme="minorHAnsi"/>
          <w:sz w:val="16"/>
          <w:szCs w:val="16"/>
        </w:rPr>
      </w:pPr>
      <w:r>
        <w:rPr>
          <w:rFonts w:cs="Calibri" w:cstheme="minorHAnsi" w:ascii="Calibri" w:hAnsi="Calibri"/>
          <w:sz w:val="16"/>
          <w:szCs w:val="16"/>
        </w:rPr>
      </w:r>
    </w:p>
    <w:tbl>
      <w:tblPr>
        <w:tblW w:w="9460" w:type="dxa"/>
        <w:jc w:val="left"/>
        <w:tblInd w:w="70" w:type="dxa"/>
        <w:tblCellMar>
          <w:top w:w="0" w:type="dxa"/>
          <w:left w:w="70" w:type="dxa"/>
          <w:bottom w:w="0" w:type="dxa"/>
          <w:right w:w="70" w:type="dxa"/>
        </w:tblCellMar>
        <w:tblLook w:noVBand="0" w:val="0000" w:noHBand="0" w:lastColumn="0" w:firstColumn="0" w:lastRow="0" w:firstRow="0"/>
      </w:tblPr>
      <w:tblGrid>
        <w:gridCol w:w="4843"/>
        <w:gridCol w:w="4616"/>
      </w:tblGrid>
      <w:tr>
        <w:trPr/>
        <w:tc>
          <w:tcPr>
            <w:tcW w:w="4843" w:type="dxa"/>
            <w:tcBorders>
              <w:top w:val="single" w:sz="4" w:space="0" w:color="000000"/>
              <w:left w:val="single" w:sz="4" w:space="0" w:color="000000"/>
              <w:bottom w:val="single" w:sz="4" w:space="0" w:color="000000"/>
              <w:right w:val="double" w:sz="4" w:space="0" w:color="000000"/>
            </w:tcBorders>
            <w:shd w:color="auto" w:fill="CCCCCC" w:val="clear"/>
            <w:vAlign w:val="center"/>
          </w:tcPr>
          <w:p>
            <w:pPr>
              <w:pStyle w:val="Normal"/>
              <w:widowControl w:val="false"/>
              <w:rPr>
                <w:rFonts w:ascii="Calibri" w:hAnsi="Calibri" w:cs="Calibri" w:asciiTheme="minorHAnsi" w:cstheme="minorHAnsi" w:hAnsiTheme="minorHAnsi"/>
                <w:b/>
                <w:b/>
                <w:bCs/>
                <w:sz w:val="16"/>
                <w:szCs w:val="16"/>
              </w:rPr>
            </w:pPr>
            <w:hyperlink r:id="rId6">
              <w:r>
                <w:rPr>
                  <w:rStyle w:val="InternetLink"/>
                  <w:rFonts w:cs="Calibri" w:ascii="Calibri" w:hAnsi="Calibri" w:asciiTheme="minorHAnsi" w:cstheme="minorHAnsi" w:hAnsiTheme="minorHAnsi"/>
                  <w:b/>
                  <w:bCs/>
                  <w:sz w:val="16"/>
                  <w:szCs w:val="16"/>
                </w:rPr>
                <w:t xml:space="preserve">Por MDT PREVENCION </w:t>
              </w:r>
              <w:r>
                <w:fldChar w:fldCharType="begin">
                  <w:ffData>
                    <w:name w:val="Texto14"/>
                    <w:enabled/>
                    <w:calcOnExit w:val="0"/>
                    <w:textInput/>
                  </w:ffData>
                </w:fldChar>
              </w:r>
              <w:r>
                <w:rPr>
                  <w:rStyle w:val="InternetLink"/>
                  <w:sz w:val="16"/>
                  <w:b/>
                  <w:szCs w:val="16"/>
                  <w:bCs/>
                  <w:rFonts w:cs="Calibri" w:ascii="Calibri" w:hAnsi="Calibri"/>
                </w:rPr>
                <w:instrText> FORMTEXT </w:instrText>
              </w:r>
              <w:r>
                <w:rPr>
                  <w:rStyle w:val="InternetLink"/>
                  <w:rFonts w:cs="Calibri" w:ascii="Calibri" w:hAnsi="Calibri" w:asciiTheme="minorHAnsi" w:cstheme="minorHAnsi" w:hAnsiTheme="minorHAnsi"/>
                  <w:b/>
                  <w:bCs/>
                  <w:sz w:val="16"/>
                  <w:szCs w:val="16"/>
                </w:rPr>
              </w:r>
              <w:r>
                <w:rPr>
                  <w:rStyle w:val="InternetLink"/>
                  <w:sz w:val="16"/>
                  <w:b/>
                  <w:szCs w:val="16"/>
                  <w:bCs/>
                  <w:rFonts w:cs="Calibri" w:ascii="Calibri" w:hAnsi="Calibri"/>
                </w:rPr>
                <w:fldChar w:fldCharType="separate"/>
              </w:r>
              <w:r>
                <w:rPr>
                  <w:rStyle w:val="InternetLink"/>
                  <w:rFonts w:cs="Calibri" w:ascii="Calibri" w:hAnsi="Calibri" w:asciiTheme="minorHAnsi" w:cstheme="minorHAnsi" w:hAnsiTheme="minorHAnsi"/>
                  <w:b/>
                  <w:bCs/>
                  <w:sz w:val="16"/>
                  <w:szCs w:val="16"/>
                </w:rPr>
                <w:t>     </w:t>
              </w:r>
              <w:r>
                <w:rPr>
                  <w:rStyle w:val="InternetLink"/>
                  <w:rFonts w:cs="Calibri" w:ascii="Calibri" w:hAnsi="Calibri" w:asciiTheme="minorHAnsi" w:cstheme="minorHAnsi" w:hAnsiTheme="minorHAnsi"/>
                  <w:b/>
                  <w:bCs/>
                  <w:sz w:val="16"/>
                  <w:szCs w:val="16"/>
                </w:rPr>
              </w:r>
            </w:hyperlink>
            <w:r>
              <w:rPr>
                <w:rStyle w:val="InternetLink"/>
                <w:sz w:val="16"/>
                <w:b/>
                <w:szCs w:val="16"/>
                <w:bCs/>
                <w:rFonts w:cs="Calibri" w:ascii="Calibri" w:hAnsi="Calibri"/>
              </w:rPr>
              <w:fldChar w:fldCharType="end"/>
            </w:r>
          </w:p>
        </w:tc>
        <w:tc>
          <w:tcPr>
            <w:tcW w:w="4616" w:type="dxa"/>
            <w:tcBorders>
              <w:top w:val="single" w:sz="4" w:space="0" w:color="000000"/>
              <w:left w:val="double" w:sz="4" w:space="0" w:color="000000"/>
              <w:bottom w:val="single" w:sz="4" w:space="0" w:color="000000"/>
              <w:right w:val="single" w:sz="4" w:space="0" w:color="000000"/>
            </w:tcBorders>
            <w:shd w:color="auto" w:fill="CCCCCC" w:val="clear"/>
            <w:vAlign w:val="center"/>
          </w:tcPr>
          <w:p>
            <w:pPr>
              <w:pStyle w:val="Normal"/>
              <w:widowControl w:val="false"/>
              <w:rPr>
                <w:rFonts w:ascii="Calibri" w:hAnsi="Calibri" w:cs="Calibri" w:asciiTheme="minorHAnsi" w:cstheme="minorHAnsi" w:hAnsiTheme="minorHAnsi"/>
                <w:b/>
                <w:b/>
                <w:bCs/>
                <w:sz w:val="16"/>
                <w:szCs w:val="16"/>
              </w:rPr>
            </w:pPr>
            <w:hyperlink r:id="rId7">
              <w:r>
                <w:rPr>
                  <w:rStyle w:val="InternetLink"/>
                  <w:rFonts w:cs="Calibri" w:ascii="Calibri" w:hAnsi="Calibri" w:asciiTheme="minorHAnsi" w:cstheme="minorHAnsi" w:hAnsiTheme="minorHAnsi"/>
                  <w:b/>
                  <w:bCs/>
                  <w:sz w:val="16"/>
                  <w:szCs w:val="16"/>
                </w:rPr>
                <w:t>Por LA EMPRESA ACEPTADO</w:t>
              </w:r>
            </w:hyperlink>
          </w:p>
        </w:tc>
      </w:tr>
      <w:tr>
        <w:trPr>
          <w:trHeight w:val="479" w:hRule="atLeast"/>
          <w:cantSplit w:val="true"/>
        </w:trPr>
        <w:tc>
          <w:tcPr>
            <w:tcW w:w="4843" w:type="dxa"/>
            <w:tcBorders>
              <w:top w:val="single" w:sz="4" w:space="0" w:color="000000"/>
              <w:bottom w:val="dotted" w:sz="4" w:space="0" w:color="000000"/>
              <w:right w:val="double" w:sz="4" w:space="0" w:color="000000"/>
            </w:tcBorders>
            <w:vAlign w:val="center"/>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hyperlink r:id="rId8">
              <w:r>
                <w:rPr/>
                <w:drawing>
                  <wp:inline distT="0" distB="0" distL="0" distR="0">
                    <wp:extent cx="2164080" cy="800100"/>
                    <wp:effectExtent l="0" t="0" r="0" b="0"/>
                    <wp:docPr id="8"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
                            <pic:cNvPicPr>
                              <a:picLocks noChangeAspect="1" noChangeArrowheads="1"/>
                            </pic:cNvPicPr>
                          </pic:nvPicPr>
                          <pic:blipFill>
                            <a:blip r:embed="rId2"/>
                            <a:stretch>
                              <a:fillRect/>
                            </a:stretch>
                          </pic:blipFill>
                          <pic:spPr bwMode="auto">
                            <a:xfrm>
                              <a:off x="0" y="0"/>
                              <a:ext cx="2164080" cy="800100"/>
                            </a:xfrm>
                            <a:prstGeom prst="rect">
                              <a:avLst/>
                            </a:prstGeom>
                          </pic:spPr>
                        </pic:pic>
                      </a:graphicData>
                    </a:graphic>
                  </wp:inline>
                </w:drawing>
              </w:r>
            </w:hyperlink>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hyperlink r:id="rId9">
              <w:r>
                <w:rPr>
                  <w:rStyle w:val="InternetLink"/>
                  <w:rFonts w:cs="Calibri" w:ascii="Calibri" w:hAnsi="Calibri" w:asciiTheme="minorHAnsi" w:cstheme="minorHAnsi" w:hAnsiTheme="minorHAnsi"/>
                  <w:sz w:val="16"/>
                  <w:szCs w:val="16"/>
                </w:rPr>
                <w:t>Firma y sello</w:t>
              </w:r>
            </w:hyperlink>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tc>
        <w:tc>
          <w:tcPr>
            <w:tcW w:w="4616" w:type="dxa"/>
            <w:tcBorders>
              <w:top w:val="single" w:sz="4" w:space="0" w:color="000000"/>
              <w:left w:val="double" w:sz="4" w:space="0" w:color="000000"/>
              <w:bottom w:val="dotted" w:sz="4" w:space="0" w:color="000000"/>
            </w:tcBorders>
          </w:tcPr>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r>
              <w:rPr>
                <w:rFonts w:cs="Calibri" w:cstheme="minorHAnsi" w:ascii="Calibri" w:hAnsi="Calibri"/>
                <w:sz w:val="16"/>
                <w:szCs w:val="16"/>
              </w:rPr>
            </w:r>
          </w:p>
          <w:p>
            <w:pPr>
              <w:pStyle w:val="Normal"/>
              <w:widowControl w:val="false"/>
              <w:rPr>
                <w:rFonts w:ascii="Calibri" w:hAnsi="Calibri" w:cs="Calibri" w:asciiTheme="minorHAnsi" w:cstheme="minorHAnsi" w:hAnsiTheme="minorHAnsi"/>
                <w:sz w:val="16"/>
                <w:szCs w:val="16"/>
              </w:rPr>
            </w:pPr>
            <w:hyperlink r:id="rId10">
              <w:r>
                <w:rPr>
                  <w:rStyle w:val="InternetLink"/>
                  <w:rFonts w:cs="Calibri" w:ascii="Calibri" w:hAnsi="Calibri" w:asciiTheme="minorHAnsi" w:cstheme="minorHAnsi" w:hAnsiTheme="minorHAnsi"/>
                  <w:sz w:val="16"/>
                  <w:szCs w:val="16"/>
                </w:rPr>
                <w:t>Firma y sello</w:t>
              </w:r>
            </w:hyperlink>
          </w:p>
        </w:tc>
      </w:tr>
      <w:tr>
        <w:trPr/>
        <w:tc>
          <w:tcPr>
            <w:tcW w:w="4843" w:type="dxa"/>
            <w:tcBorders>
              <w:top w:val="dotted" w:sz="4" w:space="0" w:color="000000"/>
              <w:bottom w:val="dotted" w:sz="4" w:space="0" w:color="000000"/>
              <w:right w:val="double" w:sz="4" w:space="0" w:color="000000"/>
            </w:tcBorders>
          </w:tcPr>
          <w:p>
            <w:pPr>
              <w:pStyle w:val="Normal"/>
              <w:widowControl w:val="false"/>
              <w:rPr>
                <w:rFonts w:ascii="Calibri" w:hAnsi="Calibri" w:cs="Calibri" w:asciiTheme="minorHAnsi" w:cstheme="minorHAnsi" w:hAnsiTheme="minorHAnsi"/>
                <w:sz w:val="16"/>
                <w:szCs w:val="16"/>
              </w:rPr>
            </w:pPr>
            <w:hyperlink r:id="rId11">
              <w:r>
                <w:rPr>
                  <w:rStyle w:val="InternetLink"/>
                  <w:rFonts w:cs="Calibri" w:ascii="Calibri" w:hAnsi="Calibri" w:asciiTheme="minorHAnsi" w:cstheme="minorHAnsi" w:hAnsiTheme="minorHAnsi"/>
                  <w:sz w:val="16"/>
                  <w:szCs w:val="16"/>
                </w:rPr>
                <w:t xml:space="preserve">Fecha: </w:t>
              </w:r>
              <w:r>
                <w:rPr>
                  <w:rStyle w:val="InternetLink"/>
                  <w:rFonts w:cs="Calibri" w:ascii="Calibri" w:hAnsi="Calibri" w:asciiTheme="minorHAnsi" w:cstheme="minorHAnsi" w:hAnsiTheme="minorHAnsi"/>
                  <w:b/>
                  <w:sz w:val="16"/>
                  <w:szCs w:val="16"/>
                  <w:lang w:val="pt-BR"/>
                </w:rPr>
                <w:t>${CONTRATO_FECHA}</w:t>
              </w:r>
            </w:hyperlink>
          </w:p>
        </w:tc>
        <w:tc>
          <w:tcPr>
            <w:tcW w:w="4616" w:type="dxa"/>
            <w:tcBorders>
              <w:top w:val="dotted" w:sz="4" w:space="0" w:color="000000"/>
              <w:left w:val="double" w:sz="4" w:space="0" w:color="000000"/>
              <w:bottom w:val="dotted" w:sz="4" w:space="0" w:color="000000"/>
            </w:tcBorders>
          </w:tcPr>
          <w:p>
            <w:pPr>
              <w:pStyle w:val="Normal"/>
              <w:widowControl w:val="false"/>
              <w:rPr>
                <w:rFonts w:ascii="Calibri" w:hAnsi="Calibri" w:cs="Calibri" w:asciiTheme="minorHAnsi" w:cstheme="minorHAnsi" w:hAnsiTheme="minorHAnsi"/>
                <w:sz w:val="16"/>
                <w:szCs w:val="16"/>
              </w:rPr>
            </w:pPr>
            <w:hyperlink r:id="rId12">
              <w:r>
                <w:rPr>
                  <w:rStyle w:val="InternetLink"/>
                  <w:rFonts w:cs="Calibri" w:ascii="Calibri" w:hAnsi="Calibri" w:asciiTheme="minorHAnsi" w:cstheme="minorHAnsi" w:hAnsiTheme="minorHAnsi"/>
                  <w:sz w:val="16"/>
                  <w:szCs w:val="16"/>
                </w:rPr>
                <w:t xml:space="preserve">Fecha: </w:t>
              </w:r>
              <w:r>
                <w:rPr>
                  <w:rStyle w:val="InternetLink"/>
                  <w:rFonts w:cs="Calibri" w:ascii="Calibri" w:hAnsi="Calibri" w:asciiTheme="minorHAnsi" w:cstheme="minorHAnsi" w:hAnsiTheme="minorHAnsi"/>
                  <w:b/>
                  <w:sz w:val="16"/>
                  <w:szCs w:val="16"/>
                  <w:lang w:val="pt-BR"/>
                </w:rPr>
                <w:t>${CONTRATO_FECHA}</w:t>
              </w:r>
            </w:hyperlink>
          </w:p>
        </w:tc>
      </w:tr>
      <w:tr>
        <w:trPr/>
        <w:tc>
          <w:tcPr>
            <w:tcW w:w="4843" w:type="dxa"/>
            <w:tcBorders>
              <w:top w:val="dotted" w:sz="4" w:space="0" w:color="000000"/>
              <w:bottom w:val="dotted" w:sz="4" w:space="0" w:color="000000"/>
              <w:right w:val="double" w:sz="4" w:space="0" w:color="000000"/>
            </w:tcBorders>
          </w:tcPr>
          <w:p>
            <w:pPr>
              <w:pStyle w:val="Normal"/>
              <w:widowControl w:val="false"/>
              <w:rPr>
                <w:rFonts w:ascii="Calibri" w:hAnsi="Calibri" w:cs="Calibri" w:asciiTheme="minorHAnsi" w:cstheme="minorHAnsi" w:hAnsiTheme="minorHAnsi"/>
                <w:sz w:val="16"/>
                <w:szCs w:val="16"/>
              </w:rPr>
            </w:pPr>
            <w:hyperlink r:id="rId13">
              <w:r>
                <w:rPr>
                  <w:rStyle w:val="InternetLink"/>
                  <w:rFonts w:cs="Calibri" w:ascii="Calibri" w:hAnsi="Calibri" w:asciiTheme="minorHAnsi" w:cstheme="minorHAnsi" w:hAnsiTheme="minorHAnsi"/>
                  <w:sz w:val="16"/>
                  <w:szCs w:val="16"/>
                </w:rPr>
                <w:t>MDT PREVENCION</w:t>
              </w:r>
            </w:hyperlink>
          </w:p>
        </w:tc>
        <w:tc>
          <w:tcPr>
            <w:tcW w:w="4616" w:type="dxa"/>
            <w:tcBorders>
              <w:top w:val="dotted" w:sz="4" w:space="0" w:color="000000"/>
              <w:left w:val="double" w:sz="4" w:space="0" w:color="000000"/>
              <w:bottom w:val="dotted" w:sz="4" w:space="0" w:color="000000"/>
            </w:tcBorders>
          </w:tcPr>
          <w:p>
            <w:pPr>
              <w:pStyle w:val="Normal"/>
              <w:widowControl w:val="false"/>
              <w:rPr>
                <w:rFonts w:ascii="Calibri" w:hAnsi="Calibri" w:cs="Calibri" w:asciiTheme="minorHAnsi" w:cstheme="minorHAnsi" w:hAnsiTheme="minorHAnsi"/>
                <w:sz w:val="16"/>
                <w:szCs w:val="16"/>
              </w:rPr>
            </w:pPr>
            <w:hyperlink r:id="rId14">
              <w:r>
                <w:rPr>
                  <w:rStyle w:val="InternetLink"/>
                  <w:rFonts w:cs="Calibri" w:ascii="Calibri" w:hAnsi="Calibri" w:asciiTheme="minorHAnsi" w:cstheme="minorHAnsi" w:hAnsiTheme="minorHAnsi"/>
                  <w:sz w:val="16"/>
                  <w:szCs w:val="16"/>
                </w:rPr>
                <w:t xml:space="preserve">Fdo.: </w:t>
              </w:r>
              <w:r>
                <w:rPr>
                  <w:rStyle w:val="InternetLink"/>
                  <w:rFonts w:cs="Calibri" w:ascii="Calibri" w:hAnsi="Calibri" w:asciiTheme="minorHAnsi" w:cstheme="minorHAnsi" w:hAnsiTheme="minorHAnsi"/>
                  <w:b/>
                  <w:sz w:val="16"/>
                  <w:szCs w:val="16"/>
                </w:rPr>
                <w:t>${EMPRESA_NOMBRE}</w:t>
              </w:r>
            </w:hyperlink>
          </w:p>
        </w:tc>
      </w:tr>
    </w:tbl>
    <w:p>
      <w:pPr>
        <w:pStyle w:val="NormalWeb"/>
        <w:spacing w:beforeAutospacing="0" w:before="100" w:afterAutospacing="0" w:after="100"/>
        <w:jc w:val="left"/>
        <w:rPr>
          <w:rFonts w:ascii="Calibri" w:hAnsi="Calibri" w:cs="Calibri" w:asciiTheme="minorHAnsi" w:cstheme="minorHAnsi" w:hAnsiTheme="minorHAnsi"/>
          <w:sz w:val="16"/>
          <w:szCs w:val="16"/>
        </w:rPr>
      </w:pPr>
      <w:r>
        <w:rPr/>
      </w:r>
    </w:p>
    <w:sectPr>
      <w:headerReference w:type="default" r:id="rId15"/>
      <w:headerReference w:type="first" r:id="rId16"/>
      <w:footerReference w:type="default" r:id="rId17"/>
      <w:footerReference w:type="first" r:id="rId18"/>
      <w:type w:val="nextPage"/>
      <w:pgSz w:w="11906" w:h="16838"/>
      <w:pgMar w:left="1701" w:right="735" w:gutter="0" w:header="567" w:top="1701" w:footer="851" w:bottom="1418"/>
      <w:pgNumType w:fmt="decimal"/>
      <w:formProt w:val="false"/>
      <w:titlePg/>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Times New Roman">
    <w:charset w:val="01"/>
    <w:family w:val="roman"/>
    <w:pitch w:val="variable"/>
  </w:font>
  <w:font w:name="Arial">
    <w:charset w:val="01"/>
    <w:family w:val="roman"/>
    <w:pitch w:val="variable"/>
  </w:font>
  <w:font w:name="Tahoma">
    <w:charset w:val="01"/>
    <w:family w:val="roman"/>
    <w:pitch w:val="variable"/>
  </w:font>
  <w:font w:name="Calibri">
    <w:charset w:val="01"/>
    <w:family w:val="roman"/>
    <w:pitch w:val="variable"/>
  </w:font>
  <w:font w:name="Verdana">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Gallery w:val="Page Numbers (Top of Page)"/>
        <w:docPartUnique w:val="true"/>
      </w:docPartObj>
      <w:id w:val="1919040148"/>
    </w:sdtPr>
    <w:sdtContent>
      <w:p>
        <w:pPr>
          <w:pStyle w:val="Footer"/>
          <w:jc w:val="right"/>
          <w:rPr/>
        </w:pPr>
        <w:r>
          <w:rPr/>
          <w:t xml:space="preserve">Página </w:t>
        </w:r>
        <w:r>
          <w:rPr>
            <w:b/>
            <w:bCs/>
            <w:sz w:val="24"/>
            <w:szCs w:val="24"/>
          </w:rPr>
          <w:fldChar w:fldCharType="begin"/>
        </w:r>
        <w:r>
          <w:rPr>
            <w:sz w:val="24"/>
            <w:b/>
            <w:szCs w:val="24"/>
            <w:bCs/>
          </w:rPr>
          <w:instrText> PAGE </w:instrText>
        </w:r>
        <w:r>
          <w:rPr>
            <w:sz w:val="24"/>
            <w:b/>
            <w:szCs w:val="24"/>
            <w:bCs/>
          </w:rPr>
          <w:fldChar w:fldCharType="separate"/>
        </w:r>
        <w:r>
          <w:rPr>
            <w:sz w:val="24"/>
            <w:b/>
            <w:szCs w:val="24"/>
            <w:bCs/>
          </w:rPr>
          <w:t>13</w:t>
        </w:r>
        <w:r>
          <w:rPr>
            <w:sz w:val="24"/>
            <w:b/>
            <w:szCs w:val="24"/>
            <w:bCs/>
          </w:rPr>
          <w:fldChar w:fldCharType="end"/>
        </w:r>
        <w:r>
          <w:rPr/>
          <w:t xml:space="preserve"> de </w:t>
        </w:r>
        <w:r>
          <w:rPr>
            <w:b/>
            <w:bCs/>
            <w:sz w:val="24"/>
            <w:szCs w:val="24"/>
          </w:rPr>
          <w:fldChar w:fldCharType="begin"/>
        </w:r>
        <w:r>
          <w:rPr>
            <w:sz w:val="24"/>
            <w:b/>
            <w:szCs w:val="24"/>
            <w:bCs/>
          </w:rPr>
          <w:instrText> NUMPAGES </w:instrText>
        </w:r>
        <w:r>
          <w:rPr>
            <w:sz w:val="24"/>
            <w:b/>
            <w:szCs w:val="24"/>
            <w:bCs/>
          </w:rPr>
          <w:fldChar w:fldCharType="separate"/>
        </w:r>
        <w:r>
          <w:rPr>
            <w:sz w:val="24"/>
            <w:b/>
            <w:szCs w:val="24"/>
            <w:bCs/>
          </w:rPr>
          <w:t>17</w:t>
        </w:r>
        <w:r>
          <w:rPr>
            <w:sz w:val="24"/>
            <w:b/>
            <w:szCs w:val="24"/>
            <w:bCs/>
          </w:rPr>
          <w:fldChar w:fldCharType="end"/>
        </w:r>
      </w:p>
    </w:sdtContent>
  </w:sdt>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Top of Page)"/>
        <w:docPartUnique w:val="true"/>
      </w:docPartObj>
      <w:id w:val="160676730"/>
    </w:sdtPr>
    <w:sdtContent>
      <w:p>
        <w:pPr>
          <w:pStyle w:val="Footer"/>
          <w:jc w:val="right"/>
          <w:rPr/>
        </w:pPr>
        <w:r>
          <w:rPr/>
          <w:t xml:space="preserve">Página 1 de </w:t>
        </w:r>
        <w:r>
          <w:rPr/>
          <w:fldChar w:fldCharType="begin"/>
        </w:r>
        <w:r>
          <w:rPr/>
          <w:instrText> NUMPAGES </w:instrText>
        </w:r>
        <w:r>
          <w:rPr/>
          <w:fldChar w:fldCharType="separate"/>
        </w:r>
        <w:r>
          <w:rPr/>
          <w:t>17</w:t>
        </w:r>
        <w:r>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ind w:left="-1134" w:hanging="0"/>
      <w:rPr/>
    </w:pPr>
    <w:r>
      <w:rPr/>
      <w:drawing>
        <wp:inline distT="0" distB="0" distL="0" distR="0">
          <wp:extent cx="1386840" cy="671830"/>
          <wp:effectExtent l="0" t="0" r="0" b="0"/>
          <wp:docPr id="9" name="Imagen 1" descr="Un dibuj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1" descr="Un dibujo con letras&#10;&#10;Descripción generada automáticamente con confianza media"/>
                  <pic:cNvPicPr>
                    <a:picLocks noChangeAspect="1" noChangeArrowheads="1"/>
                  </pic:cNvPicPr>
                </pic:nvPicPr>
                <pic:blipFill>
                  <a:blip r:embed="rId1"/>
                  <a:stretch>
                    <a:fillRect/>
                  </a:stretch>
                </pic:blipFill>
                <pic:spPr bwMode="auto">
                  <a:xfrm>
                    <a:off x="0" y="0"/>
                    <a:ext cx="1386840" cy="671830"/>
                  </a:xfrm>
                  <a:prstGeom prst="rect">
                    <a:avLst/>
                  </a:prstGeom>
                </pic:spPr>
              </pic:pic>
            </a:graphicData>
          </a:graphic>
        </wp:inline>
      </w:drawing>
    </w:r>
  </w:p>
  <w:p>
    <w:pPr>
      <w:pStyle w:val="Normal"/>
      <w:tabs>
        <w:tab w:val="clear" w:pos="708"/>
        <w:tab w:val="left" w:pos="5135" w:leader="none"/>
      </w:tabs>
      <w:spacing w:before="142" w:after="0"/>
      <w:ind w:left="249" w:hanging="0"/>
      <w:jc w:val="center"/>
      <w:rPr>
        <w:rFonts w:ascii="Calibri" w:hAnsi="Calibri" w:cs="Calibri" w:asciiTheme="minorHAnsi" w:cstheme="minorHAnsi" w:hAnsiTheme="minorHAnsi"/>
        <w:b/>
        <w:b/>
        <w:sz w:val="16"/>
        <w:szCs w:val="16"/>
      </w:rPr>
    </w:pPr>
    <w:r>
      <w:rPr>
        <w:rFonts w:cs="Calibri" w:cstheme="minorHAnsi" w:ascii="Calibri" w:hAnsi="Calibri"/>
        <w:b/>
        <w:sz w:val="16"/>
        <w:szCs w:val="16"/>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ind w:left="-1134" w:hanging="0"/>
      <w:rPr/>
    </w:pPr>
    <w:r>
      <w:rPr/>
      <w:drawing>
        <wp:inline distT="0" distB="0" distL="0" distR="0">
          <wp:extent cx="1490345" cy="563880"/>
          <wp:effectExtent l="0" t="0" r="0" b="0"/>
          <wp:docPr id="10" name="Image6" descr="Un dibuj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descr="Un dibujo con letras&#10;&#10;Descripción generada automáticamente con confianza media"/>
                  <pic:cNvPicPr>
                    <a:picLocks noChangeAspect="1" noChangeArrowheads="1"/>
                  </pic:cNvPicPr>
                </pic:nvPicPr>
                <pic:blipFill>
                  <a:blip r:embed="rId1"/>
                  <a:stretch>
                    <a:fillRect/>
                  </a:stretch>
                </pic:blipFill>
                <pic:spPr bwMode="auto">
                  <a:xfrm>
                    <a:off x="0" y="0"/>
                    <a:ext cx="1490345" cy="56388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363" w:hanging="363"/>
      </w:pPr>
      <w:rPr>
        <w:sz w:val="16"/>
        <w:rFonts w:cs="Times New Roman"/>
      </w:rPr>
    </w:lvl>
    <w:lvl w:ilvl="1">
      <w:start w:val="1"/>
      <w:numFmt w:val="decimal"/>
      <w:suff w:val="space"/>
      <w:lvlText w:val="%1.%2."/>
      <w:lvlJc w:val="left"/>
      <w:pPr>
        <w:tabs>
          <w:tab w:val="num" w:pos="0"/>
        </w:tabs>
        <w:ind w:left="720" w:hanging="357"/>
      </w:pPr>
      <w:rPr>
        <w:rFonts w:cs="Times New Roman"/>
      </w:rPr>
    </w:lvl>
    <w:lvl w:ilvl="2">
      <w:start w:val="1"/>
      <w:numFmt w:val="decimal"/>
      <w:lvlText w:val="%1.%2.%3."/>
      <w:lvlJc w:val="left"/>
      <w:pPr>
        <w:tabs>
          <w:tab w:val="num" w:pos="0"/>
        </w:tabs>
        <w:ind w:left="363" w:hanging="363"/>
      </w:pPr>
      <w:rPr>
        <w:rFonts w:cs="Times New Roman"/>
      </w:rPr>
    </w:lvl>
    <w:lvl w:ilvl="3">
      <w:start w:val="1"/>
      <w:numFmt w:val="decimal"/>
      <w:lvlText w:val="%1.%2.%3.%4."/>
      <w:lvlJc w:val="left"/>
      <w:pPr>
        <w:tabs>
          <w:tab w:val="num" w:pos="0"/>
        </w:tabs>
        <w:ind w:left="1728" w:hanging="648"/>
      </w:pPr>
      <w:rPr>
        <w:rFonts w:cs="Times New Roman"/>
      </w:rPr>
    </w:lvl>
    <w:lvl w:ilvl="4">
      <w:start w:val="1"/>
      <w:numFmt w:val="decimal"/>
      <w:lvlText w:val="%1.%2.%3.%4.%5."/>
      <w:lvlJc w:val="left"/>
      <w:pPr>
        <w:tabs>
          <w:tab w:val="num" w:pos="0"/>
        </w:tabs>
        <w:ind w:left="2232" w:hanging="792"/>
      </w:pPr>
      <w:rPr>
        <w:rFonts w:cs="Times New Roman"/>
      </w:rPr>
    </w:lvl>
    <w:lvl w:ilvl="5">
      <w:start w:val="1"/>
      <w:numFmt w:val="decimal"/>
      <w:lvlText w:val="%1.%2.%3.%4.%5.%6."/>
      <w:lvlJc w:val="left"/>
      <w:pPr>
        <w:tabs>
          <w:tab w:val="num" w:pos="0"/>
        </w:tabs>
        <w:ind w:left="2736" w:hanging="936"/>
      </w:pPr>
      <w:rPr>
        <w:rFonts w:cs="Times New Roman"/>
      </w:rPr>
    </w:lvl>
    <w:lvl w:ilvl="6">
      <w:start w:val="1"/>
      <w:numFmt w:val="decimal"/>
      <w:lvlText w:val="%1.%2.%3.%4.%5.%6.%7."/>
      <w:lvlJc w:val="left"/>
      <w:pPr>
        <w:tabs>
          <w:tab w:val="num" w:pos="0"/>
        </w:tabs>
        <w:ind w:left="3240" w:hanging="1080"/>
      </w:pPr>
      <w:rPr>
        <w:rFonts w:cs="Times New Roman"/>
      </w:rPr>
    </w:lvl>
    <w:lvl w:ilvl="7">
      <w:start w:val="1"/>
      <w:numFmt w:val="decimal"/>
      <w:lvlText w:val="%1.%2.%3.%4.%5.%6.%7.%8."/>
      <w:lvlJc w:val="left"/>
      <w:pPr>
        <w:tabs>
          <w:tab w:val="num" w:pos="0"/>
        </w:tabs>
        <w:ind w:left="3744" w:hanging="1224"/>
      </w:pPr>
      <w:rPr>
        <w:rFonts w:cs="Times New Roman"/>
      </w:rPr>
    </w:lvl>
    <w:lvl w:ilvl="8">
      <w:start w:val="1"/>
      <w:numFmt w:val="decimal"/>
      <w:lvlText w:val="%1.%2.%3.%4.%5.%6.%7.%8.%9."/>
      <w:lvlJc w:val="left"/>
      <w:pPr>
        <w:tabs>
          <w:tab w:val="num" w:pos="0"/>
        </w:tabs>
        <w:ind w:left="4320" w:hanging="1440"/>
      </w:pPr>
      <w:rPr>
        <w:rFonts w:cs="Times New Roman"/>
      </w:rPr>
    </w:lvl>
  </w:abstractNum>
  <w:abstractNum w:abstractNumId="3">
    <w:lvl w:ilvl="0">
      <w:start w:val="1"/>
      <w:numFmt w:val="upperRoman"/>
      <w:lvlText w:val="%1."/>
      <w:lvlJc w:val="left"/>
      <w:pPr>
        <w:tabs>
          <w:tab w:val="num" w:pos="0"/>
        </w:tabs>
        <w:ind w:left="363" w:hanging="363"/>
      </w:pPr>
      <w:rPr>
        <w:sz w:val="16"/>
        <w:b/>
        <w:rFonts w:cs="Times New Roman"/>
      </w:rPr>
    </w:lvl>
    <w:lvl w:ilvl="1">
      <w:start w:val="1"/>
      <w:numFmt w:val="lowerLetter"/>
      <w:lvlText w:val="%2)"/>
      <w:lvlJc w:val="left"/>
      <w:pPr>
        <w:tabs>
          <w:tab w:val="num" w:pos="0"/>
        </w:tabs>
        <w:ind w:left="720" w:hanging="357"/>
      </w:pPr>
      <w:rPr>
        <w:sz w:val="16"/>
        <w:rFonts w:cs="Times New Roman"/>
      </w:rPr>
    </w:lvl>
    <w:lvl w:ilvl="2">
      <w:start w:val="1"/>
      <w:numFmt w:val="decimal"/>
      <w:lvlText w:val="%3."/>
      <w:lvlJc w:val="left"/>
      <w:pPr>
        <w:tabs>
          <w:tab w:val="num" w:pos="0"/>
        </w:tabs>
        <w:ind w:left="1083" w:hanging="363"/>
      </w:pPr>
      <w:rPr>
        <w:sz w:val="16"/>
        <w:rFonts w:cs="Times New Roman"/>
      </w:rPr>
    </w:lvl>
    <w:lvl w:ilvl="3">
      <w:start w:val="1"/>
      <w:numFmt w:val="lowerRoman"/>
      <w:lvlText w:val="%4."/>
      <w:lvlJc w:val="left"/>
      <w:pPr>
        <w:tabs>
          <w:tab w:val="num" w:pos="0"/>
        </w:tabs>
        <w:ind w:left="1440" w:hanging="357"/>
      </w:pPr>
      <w:rPr>
        <w:sz w:val="16"/>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4">
    <w:lvl w:ilvl="0">
      <w:start w:val="1"/>
      <w:numFmt w:val="decimal"/>
      <w:lvlText w:val="%1."/>
      <w:lvlJc w:val="left"/>
      <w:pPr>
        <w:tabs>
          <w:tab w:val="num" w:pos="0"/>
        </w:tabs>
        <w:ind w:left="1068" w:hanging="360"/>
      </w:pPr>
      <w:rPr>
        <w:sz w:val="16"/>
        <w:rFonts w:cs="Times New Roman"/>
      </w:rPr>
    </w:lvl>
    <w:lvl w:ilvl="1">
      <w:start w:val="1"/>
      <w:numFmt w:val="lowerLetter"/>
      <w:lvlText w:val="%2."/>
      <w:lvlJc w:val="left"/>
      <w:pPr>
        <w:tabs>
          <w:tab w:val="num" w:pos="0"/>
        </w:tabs>
        <w:ind w:left="1788" w:hanging="360"/>
      </w:pPr>
      <w:rPr>
        <w:rFonts w:cs="Times New Roman"/>
      </w:rPr>
    </w:lvl>
    <w:lvl w:ilvl="2">
      <w:start w:val="1"/>
      <w:numFmt w:val="lowerRoman"/>
      <w:lvlText w:val="%3."/>
      <w:lvlJc w:val="right"/>
      <w:pPr>
        <w:tabs>
          <w:tab w:val="num" w:pos="0"/>
        </w:tabs>
        <w:ind w:left="2508" w:hanging="180"/>
      </w:pPr>
      <w:rPr>
        <w:rFonts w:cs="Times New Roman"/>
      </w:rPr>
    </w:lvl>
    <w:lvl w:ilvl="3">
      <w:start w:val="1"/>
      <w:numFmt w:val="decimal"/>
      <w:lvlText w:val="%4."/>
      <w:lvlJc w:val="left"/>
      <w:pPr>
        <w:tabs>
          <w:tab w:val="num" w:pos="0"/>
        </w:tabs>
        <w:ind w:left="3228" w:hanging="360"/>
      </w:pPr>
      <w:rPr>
        <w:rFonts w:cs="Times New Roman"/>
      </w:rPr>
    </w:lvl>
    <w:lvl w:ilvl="4">
      <w:start w:val="1"/>
      <w:numFmt w:val="lowerLetter"/>
      <w:lvlText w:val="%5."/>
      <w:lvlJc w:val="left"/>
      <w:pPr>
        <w:tabs>
          <w:tab w:val="num" w:pos="0"/>
        </w:tabs>
        <w:ind w:left="3948" w:hanging="360"/>
      </w:pPr>
      <w:rPr>
        <w:rFonts w:cs="Times New Roman"/>
      </w:rPr>
    </w:lvl>
    <w:lvl w:ilvl="5">
      <w:start w:val="1"/>
      <w:numFmt w:val="lowerRoman"/>
      <w:lvlText w:val="%6."/>
      <w:lvlJc w:val="right"/>
      <w:pPr>
        <w:tabs>
          <w:tab w:val="num" w:pos="0"/>
        </w:tabs>
        <w:ind w:left="4668" w:hanging="180"/>
      </w:pPr>
      <w:rPr>
        <w:rFonts w:cs="Times New Roman"/>
      </w:rPr>
    </w:lvl>
    <w:lvl w:ilvl="6">
      <w:start w:val="1"/>
      <w:numFmt w:val="decimal"/>
      <w:lvlText w:val="%7."/>
      <w:lvlJc w:val="left"/>
      <w:pPr>
        <w:tabs>
          <w:tab w:val="num" w:pos="0"/>
        </w:tabs>
        <w:ind w:left="5388" w:hanging="360"/>
      </w:pPr>
      <w:rPr>
        <w:rFonts w:cs="Times New Roman"/>
      </w:rPr>
    </w:lvl>
    <w:lvl w:ilvl="7">
      <w:start w:val="1"/>
      <w:numFmt w:val="lowerLetter"/>
      <w:lvlText w:val="%8."/>
      <w:lvlJc w:val="left"/>
      <w:pPr>
        <w:tabs>
          <w:tab w:val="num" w:pos="0"/>
        </w:tabs>
        <w:ind w:left="6108" w:hanging="360"/>
      </w:pPr>
      <w:rPr>
        <w:rFonts w:cs="Times New Roman"/>
      </w:rPr>
    </w:lvl>
    <w:lvl w:ilvl="8">
      <w:start w:val="1"/>
      <w:numFmt w:val="lowerRoman"/>
      <w:lvlText w:val="%9."/>
      <w:lvlJc w:val="right"/>
      <w:pPr>
        <w:tabs>
          <w:tab w:val="num" w:pos="0"/>
        </w:tabs>
        <w:ind w:left="6828" w:hanging="180"/>
      </w:pPr>
      <w:rPr>
        <w:rFonts w:cs="Times New Roman"/>
      </w:rPr>
    </w:lvl>
  </w:abstractNum>
  <w:abstractNum w:abstractNumId="5">
    <w:lvl w:ilvl="0">
      <w:start w:val="1"/>
      <w:numFmt w:val="decimal"/>
      <w:lvlText w:val="%1."/>
      <w:lvlJc w:val="left"/>
      <w:pPr>
        <w:tabs>
          <w:tab w:val="num" w:pos="0"/>
        </w:tabs>
        <w:ind w:left="1068" w:hanging="360"/>
      </w:pPr>
      <w:rPr>
        <w:sz w:val="16"/>
        <w:rFonts w:cs="Times New Roman"/>
      </w:rPr>
    </w:lvl>
    <w:lvl w:ilvl="1">
      <w:start w:val="1"/>
      <w:numFmt w:val="lowerLetter"/>
      <w:lvlText w:val="%2."/>
      <w:lvlJc w:val="left"/>
      <w:pPr>
        <w:tabs>
          <w:tab w:val="num" w:pos="0"/>
        </w:tabs>
        <w:ind w:left="1788" w:hanging="360"/>
      </w:pPr>
      <w:rPr>
        <w:rFonts w:cs="Times New Roman"/>
      </w:rPr>
    </w:lvl>
    <w:lvl w:ilvl="2">
      <w:start w:val="1"/>
      <w:numFmt w:val="lowerRoman"/>
      <w:lvlText w:val="%3."/>
      <w:lvlJc w:val="right"/>
      <w:pPr>
        <w:tabs>
          <w:tab w:val="num" w:pos="0"/>
        </w:tabs>
        <w:ind w:left="2508" w:hanging="180"/>
      </w:pPr>
      <w:rPr>
        <w:rFonts w:cs="Times New Roman"/>
      </w:rPr>
    </w:lvl>
    <w:lvl w:ilvl="3">
      <w:start w:val="1"/>
      <w:numFmt w:val="decimal"/>
      <w:lvlText w:val="%4."/>
      <w:lvlJc w:val="left"/>
      <w:pPr>
        <w:tabs>
          <w:tab w:val="num" w:pos="0"/>
        </w:tabs>
        <w:ind w:left="3228" w:hanging="360"/>
      </w:pPr>
      <w:rPr>
        <w:rFonts w:cs="Times New Roman"/>
      </w:rPr>
    </w:lvl>
    <w:lvl w:ilvl="4">
      <w:start w:val="1"/>
      <w:numFmt w:val="lowerLetter"/>
      <w:lvlText w:val="%5."/>
      <w:lvlJc w:val="left"/>
      <w:pPr>
        <w:tabs>
          <w:tab w:val="num" w:pos="0"/>
        </w:tabs>
        <w:ind w:left="3948" w:hanging="360"/>
      </w:pPr>
      <w:rPr>
        <w:rFonts w:cs="Times New Roman"/>
      </w:rPr>
    </w:lvl>
    <w:lvl w:ilvl="5">
      <w:start w:val="1"/>
      <w:numFmt w:val="lowerRoman"/>
      <w:lvlText w:val="%6."/>
      <w:lvlJc w:val="right"/>
      <w:pPr>
        <w:tabs>
          <w:tab w:val="num" w:pos="0"/>
        </w:tabs>
        <w:ind w:left="4668" w:hanging="180"/>
      </w:pPr>
      <w:rPr>
        <w:rFonts w:cs="Times New Roman"/>
      </w:rPr>
    </w:lvl>
    <w:lvl w:ilvl="6">
      <w:start w:val="1"/>
      <w:numFmt w:val="decimal"/>
      <w:lvlText w:val="%7."/>
      <w:lvlJc w:val="left"/>
      <w:pPr>
        <w:tabs>
          <w:tab w:val="num" w:pos="0"/>
        </w:tabs>
        <w:ind w:left="5388" w:hanging="360"/>
      </w:pPr>
      <w:rPr>
        <w:rFonts w:cs="Times New Roman"/>
      </w:rPr>
    </w:lvl>
    <w:lvl w:ilvl="7">
      <w:start w:val="1"/>
      <w:numFmt w:val="lowerLetter"/>
      <w:lvlText w:val="%8."/>
      <w:lvlJc w:val="left"/>
      <w:pPr>
        <w:tabs>
          <w:tab w:val="num" w:pos="0"/>
        </w:tabs>
        <w:ind w:left="6108" w:hanging="360"/>
      </w:pPr>
      <w:rPr>
        <w:rFonts w:cs="Times New Roman"/>
      </w:rPr>
    </w:lvl>
    <w:lvl w:ilvl="8">
      <w:start w:val="1"/>
      <w:numFmt w:val="lowerRoman"/>
      <w:lvlText w:val="%9."/>
      <w:lvlJc w:val="right"/>
      <w:pPr>
        <w:tabs>
          <w:tab w:val="num" w:pos="0"/>
        </w:tabs>
        <w:ind w:left="6828" w:hanging="180"/>
      </w:pPr>
      <w:rPr>
        <w:rFonts w:cs="Times New Roman"/>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embedSystemFonts/>
  <w:defaultTabStop w:val="708"/>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rlito" w:hAnsi="Carlito" w:eastAsia="Noto Sans SC Regular" w:cs="Noto Sans Devanagari"/>
        <w:kern w:val="2"/>
        <w:szCs w:val="24"/>
        <w:lang w:val="es-ES" w:eastAsia="zh-CN" w:bidi="hi-IN"/>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overflowPunct w:val="true"/>
      <w:bidi w:val="0"/>
      <w:spacing w:before="0" w:after="0"/>
      <w:jc w:val="left"/>
    </w:pPr>
    <w:rPr>
      <w:rFonts w:ascii="Times New Roman" w:hAnsi="Times New Roman" w:eastAsia="Times New Roman" w:cs="Times New Roman"/>
      <w:color w:val="auto"/>
      <w:kern w:val="0"/>
      <w:sz w:val="20"/>
      <w:szCs w:val="20"/>
      <w:lang w:val="es-ES" w:eastAsia="es-ES" w:bidi="ar-SA"/>
    </w:rPr>
  </w:style>
  <w:style w:type="paragraph" w:styleId="Heading1">
    <w:name w:val="Heading 1"/>
    <w:basedOn w:val="Normal"/>
    <w:next w:val="Normal"/>
    <w:qFormat/>
    <w:pPr>
      <w:keepNext w:val="true"/>
      <w:outlineLvl w:val="0"/>
    </w:pPr>
    <w:rPr>
      <w:rFonts w:ascii="Arial" w:hAnsi="Arial"/>
      <w:b/>
      <w:sz w:val="22"/>
    </w:rPr>
  </w:style>
  <w:style w:type="paragraph" w:styleId="Heading2">
    <w:name w:val="Heading 2"/>
    <w:basedOn w:val="Normal"/>
    <w:next w:val="Normal"/>
    <w:qFormat/>
    <w:pPr>
      <w:keepNext w:val="true"/>
      <w:jc w:val="both"/>
      <w:outlineLvl w:val="1"/>
    </w:pPr>
    <w:rPr>
      <w:rFonts w:ascii="Arial" w:hAnsi="Arial"/>
      <w:b/>
      <w:sz w:val="22"/>
    </w:rPr>
  </w:style>
  <w:style w:type="paragraph" w:styleId="Heading3">
    <w:name w:val="Heading 3"/>
    <w:basedOn w:val="Normal"/>
    <w:next w:val="Normal"/>
    <w:qFormat/>
    <w:pPr>
      <w:keepNext w:val="true"/>
      <w:jc w:val="both"/>
      <w:outlineLvl w:val="2"/>
    </w:pPr>
    <w:rPr>
      <w:rFonts w:ascii="Arial" w:hAnsi="Arial"/>
      <w:b/>
      <w:sz w:val="24"/>
    </w:rPr>
  </w:style>
  <w:style w:type="paragraph" w:styleId="Heading4">
    <w:name w:val="Heading 4"/>
    <w:basedOn w:val="Normal"/>
    <w:next w:val="Normal"/>
    <w:qFormat/>
    <w:pPr>
      <w:keepNext w:val="true"/>
      <w:outlineLvl w:val="3"/>
    </w:pPr>
    <w:rPr>
      <w:rFonts w:ascii="Arial" w:hAnsi="Arial"/>
      <w:b/>
      <w:sz w:val="18"/>
    </w:rPr>
  </w:style>
  <w:style w:type="paragraph" w:styleId="Heading5">
    <w:name w:val="Heading 5"/>
    <w:basedOn w:val="Normal"/>
    <w:next w:val="Normal"/>
    <w:link w:val="Ttulo5Car"/>
    <w:qFormat/>
    <w:pPr>
      <w:keepNext w:val="true"/>
      <w:jc w:val="both"/>
      <w:outlineLvl w:val="4"/>
    </w:pPr>
    <w:rPr>
      <w:rFonts w:ascii="Arial" w:hAnsi="Arial"/>
      <w:b/>
      <w:sz w:val="18"/>
    </w:rPr>
  </w:style>
  <w:style w:type="paragraph" w:styleId="Heading6">
    <w:name w:val="Heading 6"/>
    <w:basedOn w:val="Normal"/>
    <w:next w:val="Normal"/>
    <w:qFormat/>
    <w:pPr>
      <w:keepNext w:val="true"/>
      <w:jc w:val="both"/>
      <w:outlineLvl w:val="5"/>
    </w:pPr>
    <w:rPr>
      <w:rFonts w:ascii="Arial" w:hAnsi="Arial"/>
      <w:b/>
      <w:color w:val="FF0000"/>
      <w:sz w:val="24"/>
    </w:rPr>
  </w:style>
  <w:style w:type="paragraph" w:styleId="Heading7">
    <w:name w:val="Heading 7"/>
    <w:basedOn w:val="Normal"/>
    <w:next w:val="Normal"/>
    <w:qFormat/>
    <w:pPr>
      <w:keepNext w:val="true"/>
      <w:jc w:val="center"/>
      <w:outlineLvl w:val="6"/>
    </w:pPr>
    <w:rPr>
      <w:i/>
      <w:iCs/>
    </w:rPr>
  </w:style>
  <w:style w:type="paragraph" w:styleId="Heading8">
    <w:name w:val="Heading 8"/>
    <w:basedOn w:val="Normal"/>
    <w:next w:val="Normal"/>
    <w:qFormat/>
    <w:pPr>
      <w:keepNext w:val="true"/>
      <w:tabs>
        <w:tab w:val="clear" w:pos="708"/>
        <w:tab w:val="left" w:pos="5940" w:leader="none"/>
      </w:tabs>
      <w:outlineLvl w:val="7"/>
    </w:pPr>
    <w:rPr>
      <w:rFonts w:ascii="Arial" w:hAnsi="Arial"/>
      <w:b/>
      <w:bCs/>
      <w:i/>
      <w:iCs/>
      <w:sz w:val="16"/>
    </w:rPr>
  </w:style>
  <w:style w:type="paragraph" w:styleId="Heading9">
    <w:name w:val="Heading 9"/>
    <w:basedOn w:val="Normal"/>
    <w:next w:val="Normal"/>
    <w:qFormat/>
    <w:pPr>
      <w:keepNext w:val="true"/>
      <w:jc w:val="center"/>
      <w:outlineLvl w:val="8"/>
    </w:pPr>
    <w:rPr>
      <w:rFonts w:ascii="Arial" w:hAnsi="Arial"/>
      <w:i/>
      <w:iCs/>
      <w:sz w:val="16"/>
    </w:rPr>
  </w:style>
  <w:style w:type="character" w:styleId="DefaultParagraphFont" w:default="1">
    <w:name w:val="Default Paragraph Font"/>
    <w:uiPriority w:val="1"/>
    <w:semiHidden/>
    <w:unhideWhenUsed/>
    <w:qFormat/>
    <w:rPr/>
  </w:style>
  <w:style w:type="character" w:styleId="Pagenumber">
    <w:name w:val="page number"/>
    <w:basedOn w:val="DefaultParagraphFont"/>
    <w:qFormat/>
    <w:rPr/>
  </w:style>
  <w:style w:type="character" w:styleId="InternetLink">
    <w:name w:val="Hyperlink"/>
    <w:rsid w:val="00f158d6"/>
    <w:rPr>
      <w:strike w:val="false"/>
      <w:dstrike w:val="false"/>
      <w:color w:val="4C6F99"/>
      <w:u w:val="none"/>
      <w:effect w:val="none"/>
    </w:rPr>
  </w:style>
  <w:style w:type="character" w:styleId="TextodegloboCar" w:customStyle="1">
    <w:name w:val="Texto de globo Car"/>
    <w:link w:val="Textodeglobo"/>
    <w:uiPriority w:val="99"/>
    <w:semiHidden/>
    <w:qFormat/>
    <w:rsid w:val="00201be1"/>
    <w:rPr>
      <w:rFonts w:ascii="Tahoma" w:hAnsi="Tahoma" w:cs="Tahoma"/>
      <w:sz w:val="16"/>
      <w:szCs w:val="16"/>
    </w:rPr>
  </w:style>
  <w:style w:type="character" w:styleId="Annotationreference">
    <w:name w:val="annotation reference"/>
    <w:qFormat/>
    <w:rsid w:val="000f72d6"/>
    <w:rPr>
      <w:sz w:val="16"/>
      <w:szCs w:val="16"/>
    </w:rPr>
  </w:style>
  <w:style w:type="character" w:styleId="TextocomentarioCar" w:customStyle="1">
    <w:name w:val="Texto comentario Car"/>
    <w:basedOn w:val="DefaultParagraphFont"/>
    <w:link w:val="Textocomentario"/>
    <w:qFormat/>
    <w:rsid w:val="000f72d6"/>
    <w:rPr/>
  </w:style>
  <w:style w:type="character" w:styleId="AsuntodelcomentarioCar" w:customStyle="1">
    <w:name w:val="Asunto del comentario Car"/>
    <w:link w:val="Asuntodelcomentario"/>
    <w:qFormat/>
    <w:rsid w:val="000f72d6"/>
    <w:rPr>
      <w:b/>
      <w:bCs/>
    </w:rPr>
  </w:style>
  <w:style w:type="character" w:styleId="PuestoCar" w:customStyle="1">
    <w:name w:val="Puesto Car"/>
    <w:link w:val="Puesto"/>
    <w:qFormat/>
    <w:rsid w:val="00f1592b"/>
    <w:rPr>
      <w:rFonts w:ascii="Calibri" w:hAnsi="Calibri" w:eastAsia="Calibri" w:cs="Calibri"/>
      <w:b/>
      <w:sz w:val="72"/>
      <w:szCs w:val="72"/>
    </w:rPr>
  </w:style>
  <w:style w:type="character" w:styleId="Ttulo5Car" w:customStyle="1">
    <w:name w:val="Título 5 Car"/>
    <w:link w:val="Ttulo5"/>
    <w:qFormat/>
    <w:rsid w:val="00925098"/>
    <w:rPr>
      <w:rFonts w:ascii="Arial" w:hAnsi="Arial"/>
      <w:b/>
      <w:sz w:val="18"/>
    </w:rPr>
  </w:style>
  <w:style w:type="character" w:styleId="PiedepginaCar" w:customStyle="1">
    <w:name w:val="Pie de página Car"/>
    <w:basedOn w:val="DefaultParagraphFont"/>
    <w:link w:val="Piedepgina"/>
    <w:uiPriority w:val="99"/>
    <w:qFormat/>
    <w:rsid w:val="005332d7"/>
    <w:rPr/>
  </w:style>
  <w:style w:type="character" w:styleId="EncabezadoCar" w:customStyle="1">
    <w:name w:val="Encabezado Car"/>
    <w:basedOn w:val="DefaultParagraphFont"/>
    <w:link w:val="Encabezado"/>
    <w:uiPriority w:val="99"/>
    <w:qFormat/>
    <w:rsid w:val="007d6976"/>
    <w:rPr/>
  </w:style>
  <w:style w:type="character" w:styleId="Emphasis">
    <w:name w:val="Emphasis"/>
    <w:basedOn w:val="DefaultParagraphFont"/>
    <w:qFormat/>
    <w:rsid w:val="005502f8"/>
    <w:rPr>
      <w:i/>
      <w:iCs/>
    </w:rPr>
  </w:style>
  <w:style w:type="character" w:styleId="Strong">
    <w:name w:val="Strong"/>
    <w:basedOn w:val="DefaultParagraphFont"/>
    <w:uiPriority w:val="22"/>
    <w:qFormat/>
    <w:rsid w:val="00952243"/>
    <w:rPr>
      <w:b/>
      <w:bCs/>
    </w:rPr>
  </w:style>
  <w:style w:type="paragraph" w:styleId="Heading">
    <w:name w:val="Heading"/>
    <w:basedOn w:val="Normal"/>
    <w:next w:val="TextBody"/>
    <w:qFormat/>
    <w:pPr>
      <w:keepNext w:val="true"/>
      <w:spacing w:before="240" w:after="120"/>
    </w:pPr>
    <w:rPr>
      <w:rFonts w:ascii="Carlito" w:hAnsi="Carlito" w:eastAsia="Noto Sans SC Regular" w:cs="Noto Sans Devanagari"/>
      <w:sz w:val="28"/>
      <w:szCs w:val="28"/>
    </w:rPr>
  </w:style>
  <w:style w:type="paragraph" w:styleId="TextBody">
    <w:name w:val="Body Text"/>
    <w:basedOn w:val="Normal"/>
    <w:pPr>
      <w:jc w:val="center"/>
    </w:pPr>
    <w:rPr>
      <w:rFonts w:ascii="Arial" w:hAnsi="Arial"/>
      <w:b/>
      <w:sz w:val="28"/>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2">
    <w:name w:val="Body Text 2"/>
    <w:basedOn w:val="Normal"/>
    <w:qFormat/>
    <w:pPr>
      <w:jc w:val="both"/>
    </w:pPr>
    <w:rPr>
      <w:rFonts w:ascii="Arial" w:hAnsi="Arial"/>
      <w:sz w:val="18"/>
    </w:rPr>
  </w:style>
  <w:style w:type="paragraph" w:styleId="BodyText3">
    <w:name w:val="Body Text 3"/>
    <w:basedOn w:val="Normal"/>
    <w:qFormat/>
    <w:pPr>
      <w:jc w:val="both"/>
    </w:pPr>
    <w:rPr>
      <w:rFonts w:ascii="Arial" w:hAnsi="Arial"/>
      <w:sz w:val="22"/>
    </w:rPr>
  </w:style>
  <w:style w:type="paragraph" w:styleId="HeaderandFooter">
    <w:name w:val="Header and Footer"/>
    <w:basedOn w:val="Normal"/>
    <w:qFormat/>
    <w:pPr/>
    <w:rPr/>
  </w:style>
  <w:style w:type="paragraph" w:styleId="Header">
    <w:name w:val="Header"/>
    <w:basedOn w:val="Normal"/>
    <w:link w:val="EncabezadoCar"/>
    <w:uiPriority w:val="99"/>
    <w:pPr>
      <w:tabs>
        <w:tab w:val="clear" w:pos="708"/>
        <w:tab w:val="center" w:pos="4252" w:leader="none"/>
        <w:tab w:val="right" w:pos="8504" w:leader="none"/>
      </w:tabs>
    </w:pPr>
    <w:rPr/>
  </w:style>
  <w:style w:type="paragraph" w:styleId="Footer">
    <w:name w:val="Footer"/>
    <w:basedOn w:val="Normal"/>
    <w:link w:val="PiedepginaCar"/>
    <w:uiPriority w:val="99"/>
    <w:pPr>
      <w:tabs>
        <w:tab w:val="clear" w:pos="708"/>
        <w:tab w:val="center" w:pos="4252" w:leader="none"/>
        <w:tab w:val="right" w:pos="8504" w:leader="none"/>
      </w:tabs>
    </w:pPr>
    <w:rPr/>
  </w:style>
  <w:style w:type="paragraph" w:styleId="BodyTextIndent2">
    <w:name w:val="Body Text Indent 2"/>
    <w:basedOn w:val="Normal"/>
    <w:qFormat/>
    <w:pPr>
      <w:spacing w:lineRule="auto" w:line="360" w:before="0" w:after="240"/>
      <w:ind w:left="708" w:hanging="0"/>
      <w:jc w:val="both"/>
    </w:pPr>
    <w:rPr>
      <w:sz w:val="24"/>
    </w:rPr>
  </w:style>
  <w:style w:type="paragraph" w:styleId="NormalWeb">
    <w:name w:val="Normal (Web)"/>
    <w:basedOn w:val="Normal"/>
    <w:uiPriority w:val="99"/>
    <w:qFormat/>
    <w:rsid w:val="00f158d6"/>
    <w:pPr>
      <w:spacing w:beforeAutospacing="1" w:afterAutospacing="1"/>
      <w:jc w:val="both"/>
    </w:pPr>
    <w:rPr>
      <w:rFonts w:ascii="Verdana" w:hAnsi="Verdana"/>
      <w:sz w:val="11"/>
      <w:szCs w:val="11"/>
    </w:rPr>
  </w:style>
  <w:style w:type="paragraph" w:styleId="BalloonText">
    <w:name w:val="Balloon Text"/>
    <w:basedOn w:val="Normal"/>
    <w:link w:val="TextodegloboCar"/>
    <w:uiPriority w:val="99"/>
    <w:semiHidden/>
    <w:unhideWhenUsed/>
    <w:qFormat/>
    <w:rsid w:val="00201be1"/>
    <w:pPr/>
    <w:rPr>
      <w:rFonts w:ascii="Tahoma" w:hAnsi="Tahoma" w:cs="Tahoma"/>
      <w:sz w:val="16"/>
      <w:szCs w:val="16"/>
    </w:rPr>
  </w:style>
  <w:style w:type="paragraph" w:styleId="Sangradoarticulo" w:customStyle="1">
    <w:name w:val="sangrado_articulo"/>
    <w:basedOn w:val="Normal"/>
    <w:qFormat/>
    <w:rsid w:val="006b5552"/>
    <w:pPr>
      <w:spacing w:beforeAutospacing="1" w:afterAutospacing="1"/>
    </w:pPr>
    <w:rPr>
      <w:sz w:val="24"/>
      <w:szCs w:val="24"/>
    </w:rPr>
  </w:style>
  <w:style w:type="paragraph" w:styleId="Annotationtext">
    <w:name w:val="annotation text"/>
    <w:basedOn w:val="Normal"/>
    <w:link w:val="TextocomentarioCar"/>
    <w:qFormat/>
    <w:rsid w:val="000f72d6"/>
    <w:pPr/>
    <w:rPr/>
  </w:style>
  <w:style w:type="paragraph" w:styleId="Annotationsubject">
    <w:name w:val="annotation subject"/>
    <w:basedOn w:val="Annotationtext"/>
    <w:next w:val="Annotationtext"/>
    <w:link w:val="AsuntodelcomentarioCar"/>
    <w:qFormat/>
    <w:rsid w:val="000f72d6"/>
    <w:pPr/>
    <w:rPr>
      <w:b/>
      <w:bCs/>
    </w:rPr>
  </w:style>
  <w:style w:type="paragraph" w:styleId="Puesto" w:customStyle="1">
    <w:name w:val="Puesto"/>
    <w:basedOn w:val="Normal"/>
    <w:next w:val="Normal"/>
    <w:link w:val="PuestoCar"/>
    <w:qFormat/>
    <w:rsid w:val="00f1592b"/>
    <w:pPr>
      <w:keepNext w:val="true"/>
      <w:keepLines/>
      <w:spacing w:before="480" w:after="120"/>
    </w:pPr>
    <w:rPr>
      <w:rFonts w:ascii="Calibri" w:hAnsi="Calibri" w:eastAsia="Calibri" w:cs="Calibri"/>
      <w:b/>
      <w:sz w:val="72"/>
      <w:szCs w:val="72"/>
    </w:rPr>
  </w:style>
  <w:style w:type="paragraph" w:styleId="Revision">
    <w:name w:val="Revision"/>
    <w:uiPriority w:val="99"/>
    <w:semiHidden/>
    <w:qFormat/>
    <w:rsid w:val="00e311ea"/>
    <w:pPr>
      <w:widowControl/>
      <w:suppressAutoHyphens w:val="true"/>
      <w:overflowPunct w:val="true"/>
      <w:bidi w:val="0"/>
      <w:spacing w:before="0" w:after="0"/>
      <w:jc w:val="left"/>
    </w:pPr>
    <w:rPr>
      <w:rFonts w:ascii="Times New Roman" w:hAnsi="Times New Roman" w:eastAsia="Times New Roman" w:cs="Times New Roman"/>
      <w:color w:val="auto"/>
      <w:kern w:val="0"/>
      <w:sz w:val="20"/>
      <w:szCs w:val="20"/>
      <w:lang w:val="es-ES" w:eastAsia="es-ES" w:bidi="ar-SA"/>
    </w:rPr>
  </w:style>
  <w:style w:type="paragraph" w:styleId="ListParagraph">
    <w:name w:val="List Paragraph"/>
    <w:basedOn w:val="Normal"/>
    <w:qFormat/>
    <w:rsid w:val="00e43db7"/>
    <w:pPr>
      <w:widowControl w:val="false"/>
      <w:suppressAutoHyphens w:val="true"/>
      <w:ind w:left="1245" w:right="113" w:hanging="360"/>
      <w:jc w:val="both"/>
    </w:pPr>
    <w:rPr>
      <w:rFonts w:ascii="Arial" w:hAnsi="Arial" w:eastAsia="Arial" w:cs="Arial"/>
      <w:sz w:val="22"/>
      <w:szCs w:val="22"/>
      <w:lang w:val="en-US" w:eastAsia="en-US"/>
    </w:rPr>
  </w:style>
  <w:style w:type="paragraph" w:styleId="TableParagraph" w:customStyle="1">
    <w:name w:val="Table Paragraph"/>
    <w:basedOn w:val="Normal"/>
    <w:uiPriority w:val="1"/>
    <w:qFormat/>
    <w:rsid w:val="00d6104b"/>
    <w:pPr>
      <w:widowControl w:val="false"/>
      <w:suppressAutoHyphens w:val="true"/>
    </w:pPr>
    <w:rPr>
      <w:rFonts w:ascii="Arial" w:hAnsi="Arial" w:eastAsia="Arial" w:cs="Arial"/>
      <w:sz w:val="22"/>
      <w:szCs w:val="22"/>
      <w:lang w:val="en-US" w:eastAsia="en-US"/>
    </w:rPr>
  </w:style>
  <w:style w:type="paragraph" w:styleId="NoSpacing">
    <w:name w:val="No Spacing"/>
    <w:qFormat/>
    <w:rsid w:val="007d1b68"/>
    <w:pPr>
      <w:widowControl/>
      <w:suppressAutoHyphens w:val="true"/>
      <w:overflowPunct w:val="true"/>
      <w:bidi w:val="0"/>
      <w:spacing w:before="0" w:after="0"/>
      <w:jc w:val="left"/>
    </w:pPr>
    <w:rPr>
      <w:rFonts w:ascii="Calibri" w:hAnsi="Calibri" w:eastAsia="Calibri" w:cs="Times New Roman"/>
      <w:color w:val="auto"/>
      <w:kern w:val="2"/>
      <w:sz w:val="22"/>
      <w:szCs w:val="22"/>
      <w:lang w:val="es-ES" w:eastAsia="zh-CN" w:bidi="ar-SA"/>
    </w:rPr>
  </w:style>
  <w:style w:type="paragraph" w:styleId="Default" w:customStyle="1">
    <w:name w:val="Default"/>
    <w:qFormat/>
    <w:rsid w:val="007d1b68"/>
    <w:pPr>
      <w:widowControl/>
      <w:suppressAutoHyphens w:val="true"/>
      <w:overflowPunct w:val="true"/>
      <w:bidi w:val="0"/>
      <w:spacing w:before="0" w:after="0"/>
      <w:jc w:val="left"/>
    </w:pPr>
    <w:rPr>
      <w:rFonts w:ascii="Times New Roman" w:hAnsi="Times New Roman" w:eastAsia="Calibri" w:cs="Times New Roman"/>
      <w:color w:val="000000"/>
      <w:kern w:val="0"/>
      <w:sz w:val="24"/>
      <w:szCs w:val="24"/>
      <w:lang w:val="es-ES" w:eastAsia="en-US" w:bidi="ar-SA"/>
    </w:rPr>
  </w:style>
  <w:style w:type="paragraph" w:styleId="Western" w:customStyle="1">
    <w:name w:val="western"/>
    <w:basedOn w:val="Normal"/>
    <w:qFormat/>
    <w:rsid w:val="00076892"/>
    <w:pPr>
      <w:spacing w:beforeAutospacing="1" w:after="0"/>
    </w:pPr>
    <w:rPr>
      <w:rFonts w:ascii="Arial" w:hAnsi="Arial" w:cs="Arial"/>
      <w:color w:val="000000"/>
      <w:sz w:val="22"/>
      <w:szCs w:val="22"/>
    </w:rPr>
  </w:style>
  <w:style w:type="paragraph" w:styleId="NormalTable">
    <w:name w:val="Normal Table"/>
    <w:qFormat/>
    <w:pPr>
      <w:widowControl/>
      <w:suppressAutoHyphens w:val="true"/>
      <w:overflowPunct w:val="true"/>
      <w:bidi w:val="0"/>
      <w:spacing w:lineRule="auto" w:line="252" w:before="0" w:after="160"/>
      <w:jc w:val="left"/>
      <w:textAlignment w:val="auto"/>
    </w:pPr>
    <w:rPr>
      <w:rFonts w:ascii="Calibri" w:hAnsi="Calibri" w:eastAsia="Calibri" w:cs="Times New Roman"/>
      <w:color w:val="auto"/>
      <w:kern w:val="0"/>
      <w:sz w:val="22"/>
      <w:szCs w:val="22"/>
      <w:lang w:val="es-ES" w:eastAsia="en-US" w:bidi="ar-SA"/>
    </w:rPr>
  </w:style>
  <w:style w:type="paragraph" w:styleId="CustomNormalTimesSencillo">
    <w:name w:val="Custom-Normal-Times-Sencillo"/>
    <w:qFormat/>
    <w:pPr>
      <w:widowControl w:val="false"/>
      <w:suppressAutoHyphens w:val="true"/>
      <w:overflowPunct w:val="true"/>
      <w:bidi w:val="0"/>
      <w:spacing w:before="0" w:after="170"/>
      <w:jc w:val="both"/>
      <w:textAlignment w:val="baseline"/>
    </w:pPr>
    <w:rPr>
      <w:rFonts w:ascii="Times New Roman" w:hAnsi="Times New Roman" w:eastAsia="Calibri" w:cs="Times New Roman"/>
      <w:color w:val="auto"/>
      <w:kern w:val="2"/>
      <w:sz w:val="24"/>
      <w:szCs w:val="24"/>
      <w:lang w:val="es-ES" w:eastAsia="zh-CN" w:bidi="hi-IN"/>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table" w:styleId="Tablaconcuadrcula">
    <w:name w:val="Table Grid"/>
    <w:basedOn w:val="Tablanormal"/>
    <w:rsid w:val="00aa596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Normal">
    <w:name w:val="Table Normal"/>
    <w:uiPriority w:val="2"/>
    <w:semiHidden/>
    <w:unhideWhenUsed/>
    <w:qFormat/>
    <w:rsid w:val="00d6104b"/>
    <w:rPr>
      <w:lang w:eastAsia="zh-CN" w:bidi="hi-IN"/>
      <w:szCs w:val="24"/>
    </w:rPr>
    <w:tblPr>
      <w:tblInd w:w="0" w:type="dxa"/>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hyperlink" Target="mailto:medisalut@meditrauma.com" TargetMode="External"/><Relationship Id="rId4" Type="http://schemas.openxmlformats.org/officeDocument/2006/relationships/hyperlink" Target="mailto:medisalut@meditrauma.com" TargetMode="External"/><Relationship Id="rId5" Type="http://schemas.openxmlformats.org/officeDocument/2006/relationships/hyperlink" Target="http://www.aepd.es/" TargetMode="External"/><Relationship Id="rId6" Type="http://schemas.openxmlformats.org/officeDocument/2006/relationships/hyperlink" Target="http://www.aepd.es/" TargetMode="External"/><Relationship Id="rId7" Type="http://schemas.openxmlformats.org/officeDocument/2006/relationships/hyperlink" Target="http://www.aepd.es/" TargetMode="External"/><Relationship Id="rId8" Type="http://schemas.openxmlformats.org/officeDocument/2006/relationships/hyperlink" Target="http://www.aepd.es/" TargetMode="External"/><Relationship Id="rId9" Type="http://schemas.openxmlformats.org/officeDocument/2006/relationships/hyperlink" Target="http://www.aepd.es/" TargetMode="External"/><Relationship Id="rId10" Type="http://schemas.openxmlformats.org/officeDocument/2006/relationships/hyperlink" Target="http://www.aepd.es/" TargetMode="External"/><Relationship Id="rId11" Type="http://schemas.openxmlformats.org/officeDocument/2006/relationships/hyperlink" Target="http://www.aepd.es/" TargetMode="External"/><Relationship Id="rId12" Type="http://schemas.openxmlformats.org/officeDocument/2006/relationships/hyperlink" Target="http://www.aepd.es/" TargetMode="External"/><Relationship Id="rId13" Type="http://schemas.openxmlformats.org/officeDocument/2006/relationships/hyperlink" Target="http://www.aepd.es/" TargetMode="External"/><Relationship Id="rId14" Type="http://schemas.openxmlformats.org/officeDocument/2006/relationships/hyperlink" Target="http://www.aepd.es/" TargetMode="Externa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2.jpeg"/>
</Relationships>
</file>

<file path=word/_rels/header2.xml.rels><?xml version="1.0" encoding="UTF-8"?>
<Relationships xmlns="http://schemas.openxmlformats.org/package/2006/relationships"><Relationship Id="rId1" Type="http://schemas.openxmlformats.org/officeDocument/2006/relationships/image" Target="media/image3.jpe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312</TotalTime>
  <Application>Collabora_Office/6.4.10.41$Linux_X86_64 LibreOffice_project/adfa130c0e7a81a4047fb65f8d41a721c7187726</Application>
  <Pages>17</Pages>
  <Words>9797</Words>
  <Characters>55431</Characters>
  <CharactersWithSpaces>64685</CharactersWithSpaces>
  <Paragraphs>564</Paragraphs>
  <Company>Novotec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Manuel Balmaceda</dc:creator>
  <dc:description/>
  <dc:language>es-ES</dc:language>
  <cp:lastModifiedBy/>
  <dcterms:modified xsi:type="dcterms:W3CDTF">2026-01-13T19:38:46Z</dcterms:modified>
  <cp:revision>208</cp:revision>
  <dc:subject/>
  <dc:title>CONCIERTO DE SERVICIO EXTERNO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Novotec</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