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B52" w:rsidRPr="00905B52" w:rsidRDefault="00905B52" w:rsidP="00905B52">
      <w:pPr>
        <w:jc w:val="center"/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</w:pPr>
      <w:r w:rsidRPr="00905B52"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  <w:t>3 Capstone Project Ideas – Seema Patel</w:t>
      </w:r>
    </w:p>
    <w:p w:rsidR="00905B52" w:rsidRDefault="00905B52" w:rsidP="007D3792">
      <w:pPr>
        <w:rPr>
          <w:rFonts w:ascii="Calibri" w:eastAsia="Times New Roman" w:hAnsi="Calibri" w:cs="Calibri"/>
          <w:b/>
          <w:color w:val="FF0000"/>
        </w:rPr>
      </w:pPr>
    </w:p>
    <w:p w:rsidR="00011726" w:rsidRPr="00905B52" w:rsidRDefault="002F7BCE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b/>
          <w:color w:val="FF0000"/>
          <w:sz w:val="23"/>
          <w:szCs w:val="23"/>
        </w:rPr>
        <w:t>1.</w:t>
      </w:r>
      <w:r w:rsidRPr="00905B52">
        <w:rPr>
          <w:rFonts w:ascii="Calibri" w:eastAsia="Times New Roman" w:hAnsi="Calibri" w:cs="Calibri"/>
          <w:color w:val="FF0000"/>
          <w:sz w:val="23"/>
          <w:szCs w:val="23"/>
        </w:rPr>
        <w:t xml:space="preserve"> </w:t>
      </w:r>
      <w:r w:rsidR="00011726" w:rsidRPr="00905B52">
        <w:rPr>
          <w:rFonts w:ascii="Calibri" w:eastAsia="Times New Roman" w:hAnsi="Calibri" w:cs="Calibri"/>
          <w:color w:val="000000"/>
          <w:sz w:val="23"/>
          <w:szCs w:val="23"/>
        </w:rPr>
        <w:t>Problem</w:t>
      </w:r>
      <w:r w:rsidR="007D0B84" w:rsidRPr="00905B52">
        <w:rPr>
          <w:rFonts w:ascii="Calibri" w:eastAsia="Times New Roman" w:hAnsi="Calibri" w:cs="Calibri"/>
          <w:color w:val="000000"/>
          <w:sz w:val="23"/>
          <w:szCs w:val="23"/>
        </w:rPr>
        <w:t>/Hypothesis</w:t>
      </w:r>
      <w:r w:rsidR="00011726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: In the digital age, if customer satisfaction </w:t>
      </w:r>
      <w:r w:rsidR="006F61C4" w:rsidRPr="00905B52">
        <w:rPr>
          <w:rFonts w:ascii="Calibri" w:eastAsia="Times New Roman" w:hAnsi="Calibri" w:cs="Calibri"/>
          <w:color w:val="000000"/>
          <w:sz w:val="23"/>
          <w:szCs w:val="23"/>
        </w:rPr>
        <w:t>of the</w:t>
      </w:r>
      <w:r w:rsidR="00011726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r w:rsidR="006F61C4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user experience on the </w:t>
      </w:r>
      <w:r w:rsidR="00011726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company </w:t>
      </w:r>
      <w:r w:rsidR="006F61C4" w:rsidRPr="00905B52">
        <w:rPr>
          <w:rFonts w:ascii="Calibri" w:eastAsia="Times New Roman" w:hAnsi="Calibri" w:cs="Calibri"/>
          <w:color w:val="000000"/>
          <w:sz w:val="23"/>
          <w:szCs w:val="23"/>
        </w:rPr>
        <w:t>app</w:t>
      </w:r>
      <w:r w:rsidR="00011726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r w:rsidR="006F61C4" w:rsidRPr="00905B52">
        <w:rPr>
          <w:rFonts w:ascii="Calibri" w:eastAsia="Times New Roman" w:hAnsi="Calibri" w:cs="Calibri"/>
          <w:color w:val="000000"/>
          <w:sz w:val="23"/>
          <w:szCs w:val="23"/>
        </w:rPr>
        <w:t>is relatively</w:t>
      </w:r>
      <w:r w:rsidR="00011726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low, the possibility of it hurting your overall brand image is high </w:t>
      </w:r>
    </w:p>
    <w:p w:rsidR="00011726" w:rsidRPr="00905B52" w:rsidRDefault="00011726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4734D8" w:rsidRPr="00905B52" w:rsidRDefault="00967294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Solution: Understand </w:t>
      </w:r>
      <w:r w:rsidR="006F61C4" w:rsidRPr="00905B52">
        <w:rPr>
          <w:rFonts w:ascii="Calibri" w:eastAsia="Times New Roman" w:hAnsi="Calibri" w:cs="Calibri"/>
          <w:color w:val="000000"/>
          <w:sz w:val="23"/>
          <w:szCs w:val="23"/>
        </w:rPr>
        <w:t>what</w:t>
      </w: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r w:rsidR="004734D8" w:rsidRPr="00905B52">
        <w:rPr>
          <w:rFonts w:ascii="Calibri" w:eastAsia="Times New Roman" w:hAnsi="Calibri" w:cs="Calibri"/>
          <w:color w:val="000000"/>
          <w:sz w:val="23"/>
          <w:szCs w:val="23"/>
        </w:rPr>
        <w:t>marketers</w:t>
      </w:r>
      <w:r w:rsidR="006F61C4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can learn from top trending apps content and overall reviews to ensure</w:t>
      </w:r>
      <w:r w:rsidR="004734D8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ongoing customer satisfaction</w:t>
      </w:r>
      <w:r w:rsidR="005C4DD8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via their mobile ap</w:t>
      </w:r>
      <w:r w:rsidR="00031E61" w:rsidRPr="00905B52">
        <w:rPr>
          <w:rFonts w:ascii="Calibri" w:eastAsia="Times New Roman" w:hAnsi="Calibri" w:cs="Calibri"/>
          <w:color w:val="000000"/>
          <w:sz w:val="23"/>
          <w:szCs w:val="23"/>
        </w:rPr>
        <w:t>p</w:t>
      </w:r>
      <w:r w:rsidR="004734D8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to increase app</w:t>
      </w:r>
      <w:r w:rsidR="00031E61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(and brand)</w:t>
      </w:r>
      <w:r w:rsidR="004734D8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r w:rsidR="005C4DD8" w:rsidRPr="00905B52">
        <w:rPr>
          <w:rFonts w:ascii="Calibri" w:eastAsia="Times New Roman" w:hAnsi="Calibri" w:cs="Calibri"/>
          <w:color w:val="000000"/>
          <w:sz w:val="23"/>
          <w:szCs w:val="23"/>
        </w:rPr>
        <w:t>popularity</w:t>
      </w:r>
    </w:p>
    <w:p w:rsidR="004734D8" w:rsidRPr="00905B52" w:rsidRDefault="004734D8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9F48FC" w:rsidRPr="00905B52" w:rsidRDefault="004734D8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00000"/>
          <w:sz w:val="23"/>
          <w:szCs w:val="23"/>
        </w:rPr>
        <w:t>This project aims to look understand how content and overall user reviews/rating affect and influence top trending apps.  Is there a direct correlation?  How can marketers who have apps that are not trending increase positive sentiment and overall popularity?  What can we learn from apps that are trending from customer sentiment</w:t>
      </w:r>
      <w:r w:rsidR="007D0B84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standpoint</w:t>
      </w:r>
      <w:r w:rsidRPr="00905B52">
        <w:rPr>
          <w:rFonts w:ascii="Calibri" w:eastAsia="Times New Roman" w:hAnsi="Calibri" w:cs="Calibri"/>
          <w:color w:val="000000"/>
          <w:sz w:val="23"/>
          <w:szCs w:val="23"/>
        </w:rPr>
        <w:t>?</w:t>
      </w:r>
    </w:p>
    <w:p w:rsidR="009F48FC" w:rsidRPr="00905B52" w:rsidRDefault="009F48FC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7D3792" w:rsidRPr="007D3792" w:rsidRDefault="000C288E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00000"/>
          <w:sz w:val="23"/>
          <w:szCs w:val="23"/>
        </w:rPr>
        <w:t>Dataset:</w:t>
      </w:r>
    </w:p>
    <w:p w:rsidR="007D3792" w:rsidRPr="007D3792" w:rsidRDefault="007D3792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hyperlink r:id="rId4" w:tgtFrame="_blank" w:history="1">
        <w:r w:rsidRPr="00905B52">
          <w:rPr>
            <w:rFonts w:ascii="Calibri" w:eastAsia="Times New Roman" w:hAnsi="Calibri" w:cs="Calibri"/>
            <w:color w:val="954F72"/>
            <w:sz w:val="23"/>
            <w:szCs w:val="23"/>
            <w:u w:val="single"/>
          </w:rPr>
          <w:t>https://www.kaggle.com/ramamet4/app-store-apple-data-set-10k-apps</w:t>
        </w:r>
      </w:hyperlink>
    </w:p>
    <w:p w:rsidR="007D3792" w:rsidRPr="007D3792" w:rsidRDefault="007D3792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563C1"/>
          <w:sz w:val="23"/>
          <w:szCs w:val="23"/>
        </w:rPr>
        <w:t> </w:t>
      </w:r>
    </w:p>
    <w:p w:rsidR="007D3792" w:rsidRPr="007D3792" w:rsidRDefault="007D3792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7D3792">
        <w:rPr>
          <w:rFonts w:ascii="Calibri" w:eastAsia="Times New Roman" w:hAnsi="Calibri" w:cs="Calibri"/>
          <w:color w:val="000000"/>
          <w:sz w:val="23"/>
          <w:szCs w:val="23"/>
        </w:rPr>
        <w:t>  </w:t>
      </w:r>
    </w:p>
    <w:p w:rsidR="00FC613A" w:rsidRPr="00905B52" w:rsidRDefault="002F7BCE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b/>
          <w:color w:val="FF0000"/>
          <w:sz w:val="23"/>
          <w:szCs w:val="23"/>
        </w:rPr>
        <w:t>2.</w:t>
      </w:r>
      <w:r w:rsidRPr="00905B52">
        <w:rPr>
          <w:rFonts w:ascii="Calibri" w:eastAsia="Times New Roman" w:hAnsi="Calibri" w:cs="Calibri"/>
          <w:color w:val="FF0000"/>
          <w:sz w:val="23"/>
          <w:szCs w:val="23"/>
        </w:rPr>
        <w:t xml:space="preserve"> </w:t>
      </w:r>
      <w:r w:rsidR="00FC613A" w:rsidRPr="00905B52">
        <w:rPr>
          <w:rFonts w:ascii="Calibri" w:eastAsia="Times New Roman" w:hAnsi="Calibri" w:cs="Calibri"/>
          <w:color w:val="000000"/>
          <w:sz w:val="23"/>
          <w:szCs w:val="23"/>
        </w:rPr>
        <w:t>Problem: Airline passengers dissatisfaction with end to end travel experience</w:t>
      </w:r>
    </w:p>
    <w:p w:rsidR="00FC613A" w:rsidRPr="00905B52" w:rsidRDefault="00FC613A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5C4DD8" w:rsidRPr="00905B52" w:rsidRDefault="00FC613A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Solution: Create </w:t>
      </w:r>
      <w:r w:rsidR="007863F8" w:rsidRPr="00905B52">
        <w:rPr>
          <w:rFonts w:ascii="Calibri" w:eastAsia="Times New Roman" w:hAnsi="Calibri" w:cs="Calibri"/>
          <w:color w:val="000000"/>
          <w:sz w:val="23"/>
          <w:szCs w:val="23"/>
        </w:rPr>
        <w:t>u</w:t>
      </w:r>
      <w:r w:rsidR="00E61D97" w:rsidRPr="00905B52">
        <w:rPr>
          <w:rFonts w:ascii="Calibri" w:eastAsia="Times New Roman" w:hAnsi="Calibri" w:cs="Calibri"/>
          <w:color w:val="000000"/>
          <w:sz w:val="23"/>
          <w:szCs w:val="23"/>
        </w:rPr>
        <w:t>ltimate travel experience: What can we learn from the end to end customer journey wh</w:t>
      </w:r>
      <w:r w:rsidR="00967294" w:rsidRPr="00905B52">
        <w:rPr>
          <w:rFonts w:ascii="Calibri" w:eastAsia="Times New Roman" w:hAnsi="Calibri" w:cs="Calibri"/>
          <w:color w:val="000000"/>
          <w:sz w:val="23"/>
          <w:szCs w:val="23"/>
        </w:rPr>
        <w:t>ile</w:t>
      </w:r>
      <w:r w:rsidR="00E61D97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flying to create the ultimate an</w:t>
      </w:r>
      <w:r w:rsidR="009B02EA" w:rsidRPr="00905B52">
        <w:rPr>
          <w:rFonts w:ascii="Calibri" w:eastAsia="Times New Roman" w:hAnsi="Calibri" w:cs="Calibri"/>
          <w:color w:val="000000"/>
          <w:sz w:val="23"/>
          <w:szCs w:val="23"/>
        </w:rPr>
        <w:t>d top-</w:t>
      </w:r>
      <w:r w:rsidR="00967294" w:rsidRPr="00905B52">
        <w:rPr>
          <w:rFonts w:ascii="Calibri" w:eastAsia="Times New Roman" w:hAnsi="Calibri" w:cs="Calibri"/>
          <w:color w:val="000000"/>
          <w:sz w:val="23"/>
          <w:szCs w:val="23"/>
        </w:rPr>
        <w:t>rated travel experience…resulting in being the “airline of choice?”</w:t>
      </w:r>
    </w:p>
    <w:p w:rsidR="005C4DD8" w:rsidRPr="00905B52" w:rsidRDefault="005C4DD8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967294" w:rsidRPr="00905B52" w:rsidRDefault="00967294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This project aims to </w:t>
      </w:r>
      <w:r w:rsidR="002B317C" w:rsidRPr="00905B52">
        <w:rPr>
          <w:rFonts w:ascii="Calibri" w:eastAsia="Times New Roman" w:hAnsi="Calibri" w:cs="Calibri"/>
          <w:color w:val="000000"/>
          <w:sz w:val="23"/>
          <w:szCs w:val="23"/>
        </w:rPr>
        <w:t>understand</w:t>
      </w: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airline passenger satisfaction across US airline</w:t>
      </w:r>
      <w:r w:rsidR="002B317C" w:rsidRPr="00905B52">
        <w:rPr>
          <w:rFonts w:ascii="Calibri" w:eastAsia="Times New Roman" w:hAnsi="Calibri" w:cs="Calibri"/>
          <w:color w:val="000000"/>
          <w:sz w:val="23"/>
          <w:szCs w:val="23"/>
        </w:rPr>
        <w:t>s</w:t>
      </w: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to tease apart the positive and negative aspects of customer experience in order to </w:t>
      </w:r>
      <w:r w:rsidR="002B317C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piece together and </w:t>
      </w: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create the </w:t>
      </w:r>
      <w:r w:rsidR="002B317C" w:rsidRPr="00905B52">
        <w:rPr>
          <w:rFonts w:ascii="Calibri" w:eastAsia="Times New Roman" w:hAnsi="Calibri" w:cs="Calibri"/>
          <w:color w:val="000000"/>
          <w:sz w:val="23"/>
          <w:szCs w:val="23"/>
        </w:rPr>
        <w:t>best possible end to end travel journey for customers</w:t>
      </w:r>
    </w:p>
    <w:p w:rsidR="00967294" w:rsidRPr="00905B52" w:rsidRDefault="00967294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7D3792" w:rsidRPr="007D3792" w:rsidRDefault="000C288E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00000"/>
          <w:sz w:val="23"/>
          <w:szCs w:val="23"/>
        </w:rPr>
        <w:t>Dataset</w:t>
      </w:r>
      <w:r w:rsidR="007D3792" w:rsidRPr="007D3792">
        <w:rPr>
          <w:rFonts w:ascii="Calibri" w:eastAsia="Times New Roman" w:hAnsi="Calibri" w:cs="Calibri"/>
          <w:color w:val="000000"/>
          <w:sz w:val="23"/>
          <w:szCs w:val="23"/>
        </w:rPr>
        <w:t>: </w:t>
      </w:r>
    </w:p>
    <w:p w:rsidR="007D3792" w:rsidRPr="007D3792" w:rsidRDefault="007D3792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hyperlink r:id="rId5" w:tgtFrame="_blank" w:history="1">
        <w:r w:rsidRPr="00905B52">
          <w:rPr>
            <w:rFonts w:ascii="Calibri" w:eastAsia="Times New Roman" w:hAnsi="Calibri" w:cs="Calibri"/>
            <w:color w:val="954F72"/>
            <w:sz w:val="23"/>
            <w:szCs w:val="23"/>
            <w:u w:val="single"/>
          </w:rPr>
          <w:t>https://www.kaggle.com/johndddddd/customer-satisfaction</w:t>
        </w:r>
      </w:hyperlink>
    </w:p>
    <w:p w:rsidR="00967294" w:rsidRPr="00905B52" w:rsidRDefault="00967294" w:rsidP="007D3792">
      <w:pPr>
        <w:rPr>
          <w:rFonts w:ascii="Calibri" w:eastAsia="Times New Roman" w:hAnsi="Calibri" w:cs="Calibri"/>
          <w:color w:val="0563C1"/>
          <w:sz w:val="23"/>
          <w:szCs w:val="23"/>
        </w:rPr>
      </w:pPr>
    </w:p>
    <w:p w:rsidR="00967294" w:rsidRPr="00905B52" w:rsidRDefault="00967294" w:rsidP="007D3792">
      <w:pPr>
        <w:rPr>
          <w:rFonts w:ascii="Calibri" w:eastAsia="Times New Roman" w:hAnsi="Calibri" w:cs="Calibri"/>
          <w:color w:val="0563C1"/>
          <w:sz w:val="23"/>
          <w:szCs w:val="23"/>
        </w:rPr>
      </w:pPr>
    </w:p>
    <w:p w:rsidR="009B02EA" w:rsidRPr="00905B52" w:rsidRDefault="009B02EA" w:rsidP="009B02EA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b/>
          <w:color w:val="FF0000"/>
          <w:sz w:val="23"/>
          <w:szCs w:val="23"/>
        </w:rPr>
        <w:t>3</w:t>
      </w:r>
      <w:r w:rsidRPr="00905B52">
        <w:rPr>
          <w:rFonts w:ascii="Calibri" w:eastAsia="Times New Roman" w:hAnsi="Calibri" w:cs="Calibri"/>
          <w:b/>
          <w:color w:val="FF0000"/>
          <w:sz w:val="23"/>
          <w:szCs w:val="23"/>
        </w:rPr>
        <w:t>.</w:t>
      </w:r>
      <w:r w:rsidRPr="00905B52">
        <w:rPr>
          <w:rFonts w:ascii="Calibri" w:eastAsia="Times New Roman" w:hAnsi="Calibri" w:cs="Calibri"/>
          <w:color w:val="FF0000"/>
          <w:sz w:val="23"/>
          <w:szCs w:val="23"/>
        </w:rPr>
        <w:t xml:space="preserve"> </w:t>
      </w: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Problem: </w:t>
      </w: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Customers can make quick decisions on what they think of a brand/company by how quickly and how helpful companies are to respond in </w:t>
      </w:r>
      <w:proofErr w:type="spellStart"/>
      <w:r w:rsidRPr="00905B52">
        <w:rPr>
          <w:rFonts w:ascii="Calibri" w:eastAsia="Times New Roman" w:hAnsi="Calibri" w:cs="Calibri"/>
          <w:color w:val="000000"/>
          <w:sz w:val="23"/>
          <w:szCs w:val="23"/>
        </w:rPr>
        <w:t>insta</w:t>
      </w:r>
      <w:proofErr w:type="spellEnd"/>
      <w:r w:rsidRPr="00905B52">
        <w:rPr>
          <w:rFonts w:ascii="Calibri" w:eastAsia="Times New Roman" w:hAnsi="Calibri" w:cs="Calibri"/>
          <w:color w:val="000000"/>
          <w:sz w:val="23"/>
          <w:szCs w:val="23"/>
        </w:rPr>
        <w:t>-communication territories such as Twitter</w:t>
      </w:r>
    </w:p>
    <w:p w:rsidR="009B02EA" w:rsidRPr="00905B52" w:rsidRDefault="009B02EA" w:rsidP="009B02EA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967294" w:rsidRPr="00905B52" w:rsidRDefault="009B02EA" w:rsidP="009B02EA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Solution: Learn from </w:t>
      </w:r>
      <w:r w:rsidR="005D00A2" w:rsidRPr="00905B52">
        <w:rPr>
          <w:rFonts w:ascii="Calibri" w:eastAsia="Times New Roman" w:hAnsi="Calibri" w:cs="Calibri"/>
          <w:color w:val="000000"/>
          <w:sz w:val="23"/>
          <w:szCs w:val="23"/>
        </w:rPr>
        <w:t>and streamline company responses on Twitter to ensure maximum customer satisfaction</w:t>
      </w:r>
      <w:r w:rsidR="00604EA5"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 and overall brand love</w:t>
      </w:r>
    </w:p>
    <w:p w:rsidR="005D00A2" w:rsidRPr="00905B52" w:rsidRDefault="005D00A2" w:rsidP="009B02EA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5D00A2" w:rsidRPr="00905B52" w:rsidRDefault="005D00A2" w:rsidP="009B02EA">
      <w:pPr>
        <w:rPr>
          <w:rFonts w:ascii="Calibri" w:eastAsia="Times New Roman" w:hAnsi="Calibri" w:cs="Calibri"/>
          <w:color w:val="000000"/>
          <w:sz w:val="23"/>
          <w:szCs w:val="23"/>
        </w:rPr>
      </w:pPr>
      <w:bookmarkStart w:id="0" w:name="_GoBack"/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This project aims to analyze customer dialogue on Twitter and compare it across featured </w:t>
      </w:r>
      <w:bookmarkEnd w:id="0"/>
      <w:r w:rsidRPr="00905B52">
        <w:rPr>
          <w:rFonts w:ascii="Calibri" w:eastAsia="Times New Roman" w:hAnsi="Calibri" w:cs="Calibri"/>
          <w:color w:val="000000"/>
          <w:sz w:val="23"/>
          <w:szCs w:val="23"/>
        </w:rPr>
        <w:t xml:space="preserve">companies.  What can we learn about automated vs. tailored responses – how are consumers and companies conversing?  </w:t>
      </w:r>
    </w:p>
    <w:p w:rsidR="009B02EA" w:rsidRPr="00905B52" w:rsidRDefault="009B02EA" w:rsidP="009B02EA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:rsidR="007D3792" w:rsidRPr="007D3792" w:rsidRDefault="005D00A2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905B52">
        <w:rPr>
          <w:rFonts w:ascii="Calibri" w:eastAsia="Times New Roman" w:hAnsi="Calibri" w:cs="Calibri"/>
          <w:color w:val="000000"/>
          <w:sz w:val="23"/>
          <w:szCs w:val="23"/>
        </w:rPr>
        <w:t>Dataset</w:t>
      </w:r>
      <w:r w:rsidR="007D3792" w:rsidRPr="007D3792">
        <w:rPr>
          <w:rFonts w:ascii="Calibri" w:eastAsia="Times New Roman" w:hAnsi="Calibri" w:cs="Calibri"/>
          <w:color w:val="000000"/>
          <w:sz w:val="23"/>
          <w:szCs w:val="23"/>
        </w:rPr>
        <w:t>: </w:t>
      </w:r>
    </w:p>
    <w:p w:rsidR="007D3792" w:rsidRPr="007D3792" w:rsidRDefault="007D3792" w:rsidP="007D3792">
      <w:pPr>
        <w:rPr>
          <w:rFonts w:ascii="Calibri" w:eastAsia="Times New Roman" w:hAnsi="Calibri" w:cs="Calibri"/>
          <w:color w:val="000000"/>
          <w:sz w:val="23"/>
          <w:szCs w:val="23"/>
        </w:rPr>
      </w:pPr>
      <w:hyperlink r:id="rId6" w:tgtFrame="_blank" w:history="1">
        <w:r w:rsidRPr="00905B52">
          <w:rPr>
            <w:rFonts w:ascii="Calibri" w:eastAsia="Times New Roman" w:hAnsi="Calibri" w:cs="Calibri"/>
            <w:color w:val="954F72"/>
            <w:sz w:val="23"/>
            <w:szCs w:val="23"/>
            <w:u w:val="single"/>
          </w:rPr>
          <w:t>https://www.kaggle.com/thoughtvector/cust</w:t>
        </w:r>
        <w:r w:rsidRPr="00905B52">
          <w:rPr>
            <w:rFonts w:ascii="Calibri" w:eastAsia="Times New Roman" w:hAnsi="Calibri" w:cs="Calibri"/>
            <w:color w:val="954F72"/>
            <w:sz w:val="23"/>
            <w:szCs w:val="23"/>
            <w:u w:val="single"/>
          </w:rPr>
          <w:t>o</w:t>
        </w:r>
        <w:r w:rsidRPr="00905B52">
          <w:rPr>
            <w:rFonts w:ascii="Calibri" w:eastAsia="Times New Roman" w:hAnsi="Calibri" w:cs="Calibri"/>
            <w:color w:val="954F72"/>
            <w:sz w:val="23"/>
            <w:szCs w:val="23"/>
            <w:u w:val="single"/>
          </w:rPr>
          <w:t>mer-support-on-twitter</w:t>
        </w:r>
      </w:hyperlink>
    </w:p>
    <w:p w:rsidR="00305BE7" w:rsidRPr="00905B52" w:rsidRDefault="00305BE7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sectPr w:rsidR="00305BE7" w:rsidRPr="00905B52" w:rsidSect="0023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33"/>
    <w:rsid w:val="00011726"/>
    <w:rsid w:val="00031E61"/>
    <w:rsid w:val="000C288E"/>
    <w:rsid w:val="002314AA"/>
    <w:rsid w:val="002B317C"/>
    <w:rsid w:val="002F7BCE"/>
    <w:rsid w:val="00305BE7"/>
    <w:rsid w:val="003074F3"/>
    <w:rsid w:val="003840CB"/>
    <w:rsid w:val="004734D8"/>
    <w:rsid w:val="005C4DD8"/>
    <w:rsid w:val="005D00A2"/>
    <w:rsid w:val="00604EA5"/>
    <w:rsid w:val="00626848"/>
    <w:rsid w:val="006F61C4"/>
    <w:rsid w:val="007863F8"/>
    <w:rsid w:val="007D0B84"/>
    <w:rsid w:val="007D3792"/>
    <w:rsid w:val="00905B52"/>
    <w:rsid w:val="00967294"/>
    <w:rsid w:val="009B02EA"/>
    <w:rsid w:val="009F48FC"/>
    <w:rsid w:val="00AC6033"/>
    <w:rsid w:val="00E61D97"/>
    <w:rsid w:val="00F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D996D"/>
  <w14:defaultImageDpi w14:val="32767"/>
  <w15:chartTrackingRefBased/>
  <w15:docId w15:val="{05D17742-85D3-7041-A549-BBADC591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olmailm-2168012974862034864msohyperlink">
    <w:name w:val="aolmail_m_-2168012974862034864msohyperlink"/>
    <w:basedOn w:val="DefaultParagraphFont"/>
    <w:rsid w:val="007D3792"/>
  </w:style>
  <w:style w:type="character" w:styleId="Hyperlink">
    <w:name w:val="Hyperlink"/>
    <w:basedOn w:val="DefaultParagraphFont"/>
    <w:uiPriority w:val="99"/>
    <w:semiHidden/>
    <w:unhideWhenUsed/>
    <w:rsid w:val="007D3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houghtvector/customer-support-on-twitter" TargetMode="External"/><Relationship Id="rId5" Type="http://schemas.openxmlformats.org/officeDocument/2006/relationships/hyperlink" Target="https://www.kaggle.com/johndddddd/customer-satisfaction" TargetMode="External"/><Relationship Id="rId4" Type="http://schemas.openxmlformats.org/officeDocument/2006/relationships/hyperlink" Target="https://www.kaggle.com/ramamet4/app-store-apple-data-set-10k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Patel</dc:creator>
  <cp:keywords/>
  <dc:description/>
  <cp:lastModifiedBy>Seema Patel</cp:lastModifiedBy>
  <cp:revision>20</cp:revision>
  <dcterms:created xsi:type="dcterms:W3CDTF">2018-07-01T17:39:00Z</dcterms:created>
  <dcterms:modified xsi:type="dcterms:W3CDTF">2018-07-01T18:46:00Z</dcterms:modified>
</cp:coreProperties>
</file>