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73B33D2A" w:rsidR="007D06BE" w:rsidRPr="00B365D9" w:rsidRDefault="00C06363">
      <w:pPr>
        <w:rPr>
          <w:b/>
          <w:bCs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</w:t>
      </w:r>
      <w:r w:rsidR="003861F1">
        <w:rPr>
          <w:b/>
          <w:bCs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11FD0E44" w14:textId="77777777" w:rsidTr="00B454D6">
        <w:tc>
          <w:tcPr>
            <w:tcW w:w="738" w:type="dxa"/>
          </w:tcPr>
          <w:p w14:paraId="220FBEAC" w14:textId="77777777" w:rsidR="005A32BF" w:rsidRPr="00747738" w:rsidRDefault="00747738">
            <w:r>
              <w:t>1</w:t>
            </w:r>
          </w:p>
        </w:tc>
        <w:tc>
          <w:tcPr>
            <w:tcW w:w="3330" w:type="dxa"/>
          </w:tcPr>
          <w:p w14:paraId="511286ED" w14:textId="348AE7B8" w:rsidR="005A32BF" w:rsidRPr="003861F1" w:rsidRDefault="003861F1">
            <w:r>
              <w:t xml:space="preserve">Проектирование </w:t>
            </w:r>
            <w:proofErr w:type="spellStart"/>
            <w:r>
              <w:t>филтьтров</w:t>
            </w:r>
            <w:proofErr w:type="spellEnd"/>
          </w:p>
        </w:tc>
        <w:tc>
          <w:tcPr>
            <w:tcW w:w="720" w:type="dxa"/>
          </w:tcPr>
          <w:p w14:paraId="4ECF2603" w14:textId="1F648727" w:rsidR="005A32BF" w:rsidRPr="003861F1" w:rsidRDefault="003861F1">
            <w:r>
              <w:t>3</w:t>
            </w:r>
          </w:p>
        </w:tc>
        <w:tc>
          <w:tcPr>
            <w:tcW w:w="4366" w:type="dxa"/>
          </w:tcPr>
          <w:p w14:paraId="7BF21ADA" w14:textId="04D64F4B" w:rsidR="005A32BF" w:rsidRPr="003861F1" w:rsidRDefault="003861F1" w:rsidP="00B454D6">
            <w:r>
              <w:t xml:space="preserve">Болел </w:t>
            </w:r>
            <w:r>
              <w:rPr>
                <w:rFonts w:ascii="Segoe UI Emoji" w:eastAsia="Segoe UI Emoji" w:hAnsi="Segoe UI Emoji" w:cs="Segoe UI Emoji"/>
              </w:rPr>
              <w:t>☹</w:t>
            </w:r>
          </w:p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2E6133"/>
    <w:rsid w:val="002F5281"/>
    <w:rsid w:val="003861F1"/>
    <w:rsid w:val="005054C0"/>
    <w:rsid w:val="00563497"/>
    <w:rsid w:val="005A32BF"/>
    <w:rsid w:val="00603907"/>
    <w:rsid w:val="00747738"/>
    <w:rsid w:val="007602AD"/>
    <w:rsid w:val="007A5D67"/>
    <w:rsid w:val="007D06BE"/>
    <w:rsid w:val="007D55F8"/>
    <w:rsid w:val="00B365D9"/>
    <w:rsid w:val="00B454D6"/>
    <w:rsid w:val="00B7378C"/>
    <w:rsid w:val="00C06363"/>
    <w:rsid w:val="00C67CDE"/>
    <w:rsid w:val="00D0336F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528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F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2020-06-08T22:53:00Z</dcterms:created>
  <dcterms:modified xsi:type="dcterms:W3CDTF">2020-06-08T22:53:00Z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