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8BF1863" w:rsidP="68BF1863" w:rsidRDefault="68BF1863" w14:paraId="5578AA7A" w14:textId="71AC20CB">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14D90437" w14:textId="75112445">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5B9D2DF7" w14:textId="61C4CD9B">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50FBA244" w14:textId="4844A6AE">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505BF53D" w14:textId="377CF1B8">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48B6E6E2" w14:textId="4E7D898B">
      <w:pPr>
        <w:spacing w:before="0" w:beforeAutospacing="off" w:after="160" w:afterAutospacing="off" w:line="259" w:lineRule="auto"/>
        <w:ind w:left="0" w:right="0" w:firstLine="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p>
    <w:p w:rsidR="6CB8629F" w:rsidP="68BF1863" w:rsidRDefault="6CB8629F" w14:paraId="35D411D4" w14:textId="3ED99892">
      <w:pPr>
        <w:pStyle w:val="Normal"/>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r w:rsidRPr="68BF1863" w:rsidR="6CB8629F">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Module 6-1: Memory and Storage Management</w:t>
      </w:r>
    </w:p>
    <w:p w:rsidR="347A13D2" w:rsidP="68BF1863" w:rsidRDefault="347A13D2" w14:paraId="66EA4812" w14:textId="6CD47DC4">
      <w:pPr>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r w:rsidRPr="68BF1863" w:rsidR="347A13D2">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Tyler Ellis</w:t>
      </w:r>
    </w:p>
    <w:p w:rsidR="347A13D2" w:rsidP="68BF1863" w:rsidRDefault="347A13D2" w14:paraId="6B1DF7B9" w14:textId="0C7A84C9">
      <w:pPr>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hyperlink r:id="R5d24e5bd766e423f">
        <w:r w:rsidRPr="68BF1863" w:rsidR="347A13D2">
          <w:rPr>
            <w:rStyle w:val="Hyperlink"/>
            <w:rFonts w:ascii="Times New Roman" w:hAnsi="Times New Roman" w:eastAsia="Times New Roman" w:cs="Times New Roman"/>
            <w:b w:val="0"/>
            <w:bCs w:val="0"/>
            <w:i w:val="0"/>
            <w:iCs w:val="0"/>
            <w:caps w:val="0"/>
            <w:smallCaps w:val="0"/>
            <w:noProof w:val="0"/>
            <w:sz w:val="24"/>
            <w:szCs w:val="24"/>
            <w:lang w:val="en-US"/>
          </w:rPr>
          <w:t>Tyler.Ellis1@snhu.edu</w:t>
        </w:r>
      </w:hyperlink>
    </w:p>
    <w:p w:rsidR="347A13D2" w:rsidP="68BF1863" w:rsidRDefault="347A13D2" w14:paraId="58CFDA79" w14:textId="7A7A79D8">
      <w:pPr>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r w:rsidRPr="68BF1863" w:rsidR="347A13D2">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CS-230-H2931 Operating Platforms</w:t>
      </w:r>
    </w:p>
    <w:p w:rsidR="347A13D2" w:rsidP="68BF1863" w:rsidRDefault="347A13D2" w14:paraId="7AF8ECDD" w14:textId="01F134A8">
      <w:pPr>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r w:rsidRPr="68BF1863" w:rsidR="347A13D2">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Professor Bryant Moscon</w:t>
      </w:r>
    </w:p>
    <w:p w:rsidR="10370DF7" w:rsidP="68BF1863" w:rsidRDefault="10370DF7" w14:paraId="4C412863" w14:textId="566B6A32">
      <w:pPr>
        <w:spacing w:before="0" w:beforeAutospacing="off" w:after="160" w:afterAutospacing="off" w:line="259" w:lineRule="auto"/>
        <w:ind w:left="0" w:right="0" w:firstLine="720"/>
        <w:jc w:val="cente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r w:rsidRPr="68BF1863" w:rsidR="10370DF7">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December</w:t>
      </w:r>
      <w:r w:rsidRPr="68BF1863" w:rsidR="347A13D2">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 xml:space="preserve"> </w:t>
      </w:r>
      <w:r w:rsidRPr="68BF1863" w:rsidR="5E3CD6C7">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3</w:t>
      </w:r>
      <w:r w:rsidRPr="68BF1863" w:rsidR="347A13D2">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 2023</w:t>
      </w:r>
    </w:p>
    <w:p w:rsidR="68BF1863" w:rsidP="68BF1863" w:rsidRDefault="68BF1863" w14:paraId="0676C20B" w14:textId="6B416E45">
      <w:pPr>
        <w:pStyle w:val="Normal"/>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2236BBA3" w14:textId="021958F3">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74F51630" w14:textId="0816614A">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32ED579A" w14:textId="6BBD8D60">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7C07AAEB" w14:textId="72677AB8">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58D6C843" w14:textId="29C7721A">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6F79D3FB" w14:textId="72003E3B">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075D9798" w14:textId="1B80FDA8">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7828CC00" w14:textId="6839E9B5">
      <w:pPr>
        <w:spacing w:before="0" w:beforeAutospacing="off"/>
        <w:jc w:val="cente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3B2A8EBD" w14:textId="49FFB99F">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082146D8" w14:textId="7E893841">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42D1AF38" w14:textId="4F4962DD">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0D23C7A9" w14:textId="2938349F">
      <w:pPr>
        <w:pStyle w:val="Normal"/>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41FBA38A" w14:textId="541DEA12">
      <w:pPr>
        <w:pStyle w:val="Normal"/>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32A20E23" w14:textId="077BB456">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68BF1863" w:rsidP="68BF1863" w:rsidRDefault="68BF1863" w14:paraId="4EA16467" w14:textId="4966B8D0">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p w:rsidR="164EBB0F" w:rsidP="68BF1863" w:rsidRDefault="164EBB0F" w14:paraId="3099621A" w14:textId="707971D1">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Memory and Storage Management in 'Draw It or Lose It'</w:t>
      </w:r>
    </w:p>
    <w:p w:rsidR="5E1CCF64" w:rsidP="68BF1863" w:rsidRDefault="5E1CCF64" w14:paraId="4F948658" w14:textId="7C6B2750">
      <w:pPr>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5E1CCF64">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Developing "Draw It or Lose It" across multiple platforms requires an efficient memory and storage management system. Since the game relies on quick drawing ability and displaying higher quality visuals, efficient resource management is essential for a smooth and stimulating user experience.</w:t>
      </w:r>
    </w:p>
    <w:p w:rsidR="164EBB0F" w:rsidP="68BF1863" w:rsidRDefault="164EBB0F" w14:paraId="5A3B66DA" w14:textId="2E9897C2">
      <w:pP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Memory Management</w:t>
      </w:r>
    </w:p>
    <w:p w:rsidR="34538569" w:rsidP="68BF1863" w:rsidRDefault="34538569" w14:paraId="6BD8273A" w14:textId="65ACB01D">
      <w:pPr>
        <w:pStyle w:val="Normal"/>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Managing memory is essential to </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optimal</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gaming performance. It encompasses the </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appropriate allocation</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and </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utilization</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of a platforms RAM. Here are a few </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methods</w:t>
      </w:r>
      <w:r w:rsidRPr="68BF1863" w:rsidR="34538569">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and factors to consider:</w:t>
      </w:r>
    </w:p>
    <w:p w:rsidR="164EBB0F" w:rsidP="68BF1863" w:rsidRDefault="164EBB0F" w14:paraId="011827BE" w14:textId="1AA9F7F4">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Resource Optimization:</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5C7836FB">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It is</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important to use optimized image formats and employ image compression techniques. This approach helps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maintain</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high image quality while managing the file sizes, a critical balance in ensuring that the game does not overload the device's memory with large image files.</w:t>
      </w:r>
      <w:r>
        <w:br/>
      </w:r>
    </w:p>
    <w:p w:rsidR="64077371" w:rsidP="68BF1863" w:rsidRDefault="64077371" w14:paraId="293444E0" w14:textId="167E6791">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64077371">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Image Rendering:</w:t>
      </w:r>
      <w:r w:rsidRPr="68BF1863" w:rsidR="64077371">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1DE7DC97">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To effectively </w:t>
      </w:r>
      <w:r w:rsidRPr="68BF1863" w:rsidR="1DE7DC97">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utilize</w:t>
      </w:r>
      <w:r w:rsidRPr="68BF1863" w:rsidR="1DE7DC97">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GPU resources, the game should use platform-optimized graphics libraries like OpenGL for widespread use, Metal for iOS, or Vulkan for Android. These libraries are intended for efficient graphics processing, which is necessary for high-quality image rendering in real time.</w:t>
      </w:r>
      <w:r>
        <w:br/>
      </w:r>
    </w:p>
    <w:p w:rsidR="164EBB0F" w:rsidP="68BF1863" w:rsidRDefault="164EBB0F" w14:paraId="2E174086" w14:textId="6E1C1D3F">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Caching: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22AEF536">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Implementing a mechanism for caching </w:t>
      </w:r>
      <w:r w:rsidRPr="68BF1863" w:rsidR="22AEF536">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frequently</w:t>
      </w:r>
      <w:r w:rsidRPr="68BF1863" w:rsidR="22AEF536">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used images in memory may significantly reduce loading times. This method functions especially well for gameplay instances whenever certain assets, such as repeating graphics or textures, are accessed regularly</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w:t>
      </w:r>
      <w:r>
        <w:br/>
      </w:r>
    </w:p>
    <w:p w:rsidR="164EBB0F" w:rsidP="68BF1863" w:rsidRDefault="164EBB0F" w14:paraId="00477807" w14:textId="69A520FB">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Garbage Collection Op</w:t>
      </w:r>
      <w:r w:rsidRPr="68BF1863" w:rsidR="6316E6C3">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timizing</w:t>
      </w: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3D5DE7C4">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Configuring the garbage collector is critical for platforms which employ garbage collection languages, like Java for Android. Proper optimizations can minimize delays in gameplay, resulting in a more fluid and better gameplay experience.</w:t>
      </w:r>
    </w:p>
    <w:p w:rsidR="68BF1863" w:rsidP="68BF1863" w:rsidRDefault="68BF1863" w14:paraId="13C769F4" w14:textId="6312C1D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p>
    <w:p w:rsidR="4FA2E0B0" w:rsidP="68BF1863" w:rsidRDefault="4FA2E0B0" w14:paraId="520E5EBA" w14:textId="0FB1B083">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4FA2E0B0">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Dynamic Memory Allocation:</w:t>
      </w:r>
      <w:r w:rsidRPr="68BF1863" w:rsidR="4FA2E0B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5F0D7CE1">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A dynamic framework where memory is </w:t>
      </w:r>
      <w:r w:rsidRPr="68BF1863" w:rsidR="5F0D7CE1">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allocated</w:t>
      </w:r>
      <w:r w:rsidRPr="68BF1863" w:rsidR="5F0D7CE1">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as needed and released when not in use helps to ensure efficient and effective memory use. This approach helps to aid in the prevention of memory leaks and overloads, which can be damaging to overall performance over time.</w:t>
      </w:r>
      <w:r>
        <w:br/>
      </w:r>
    </w:p>
    <w:p w:rsidR="164EBB0F" w:rsidP="68BF1863" w:rsidRDefault="164EBB0F" w14:paraId="128B7AF6" w14:textId="32C3D588">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Load Balancing: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Distributing image loading and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rendering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across multiple threads or cores improves performance. This is particularly significant in modern devices with multi-core </w:t>
      </w:r>
      <w:r w:rsidRPr="68BF1863" w:rsidR="7E8F2EDC">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computer processors</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where parallel processing c</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an be ef</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fectively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utilized</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w:t>
      </w:r>
      <w:r>
        <w:br/>
      </w:r>
    </w:p>
    <w:p w:rsidR="164EBB0F" w:rsidP="68BF1863" w:rsidRDefault="164EBB0F" w14:paraId="387A676B" w14:textId="4B6A8743">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Cross</w:t>
      </w:r>
      <w:r w:rsidRPr="68BF1863" w:rsidR="1A756957">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 xml:space="preserve"> </w:t>
      </w: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Platform Memory Management:</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Given the game's multi-platform nature, </w:t>
      </w:r>
      <w:r w:rsidRPr="68BF1863" w:rsidR="538D2715">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it is</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important to consider how different operating systems handle memory. This may involve using platform-specific memory management tools and techniques to ensure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optimal</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performance across all platforms.</w:t>
      </w:r>
      <w:r>
        <w:br/>
      </w:r>
    </w:p>
    <w:p w:rsidR="164EBB0F" w:rsidP="68BF1863" w:rsidRDefault="164EBB0F" w14:paraId="4BCE258D" w14:textId="0099ACBC">
      <w:pP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Storage Management</w:t>
      </w:r>
    </w:p>
    <w:p w:rsidR="164EBB0F" w:rsidP="68BF1863" w:rsidRDefault="164EBB0F" w14:paraId="260AD5BA" w14:textId="5EF2A7C1">
      <w:pPr>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Managing the </w:t>
      </w:r>
      <w:r w:rsidRPr="68BF1863" w:rsidR="192A3AD2">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data storage,</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especially large image files, is a key aspect of </w:t>
      </w:r>
      <w:r w:rsidRPr="68BF1863" w:rsidR="787CAD6A">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a</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game's functionality.</w:t>
      </w:r>
    </w:p>
    <w:p w:rsidR="164EBB0F" w:rsidP="68BF1863" w:rsidRDefault="164EBB0F" w14:paraId="6D4988C2" w14:textId="30F7CF86">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 xml:space="preserve">Calculating </w:t>
      </w:r>
      <w:r w:rsidRPr="68BF1863" w:rsidR="1CE9526C">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Storage:</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The base storage requirement for images is significant</w:t>
      </w:r>
      <w:r w:rsidRPr="68BF1863" w:rsidR="57CF2003">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For example: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200 HD images at around 8 MB each totaling 1.6 GB.</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Additional</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space for executable files, user data, and other assets need to be factored in.</w:t>
      </w:r>
      <w:r>
        <w:br/>
      </w:r>
    </w:p>
    <w:p w:rsidR="164EBB0F" w:rsidP="68BF1863" w:rsidRDefault="164EBB0F" w14:paraId="36232932" w14:textId="2D78567E">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Data Compression:</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Employing advanced compression algorithms can significantly reduce image file sizes without a substantial loss in quality. The choice of format, such as </w:t>
      </w:r>
      <w:bookmarkStart w:name="_Int_HvQh4SuQ" w:id="289442976"/>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WebP</w:t>
      </w:r>
      <w:bookmarkEnd w:id="289442976"/>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or HEIF, depends on platform compatibility and the specific needs of the game.</w:t>
      </w:r>
      <w:r>
        <w:br/>
      </w:r>
    </w:p>
    <w:p w:rsidR="164EBB0F" w:rsidP="68BF1863" w:rsidRDefault="164EBB0F" w14:paraId="77829168" w14:textId="07A7E08D">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Lazy Loading: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Implementing a strategy where images are loaded as needed, rather than all at startup, can enhance initial load times and distribute storage access more evenly throughout the game. This approach also helps in managing </w:t>
      </w:r>
      <w:r w:rsidRPr="68BF1863" w:rsidR="2C0E618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memory</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usage more effectively.</w:t>
      </w:r>
      <w:r>
        <w:br/>
      </w:r>
    </w:p>
    <w:p w:rsidR="164EBB0F" w:rsidP="68BF1863" w:rsidRDefault="164EBB0F" w14:paraId="1D5A8561" w14:textId="13E3FC10">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Database Indexing: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If a database is used to store images, proper indexing can </w:t>
      </w:r>
      <w:r w:rsidRPr="68BF1863" w:rsidR="463E97BC">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speed</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up retrieval times. This aspect is crucial for quick access to the right image during gameplay, especially in a game where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timely</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image display is essential.</w:t>
      </w:r>
      <w:r>
        <w:br/>
      </w:r>
    </w:p>
    <w:p w:rsidR="164EBB0F" w:rsidP="68BF1863" w:rsidRDefault="164EBB0F" w14:paraId="34C411A9" w14:textId="10EBEAA1">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Cloud Storage with Local Caching: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 hybrid approach using cloud storage for the image library, complemented by local caching of downloaded images, can balance storage use and performance. This method is particularly effective for managing storage on devices with limited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capacity</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and allows for easy updates and expansion of the image library.</w:t>
      </w:r>
      <w:r>
        <w:br/>
      </w:r>
    </w:p>
    <w:p w:rsidR="164EBB0F" w:rsidP="68BF1863" w:rsidRDefault="164EBB0F" w14:paraId="12D87FB2" w14:textId="02B85A91">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File System Organization:</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Organizing the game's file system to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optimize</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read/write operations can significantly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impact</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performance. Strategic file placement and management on the storage medium can reduce access times and improve the overall responsiveness of the game.</w:t>
      </w:r>
      <w:r>
        <w:br/>
      </w:r>
    </w:p>
    <w:p w:rsidR="164EBB0F" w:rsidP="68BF1863" w:rsidRDefault="164EBB0F" w14:paraId="52EE8A34" w14:textId="2ECE6818">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Asynchronous Data Loading: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Asynchronous loading of data can markedly improve the game's responsiveness. This allows the game to continue running smoothly while data is loaded in the background, an essential aspect for modern games where interruptions or lag can negatively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impact</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the user experience.</w:t>
      </w:r>
      <w:r>
        <w:br/>
      </w:r>
    </w:p>
    <w:p w:rsidR="164EBB0F" w:rsidP="68BF1863" w:rsidRDefault="164EBB0F" w14:paraId="27BD45DB" w14:textId="0435A0A7">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Storage Scalability:</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Considering storage scalability is important, especially for future updates and expansions. Planning for the addition of more images or other content is crucial, ensuring that these updates do not significantly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impact</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the game's storage requirements or performance.</w:t>
      </w:r>
      <w:r>
        <w:br/>
      </w:r>
    </w:p>
    <w:p w:rsidR="164EBB0F" w:rsidP="68BF1863" w:rsidRDefault="164EBB0F" w14:paraId="0982C098" w14:textId="7CC4D4BA">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Optimizing Storage Access:</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Efficient storage access is crucial for game performance. This involves minimizing the number of read/write operations to the storage medium, which can be achieved through intelligent caching and data management strategies.</w:t>
      </w:r>
    </w:p>
    <w:p w:rsidR="68BF1863" w:rsidP="68BF1863" w:rsidRDefault="68BF1863" w14:paraId="66BB4BC3" w14:textId="729E833F">
      <w:pP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r>
        <w:br/>
      </w: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Comparative Analysis and Integration</w:t>
      </w:r>
    </w:p>
    <w:p w:rsidR="164EBB0F" w:rsidP="68BF1863" w:rsidRDefault="164EBB0F" w14:paraId="6F004227" w14:textId="40EF579C">
      <w:pPr>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Memory management, focusing on managing </w:t>
      </w:r>
      <w:r w:rsidRPr="68BF1863" w:rsidR="6F6E983C">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RAM</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is about ensuring high-speed access and manipulation of data during active gameplay. Storage management, on the other hand, deals with non-volatile memory like SSDs or HDDs and is concerned with the efficient, long-term storage of game data.</w:t>
      </w:r>
    </w:p>
    <w:p w:rsidR="164EBB0F" w:rsidP="68BF1863" w:rsidRDefault="164EBB0F" w14:paraId="4B7AF5CE" w14:textId="282E8FB4">
      <w:pPr>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A synergistic approach where memory and storage management strategies complement each other is vital. Efficient caching strategies can reduce the frequency of storage access, while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optimized</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storage retrieval processes can prevent unnecessary memory load, ensuring a smooth gaming experience.</w:t>
      </w:r>
    </w:p>
    <w:p w:rsidR="164EBB0F" w:rsidP="68BF1863" w:rsidRDefault="164EBB0F" w14:paraId="7502FCD8" w14:textId="3EDE7DAE">
      <w:pPr>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t>Conclusion</w:t>
      </w:r>
    </w:p>
    <w:p w:rsidR="164EBB0F" w:rsidP="68BF1863" w:rsidRDefault="164EBB0F" w14:paraId="128FA7F6" w14:textId="48A54F66">
      <w:pPr>
        <w:ind w:firstLine="720"/>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pP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Employing a combination of advanced memory and storage management techniques, "Draw It or Lose It" can be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optimized</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for efficient performance across various platforms. This careful balance between memory and storage management is key to </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providing</w:t>
      </w:r>
      <w:r w:rsidRPr="68BF1863" w:rsidR="164EBB0F">
        <w:rPr>
          <w:rFonts w:ascii="Calibri" w:hAnsi="Calibri" w:eastAsia="Calibri" w:cs="Calibri" w:asciiTheme="minorAscii" w:hAnsiTheme="minorAscii" w:eastAsiaTheme="minorAscii" w:cstheme="minorAscii"/>
          <w:b w:val="0"/>
          <w:bCs w:val="0"/>
          <w:i w:val="0"/>
          <w:iCs w:val="0"/>
          <w:caps w:val="0"/>
          <w:smallCaps w:val="0"/>
          <w:noProof w:val="0"/>
          <w:color w:val="D1D5DB"/>
          <w:sz w:val="24"/>
          <w:szCs w:val="24"/>
          <w:lang w:val="en-US"/>
        </w:rPr>
        <w:t xml:space="preserve"> a seamless and engaging user experience in this multi-user game application, setting it up to meet the modern standards of gaming.</w:t>
      </w:r>
    </w:p>
    <w:p w:rsidR="68BF1863" w:rsidP="68BF1863" w:rsidRDefault="68BF1863" w14:paraId="7788DE67" w14:textId="026250AD">
      <w:pPr>
        <w:pStyle w:val="Normal"/>
        <w:rPr>
          <w:rFonts w:ascii="Calibri" w:hAnsi="Calibri" w:eastAsia="Calibri" w:cs="Calibri" w:asciiTheme="minorAscii" w:hAnsiTheme="minorAscii" w:eastAsiaTheme="minorAscii" w:cstheme="minorAscii"/>
          <w:b w:val="1"/>
          <w:bCs w:val="1"/>
          <w:i w:val="0"/>
          <w:iCs w:val="0"/>
          <w:caps w:val="0"/>
          <w:smallCaps w:val="0"/>
          <w:noProof w:val="0"/>
          <w:color w:val="D1D5DB"/>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vQh4SuQ" int2:invalidationBookmarkName="" int2:hashCode="b6OawMfv9Zq8J2" int2:id="WbmIe3p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888a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676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c11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F1C94"/>
    <w:rsid w:val="00283E5B"/>
    <w:rsid w:val="00BFD0A3"/>
    <w:rsid w:val="0C89AEA1"/>
    <w:rsid w:val="10370DF7"/>
    <w:rsid w:val="164EBB0F"/>
    <w:rsid w:val="192A3AD2"/>
    <w:rsid w:val="1A756957"/>
    <w:rsid w:val="1BDE9CA0"/>
    <w:rsid w:val="1CE9526C"/>
    <w:rsid w:val="1D7A6D01"/>
    <w:rsid w:val="1D7A6D01"/>
    <w:rsid w:val="1DE7DC97"/>
    <w:rsid w:val="2011BA0F"/>
    <w:rsid w:val="22AEF536"/>
    <w:rsid w:val="26C266AD"/>
    <w:rsid w:val="2BDACEBF"/>
    <w:rsid w:val="2C0E6180"/>
    <w:rsid w:val="34538569"/>
    <w:rsid w:val="347A13D2"/>
    <w:rsid w:val="3578958A"/>
    <w:rsid w:val="3C8829C7"/>
    <w:rsid w:val="3D5DE7C4"/>
    <w:rsid w:val="455EF94B"/>
    <w:rsid w:val="463E97BC"/>
    <w:rsid w:val="489F1C94"/>
    <w:rsid w:val="4AF97DA1"/>
    <w:rsid w:val="4F9ADD28"/>
    <w:rsid w:val="4F9ADD28"/>
    <w:rsid w:val="4FA2E0B0"/>
    <w:rsid w:val="5136AD89"/>
    <w:rsid w:val="5252F55C"/>
    <w:rsid w:val="538D2715"/>
    <w:rsid w:val="57CF2003"/>
    <w:rsid w:val="5C7836FB"/>
    <w:rsid w:val="5E1CCF64"/>
    <w:rsid w:val="5E3CD6C7"/>
    <w:rsid w:val="5F0D7CE1"/>
    <w:rsid w:val="6258FCF2"/>
    <w:rsid w:val="6316E6C3"/>
    <w:rsid w:val="64077371"/>
    <w:rsid w:val="65FC67C6"/>
    <w:rsid w:val="67234802"/>
    <w:rsid w:val="68BF1863"/>
    <w:rsid w:val="6CB8629F"/>
    <w:rsid w:val="6F6E983C"/>
    <w:rsid w:val="7128EAA9"/>
    <w:rsid w:val="71407F6F"/>
    <w:rsid w:val="72C4BB0A"/>
    <w:rsid w:val="74608B6B"/>
    <w:rsid w:val="75A0688A"/>
    <w:rsid w:val="75FC5BCC"/>
    <w:rsid w:val="75FC5BCC"/>
    <w:rsid w:val="787CAD6A"/>
    <w:rsid w:val="7A508F1E"/>
    <w:rsid w:val="7CF09D98"/>
    <w:rsid w:val="7E8C6DF9"/>
    <w:rsid w:val="7E8F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1C94"/>
  <w15:chartTrackingRefBased/>
  <w15:docId w15:val="{140C3799-60C5-4733-B536-705A565AE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yler.Ellis1@snhu.edu" TargetMode="External" Id="R5d24e5bd766e423f" /><Relationship Type="http://schemas.microsoft.com/office/2020/10/relationships/intelligence" Target="intelligence2.xml" Id="Re092f73c04f14f1a" /><Relationship Type="http://schemas.openxmlformats.org/officeDocument/2006/relationships/numbering" Target="numbering.xml" Id="R4f0980d7f6eb4d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2023-12-03T18:05:10.3375473Z</dcterms:created>
  <dcterms:modified xsi:type="dcterms:W3CDTF">2023-12-03T19:48:27.5698900Z</dcterms:modified>
  <dc:creator>Ellis, Tyler</dc:creator>
  <lastModifiedBy>Ellis, Tyler</lastModifiedBy>
</coreProperties>
</file>