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S59DGOmeta"/>
      </w:pPr>
      <w:r>
        <w:t>Ilirska Bistrica, »datum«</w:t>
        <w:tab/>
        <w:t>Št.: »03/2026-001«</w:t>
      </w:r>
    </w:p>
    <w:p>
      <w:pPr>
        <w:pStyle w:val="S59DGOnaslovnik"/>
      </w:pPr>
      <w:r>
        <w:rPr>
          <w:rFonts w:ascii="Arial" w:hAnsi="Arial" w:eastAsia="Arial" w:cs="Arial"/>
          <w:color w:val="172433"/>
        </w:rPr>
        <w:t>»Naziv prejemnika«</w:t>
      </w:r>
    </w:p>
    <w:p>
      <w:pPr>
        <w:pStyle w:val="S59DGOnaslovnik"/>
      </w:pPr>
      <w:r>
        <w:t>»Ulica in hišna številka«</w:t>
      </w:r>
    </w:p>
    <w:p>
      <w:pPr>
        <w:pStyle w:val="S59DGOnaslovnik"/>
      </w:pPr>
      <w:r>
        <w:t>»Poštna številka in kraj«</w:t>
      </w:r>
    </w:p>
    <w:p>
      <w:pPr>
        <w:pStyle w:val="S59DGOzadeva"/>
      </w:pPr>
      <w:r>
        <w:rPr>
          <w:rFonts w:ascii="Arial" w:hAnsi="Arial" w:eastAsia="Arial" w:cs="Arial"/>
          <w:color w:val="5F7590"/>
          <w:spacing w:val="12"/>
        </w:rPr>
        <w:t xml:space="preserve">ZADEVA: </w:t>
      </w:r>
      <w:r>
        <w:t>»Predmet dopisa«</w:t>
      </w:r>
    </w:p>
    <w:p>
      <w:pPr>
        <w:pStyle w:val="S59DGOtelo"/>
      </w:pPr>
      <w:r>
        <w:t>»Prvi odstavek«</w:t>
      </w:r>
    </w:p>
    <w:p>
      <w:pPr>
        <w:pStyle w:val="S59DGOtelo"/>
      </w:pPr>
      <w:r>
        <w:t>»Drugi odstavek«</w:t>
      </w:r>
    </w:p>
    <w:p>
      <w:pPr>
        <w:pStyle w:val="S59DGOtelo"/>
        <w:spacing w:after="480"/>
      </w:pPr>
      <w:r>
        <w:t>Lep pozdrav in 73!</w:t>
      </w:r>
    </w:p>
    <w:p>
      <w:pPr>
        <w:pStyle w:val="S59DGOtelo"/>
        <w:spacing w:after="40"/>
        <w:ind w:right="6236"/>
        <w:pBdr>
          <w:bottom w:val="single" w:sz="4" w:space="4" w:color="5F7590"/>
        </w:pBdr>
      </w:pPr>
    </w:p>
    <w:p>
      <w:pPr>
        <w:pStyle w:val="S59DGOtelo"/>
        <w:spacing w:after="0"/>
      </w:pPr>
      <w:r>
        <w:rPr>
          <w:rFonts w:ascii="Arial" w:hAnsi="Arial" w:eastAsia="Arial" w:cs="Arial"/>
          <w:b/>
        </w:rPr>
        <w:t>Ognjen Antonič – S56OA</w:t>
      </w:r>
    </w:p>
    <w:p>
      <w:pPr>
        <w:pStyle w:val="S59DGOnaslovnik"/>
        <w:spacing w:after="0"/>
      </w:pPr>
      <w:r>
        <w:t>predsednik društva</w:t>
      </w:r>
    </w:p>
    <w:p>
      <w:pPr>
        <w:pStyle w:val="S59DGOnaslovnik"/>
        <w:spacing w:after="0"/>
      </w:pPr>
      <w:r>
        <w:t>test@s59dgo.si</w:t>
      </w:r>
    </w:p>
    <w:p>
      <w:pPr>
        <w:pStyle w:val="S59DGOtelo"/>
        <w:spacing w:before="360"/>
      </w:pPr>
      <w:r>
        <w:rPr>
          <w:rFonts w:ascii="Arial" w:hAnsi="Arial" w:eastAsia="Arial" w:cs="Arial"/>
          <w:b/>
        </w:rPr>
        <w:t xml:space="preserve">Priloge: </w:t>
      </w:r>
      <w:r>
        <w:t>»seznam prilog«</w:t>
      </w:r>
    </w:p>
    <w:sectPr w:rsidR="00FC693F" w:rsidRPr="0006063C" w:rsidSect="00034616">
      <w:headerReference w:type="first" r:id="rId9"/>
      <w:headerReference w:type="default" r:id="rId10"/>
      <w:footerReference w:type="first" r:id="rId11"/>
      <w:footerReference w:type="default" r:id="rId12"/>
      <w:pgSz w:w="11906" w:h="16838"/>
      <w:pgMar w:top="2381" w:right="1134" w:bottom="1417" w:left="1417" w:header="680" w:footer="454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S59DGOnoga"/>
      <w:pBdr>
        <w:bottom w:val="single" w:sz="4" w:space="4" w:color="D3DFEB"/>
      </w:pBdr>
    </w:pPr>
    <w:r/>
  </w:p>
  <w:tbl>
    <w:tblPr>
      <w:tblW w:type="auto" w:w="0"/>
      <w:tblLook w:firstColumn="1" w:firstRow="1" w:lastColumn="0" w:lastRow="0" w:noHBand="0" w:noVBand="1" w:val="04A0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</w:tblPr>
    <w:tblGrid>
      <w:gridCol w:w="3118"/>
      <w:gridCol w:w="3118"/>
      <w:gridCol w:w="3118"/>
    </w:tblGrid>
    <w:tr>
      <w:tc>
        <w:tcPr>
          <w:tcW w:type="dxa" w:w="3118"/>
          <w:shd w:val="clear" w:color="auto" w:fill="EEF3F8"/>
        </w:tcPr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Radio klub Snežnik Ilirska Bistrica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Bazoviška cesta 19A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6250 Ilirska Bistrica</w:t>
          </w:r>
        </w:p>
      </w:tc>
      <w:tc>
        <w:tcPr>
          <w:tcW w:type="dxa" w:w="3118"/>
          <w:shd w:val="clear" w:color="auto" w:fill="EEF3F8"/>
        </w:tcPr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E-pošta: test@s59dgo.si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Splet: www.s59dgo.si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Telefon: 070 123 456</w:t>
          </w:r>
        </w:p>
      </w:tc>
      <w:tc>
        <w:tcPr>
          <w:tcW w:type="dxa" w:w="3118"/>
          <w:shd w:val="clear" w:color="auto" w:fill="EEF3F8"/>
        </w:tcPr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Matična številka: 5136407000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Davčna številka: 16799852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TRR: SI56 1915 0500 8035 824</w:t>
          </w:r>
        </w:p>
      </w:tc>
    </w:tr>
  </w:tbl>
  <w:p>
    <w:pPr>
      <w:spacing w:before="60" w:line="240" w:lineRule="auto"/>
    </w:pPr>
    <w:r>
      <w:rPr>
        <w:rFonts w:ascii="Arial" w:hAnsi="Arial" w:eastAsia="Arial" w:cs="Arial"/>
        <w:color w:val="46586C"/>
        <w:sz w:val="15"/>
      </w:rPr>
      <w:t>Društvo je vpisano v register društev pri UE Ilirska Bistrica pod zaporedno številko 21 z dne 30. 09. 1976.</w:t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S59DGOnoga"/>
      <w:pBdr>
        <w:bottom w:val="single" w:sz="4" w:space="4" w:color="D3DFEB"/>
      </w:pBdr>
    </w:pPr>
    <w:r/>
  </w:p>
  <w:tbl>
    <w:tblPr>
      <w:tblW w:type="auto" w:w="0"/>
      <w:tblLook w:firstColumn="1" w:firstRow="1" w:lastColumn="0" w:lastRow="0" w:noHBand="0" w:noVBand="1" w:val="04A0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</w:tblPr>
    <w:tblGrid>
      <w:gridCol w:w="3118"/>
      <w:gridCol w:w="3118"/>
      <w:gridCol w:w="3118"/>
    </w:tblGrid>
    <w:tr>
      <w:tc>
        <w:tcPr>
          <w:tcW w:type="dxa" w:w="3118"/>
          <w:shd w:val="clear" w:color="auto" w:fill="EEF3F8"/>
        </w:tcPr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Radio klub Snežnik Ilirska Bistrica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Bazoviška cesta 19A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6250 Ilirska Bistrica</w:t>
          </w:r>
        </w:p>
      </w:tc>
      <w:tc>
        <w:tcPr>
          <w:tcW w:type="dxa" w:w="3118"/>
          <w:shd w:val="clear" w:color="auto" w:fill="EEF3F8"/>
        </w:tcPr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E-pošta: test@s59dgo.si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Splet: www.s59dgo.si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Telefon: 070 123 456</w:t>
          </w:r>
        </w:p>
      </w:tc>
      <w:tc>
        <w:tcPr>
          <w:tcW w:type="dxa" w:w="3118"/>
          <w:shd w:val="clear" w:color="auto" w:fill="EEF3F8"/>
        </w:tcPr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Matična številka: 5136407000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Davčna številka: 16799852</w:t>
          </w:r>
        </w:p>
        <w:p>
          <w:pPr>
            <w:spacing w:after="0" w:line="240" w:lineRule="auto"/>
          </w:pPr>
          <w:r>
            <w:rPr>
              <w:rFonts w:ascii="Arial" w:hAnsi="Arial" w:eastAsia="Arial" w:cs="Arial"/>
              <w:color w:val="46586C"/>
              <w:sz w:val="15"/>
            </w:rPr>
            <w:t>TRR: SI56 1915 0500 8035 824</w:t>
          </w:r>
        </w:p>
      </w:tc>
    </w:tr>
  </w:tbl>
  <w:p>
    <w:pPr>
      <w:spacing w:before="60" w:line="240" w:lineRule="auto"/>
    </w:pPr>
    <w:r>
      <w:rPr>
        <w:rFonts w:ascii="Arial" w:hAnsi="Arial" w:eastAsia="Arial" w:cs="Arial"/>
        <w:color w:val="46586C"/>
        <w:sz w:val="15"/>
      </w:rPr>
      <w:t>Društvo je vpisano v register društev pri UE Ilirska Bistrica pod zaporedno številko 21 z dne 30. 09. 1976.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</w:p>
  <w:tbl>
    <w:tblPr>
      <w:tblW w:type="auto" w:w="0"/>
      <w:tblLook w:firstColumn="1" w:firstRow="1" w:lastColumn="0" w:lastRow="0" w:noHBand="0" w:noVBand="1" w:val="04A0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</w:tblPr>
    <w:tblGrid>
      <w:gridCol w:w="3118"/>
      <w:gridCol w:w="3118"/>
      <w:gridCol w:w="3118"/>
    </w:tblGrid>
    <w:tr>
      <w:tc>
        <w:tcPr>
          <w:tcW w:type="dxa" w:w="1474"/>
        </w:tcPr>
        <w:p>
          <w:r>
            <w:drawing>
              <wp:inline xmlns:a="http://schemas.openxmlformats.org/drawingml/2006/main" xmlns:pic="http://schemas.openxmlformats.org/drawingml/2006/picture">
                <wp:extent cx="792000" cy="789360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logo-klub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92000" cy="78936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6180"/>
        </w:tcPr>
        <w:p>
          <w:pPr>
            <w:spacing w:after="0" w:line="264" w:lineRule="auto"/>
          </w:pPr>
          <w:r>
            <w:rPr>
              <w:rFonts w:ascii="Arial" w:hAnsi="Arial" w:eastAsia="Arial" w:cs="Arial"/>
              <w:b/>
              <w:color w:val="15304F"/>
              <w:sz w:val="24"/>
            </w:rPr>
            <w:t>RADIO KLUB SNEŽNIK</w:t>
          </w:r>
          <w:r>
            <w:rPr>
              <w:rFonts w:ascii="Arial" w:hAnsi="Arial" w:eastAsia="Arial" w:cs="Arial"/>
              <w:b/>
              <w:color w:val="15304F"/>
              <w:sz w:val="24"/>
            </w:rPr>
            <w:br/>
            <w:t>ILIRSKA BISTRICA</w:t>
          </w:r>
        </w:p>
        <w:p>
          <w:pPr>
            <w:spacing w:before="40"/>
          </w:pPr>
          <w:r>
            <w:rPr>
              <w:rFonts w:ascii="Arial" w:hAnsi="Arial" w:eastAsia="Arial" w:cs="Arial"/>
              <w:color w:val="5F7590"/>
              <w:sz w:val="16"/>
              <w:spacing w:val="24"/>
            </w:rPr>
            <w:t>S59DGO · ČLAN ZRS</w:t>
          </w:r>
        </w:p>
      </w:tc>
      <w:tc>
        <w:tcPr>
          <w:tcW w:type="dxa" w:w="1701"/>
        </w:tcPr>
        <w:p>
          <w:pPr>
            <w:jc w:val="right"/>
          </w:pPr>
          <w:r>
            <w:drawing>
              <wp:inline xmlns:a="http://schemas.openxmlformats.org/drawingml/2006/main" xmlns:pic="http://schemas.openxmlformats.org/drawingml/2006/picture">
                <wp:extent cx="648000" cy="724022"/>
                <wp:docPr id="2" name="Picture 2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logo-zrs.png"/>
                        <pic:cNvPicPr/>
                      </pic:nvPicPr>
                      <pic:blipFill>
                        <a:blip r:embed="rId2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48000" cy="724022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</w:tr>
  </w:tbl>
  <w:p>
    <w:pPr>
      <w:spacing w:before="120" w:after="0"/>
      <w:pBdr>
        <w:bottom w:val="single" w:sz="8" w:space="4" w:color="D9702A"/>
      </w:pBdr>
    </w:pPr>
    <w:r>
      <w:drawing>
        <wp:inline xmlns:a="http://schemas.openxmlformats.org/drawingml/2006/main" xmlns:pic="http://schemas.openxmlformats.org/drawingml/2006/picture">
          <wp:extent cx="5940000" cy="371250"/>
          <wp:docPr id="3" name="Picture 3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greben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5940000" cy="371250"/>
                  </a:xfrm>
                  <a:prstGeom prst="rect"/>
                </pic:spPr>
              </pic:pic>
            </a:graphicData>
          </a:graphic>
        </wp:inline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354" w:val="right"/>
      </w:tabs>
      <w:pBdr>
        <w:bottom w:val="single" w:sz="4" w:space="4" w:color="D3DFEB"/>
      </w:pBdr>
    </w:pPr>
    <w:r>
      <w:rPr>
        <w:rFonts w:ascii="Arial" w:hAnsi="Arial" w:eastAsia="Arial" w:cs="Arial"/>
        <w:color w:val="5F7590"/>
        <w:sz w:val="16"/>
      </w:rPr>
      <w:t>RADIO KLUB SNEŽNIK · S59DGO</w:t>
      <w:tab/>
    </w:r>
    <w:r>
      <w:rPr>
        <w:rFonts w:ascii="Arial" w:hAnsi="Arial" w:eastAsia="Arial" w:cs="Arial"/>
        <w:color w:val="5F7590"/>
        <w:sz w:val="16"/>
      </w:rPr>
      <w:t xml:space="preserve">Stran </w:t>
    </w:r>
    <w:r>
      <w:rPr>
        <w:rFonts w:ascii="Arial" w:hAnsi="Arial" w:eastAsia="Arial" w:cs="Arial"/>
        <w:color w:val="5F7590"/>
        <w:sz w:val="16"/>
      </w:rPr>
      <w:fldChar w:fldCharType="begin"/>
      <w:instrText xml:space="preserve"> PAGE </w:instrText>
      <w:fldChar w:fldCharType="separate"/>
      <w:fldChar w:fldCharType="end"/>
    </w:r>
    <w:r>
      <w:rPr>
        <w:rFonts w:ascii="Arial" w:hAnsi="Arial" w:eastAsia="Arial" w:cs="Arial"/>
        <w:color w:val="5F7590"/>
        <w:sz w:val="16"/>
      </w:rPr>
      <w:t xml:space="preserve"> od </w:t>
    </w:r>
    <w:r>
      <w:rPr>
        <w:rFonts w:ascii="Arial" w:hAnsi="Arial" w:eastAsia="Arial" w:cs="Arial"/>
        <w:color w:val="5F7590"/>
        <w:sz w:val="16"/>
      </w:rPr>
      <w:fldChar w:fldCharType="begin"/>
      <w:instrText xml:space="preserve"> NUMPAGES </w:instrText>
      <w:fldChar w:fldCharType="separate"/>
      <w:fldChar w:fldCharType="end"/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Arial" w:hAnsi="Arial" w:eastAsia="Arial" w:cs="Arial"/>
      <w:color w:val="172433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S59DGOtelo">
    <w:name w:val="S59DGO telo"/>
    <w:basedOn w:val="Normal"/>
    <w:qFormat/>
    <w:pPr>
      <w:spacing w:before="0" w:after="120" w:line="276" w:lineRule="auto"/>
    </w:pPr>
    <w:rPr>
      <w:rFonts w:ascii="Arial" w:hAnsi="Arial" w:eastAsia="Arial" w:cs="Arial"/>
      <w:b w:val="0"/>
      <w:caps w:val="0"/>
      <w:color w:val="172433"/>
      <w:sz w:val="22"/>
    </w:rPr>
  </w:style>
  <w:style w:type="paragraph" w:customStyle="1" w:styleId="S59DGOmeta">
    <w:name w:val="S59DGO meta"/>
    <w:basedOn w:val="Normal"/>
    <w:qFormat/>
    <w:pPr>
      <w:tabs>
        <w:tab w:pos="9354" w:val="right"/>
      </w:tabs>
      <w:spacing w:before="0" w:after="240" w:line="240" w:lineRule="auto"/>
    </w:pPr>
    <w:rPr>
      <w:rFonts w:ascii="Arial" w:hAnsi="Arial" w:eastAsia="Arial" w:cs="Arial"/>
      <w:b w:val="0"/>
      <w:caps w:val="0"/>
      <w:color w:val="46586C"/>
      <w:sz w:val="20"/>
    </w:rPr>
  </w:style>
  <w:style w:type="paragraph" w:customStyle="1" w:styleId="S59DGOnaslovnik">
    <w:name w:val="S59DGO naslovnik"/>
    <w:basedOn w:val="Normal"/>
    <w:qFormat/>
    <w:pPr>
      <w:spacing w:before="0" w:after="0" w:line="240" w:lineRule="auto"/>
    </w:pPr>
    <w:rPr>
      <w:rFonts w:ascii="Arial" w:hAnsi="Arial" w:eastAsia="Arial" w:cs="Arial"/>
      <w:b w:val="0"/>
      <w:caps w:val="0"/>
      <w:color w:val="46586C"/>
      <w:sz w:val="22"/>
    </w:rPr>
  </w:style>
  <w:style w:type="paragraph" w:customStyle="1" w:styleId="S59DGOzadeva">
    <w:name w:val="S59DGO zadeva"/>
    <w:basedOn w:val="Normal"/>
    <w:qFormat/>
    <w:pPr>
      <w:spacing w:before="240" w:after="240" w:line="240" w:lineRule="auto"/>
    </w:pPr>
    <w:rPr>
      <w:rFonts w:ascii="Arial" w:hAnsi="Arial" w:eastAsia="Arial" w:cs="Arial"/>
      <w:b/>
      <w:caps w:val="0"/>
      <w:color w:val="15304F"/>
      <w:sz w:val="22"/>
    </w:rPr>
  </w:style>
  <w:style w:type="paragraph" w:customStyle="1" w:styleId="S59DGOnaslov">
    <w:name w:val="S59DGO naslov"/>
    <w:basedOn w:val="Normal"/>
    <w:qFormat/>
    <w:pPr>
      <w:spacing w:before="0" w:after="200" w:line="240" w:lineRule="auto"/>
    </w:pPr>
    <w:rPr>
      <w:rFonts w:ascii="Arial" w:hAnsi="Arial" w:eastAsia="Arial" w:cs="Arial"/>
      <w:b/>
      <w:caps/>
      <w:color w:val="15304F"/>
      <w:sz w:val="28"/>
    </w:rPr>
  </w:style>
  <w:style w:type="paragraph" w:customStyle="1" w:styleId="S59DGOpodnaslov">
    <w:name w:val="S59DGO podnaslov"/>
    <w:basedOn w:val="Normal"/>
    <w:qFormat/>
    <w:pPr>
      <w:spacing w:before="0" w:after="120" w:line="240" w:lineRule="auto"/>
    </w:pPr>
    <w:rPr>
      <w:rFonts w:ascii="Arial" w:hAnsi="Arial" w:eastAsia="Arial" w:cs="Arial"/>
      <w:b w:val="0"/>
      <w:caps/>
      <w:color w:val="5F7590"/>
      <w:sz w:val="20"/>
    </w:rPr>
  </w:style>
  <w:style w:type="paragraph" w:customStyle="1" w:styleId="S59DGOsklep">
    <w:name w:val="S59DGO sklep"/>
    <w:basedOn w:val="Normal"/>
    <w:qFormat/>
    <w:pPr>
      <w:spacing w:before="0" w:after="160" w:line="276" w:lineRule="auto"/>
      <w:ind w:left="454"/>
    </w:pPr>
    <w:rPr>
      <w:rFonts w:ascii="Arial" w:hAnsi="Arial" w:eastAsia="Arial" w:cs="Arial"/>
      <w:b w:val="0"/>
      <w:caps w:val="0"/>
      <w:color w:val="172433"/>
      <w:sz w:val="22"/>
    </w:rPr>
  </w:style>
  <w:style w:type="paragraph" w:customStyle="1" w:styleId="S59DGOnoga">
    <w:name w:val="S59DGO noga"/>
    <w:basedOn w:val="Normal"/>
    <w:qFormat/>
    <w:pPr>
      <w:spacing w:before="0" w:after="0" w:line="240" w:lineRule="auto"/>
    </w:pPr>
    <w:rPr>
      <w:rFonts w:ascii="Arial" w:hAnsi="Arial" w:eastAsia="Arial" w:cs="Arial"/>
      <w:b w:val="0"/>
      <w:caps w:val="0"/>
      <w:color w:val="46586C"/>
      <w:sz w:val="15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Relationship Id="rId3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15304F"/>
      </a:accent1>
      <a:accent2>
        <a:srgbClr val="D9702A"/>
      </a:accent2>
      <a:accent3>
        <a:srgbClr val="5F7590"/>
      </a:accent3>
      <a:accent4>
        <a:srgbClr val="CFE0F0"/>
      </a:accent4>
      <a:accent5>
        <a:srgbClr val="D3DFEB"/>
      </a:accent5>
      <a:accent6>
        <a:srgbClr val="172433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