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702A"/>
          <w:left w:val="single" w:sz="6" w:space="0" w:color="D9702A"/>
          <w:bottom w:val="single" w:sz="6" w:space="0" w:color="D9702A"/>
          <w:right w:val="single" w:sz="6" w:space="0" w:color="D9702A"/>
          <w:insideH w:val="single" w:sz="6" w:space="0" w:color="D9702A"/>
          <w:insideV w:val="single" w:sz="6" w:space="0" w:color="D9702A"/>
        </w:tblBorders>
      </w:tblPr>
      <w:tblGrid>
        <w:gridCol w:w="14457"/>
      </w:tblGrid>
      <w:tr>
        <w:tc>
          <w:tcPr>
            <w:tcW w:type="dxa" w:w="14457"/>
          </w:tcPr>
          <w:p>
            <w:pPr>
              <w:spacing w:before="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klu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drawing>
                <wp:inline xmlns:a="http://schemas.openxmlformats.org/drawingml/2006/main" xmlns:pic="http://schemas.openxmlformats.org/drawingml/2006/picture">
                  <wp:extent cx="720000" cy="8044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zr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804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color w:val="5F7590"/>
                <w:sz w:val="20"/>
                <w:spacing w:val="24"/>
              </w:rPr>
              <w:t>RADIO KLUB SNEŽNIK ILIRSKA BISTRICA</w:t>
            </w:r>
          </w:p>
          <w:p>
            <w:pPr>
              <w:spacing w:before="280"/>
              <w:jc w:val="center"/>
            </w:pPr>
            <w:r>
              <w:rPr>
                <w:rFonts w:ascii="Arial" w:hAnsi="Arial" w:eastAsia="Arial" w:cs="Arial"/>
                <w:b/>
                <w:color w:val="15304F"/>
                <w:sz w:val="60"/>
                <w:spacing w:val="60"/>
              </w:rPr>
              <w:t>PRIZNANJE</w:t>
            </w:r>
          </w:p>
          <w:p>
            <w:pPr>
              <w:spacing w:before="320"/>
              <w:ind w:left="3402" w:right="3402"/>
              <w:jc w:val="center"/>
              <w:pBdr>
                <w:bottom w:val="single" w:sz="4" w:space="4" w:color="5F7590"/>
              </w:pBdr>
            </w:pPr>
            <w:r>
              <w:rPr>
                <w:rFonts w:ascii="Arial" w:hAnsi="Arial" w:eastAsia="Arial" w:cs="Arial"/>
                <w:b w:val="0"/>
                <w:color w:val="15304F"/>
                <w:sz w:val="40"/>
              </w:rPr>
              <w:t>Janez Novak – S5xABC</w:t>
            </w:r>
          </w:p>
          <w:p>
            <w:pPr>
              <w:spacing w:before="200"/>
              <w:ind w:left="2551" w:right="2551"/>
              <w:jc w:val="center"/>
            </w:pPr>
            <w:r>
              <w:rPr>
                <w:rFonts w:ascii="Arial" w:hAnsi="Arial" w:eastAsia="Arial" w:cs="Arial"/>
                <w:b w:val="0"/>
                <w:color w:val="172433"/>
                <w:sz w:val="22"/>
              </w:rPr>
              <w:t>za uspešno opravljen tečaj za radioamaterja razreda A in izkazano znanje na izpitu pri Agenciji za komunikacijska omrežja in storitve.</w:t>
            </w:r>
          </w:p>
          <w:p>
            <w:pPr>
              <w:spacing w:before="680"/>
              <w:ind w:left="8504"/>
              <w:pBdr>
                <w:bottom w:val="single" w:sz="4" w:space="4" w:color="5F7590"/>
              </w:pBdr>
            </w:pPr>
          </w:p>
          <w:p>
            <w:pPr>
              <w:tabs>
                <w:tab w:pos="8504" w:val="left"/>
              </w:tabs>
              <w:spacing w:before="80"/>
            </w:pPr>
            <w:r>
              <w:rPr>
                <w:rFonts w:ascii="Arial" w:hAnsi="Arial" w:eastAsia="Arial" w:cs="Arial"/>
                <w:sz w:val="20"/>
              </w:rPr>
              <w:t>Ilirska Bistrica, 14. 3. 2026</w:t>
              <w:tab/>
            </w:r>
            <w:r>
              <w:rPr>
                <w:rFonts w:ascii="Arial" w:hAnsi="Arial" w:eastAsia="Arial" w:cs="Arial"/>
                <w:sz w:val="20"/>
              </w:rPr>
              <w:t>predsednik društva</w:t>
            </w:r>
          </w:p>
          <w:p>
            <w:pPr>
              <w:spacing w:before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80000" cy="573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be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0000" cy="573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680" w:footer="454" w:gutter="0"/>
      <w:cols w:space="720"/>
      <w:titlePg/>
      <w:docGrid w:linePitch="360"/>
      <w:pgBorders w:offsetFrom="page">
        <w:top w:val="single" w:sz="16" w:space="24" w:color="15304F"/>
        <w:left w:val="single" w:sz="16" w:space="24" w:color="15304F"/>
        <w:bottom w:val="single" w:sz="16" w:space="24" w:color="15304F"/>
        <w:right w:val="single" w:sz="16" w:space="24" w:color="15304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17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59DGOtelo">
    <w:name w:val="S59DGO telo"/>
    <w:basedOn w:val="Normal"/>
    <w:qFormat/>
    <w:pPr>
      <w:spacing w:before="0" w:after="120" w:line="276" w:lineRule="auto"/>
    </w:pPr>
    <w:rPr>
      <w:rFonts w:ascii="Arial" w:hAnsi="Arial" w:eastAsia="Arial" w:cs="Arial"/>
      <w:b w:val="0"/>
      <w:caps w:val="0"/>
      <w:color w:val="172433"/>
      <w:sz w:val="22"/>
    </w:rPr>
  </w:style>
  <w:style w:type="paragraph" w:customStyle="1" w:styleId="S59DGOmeta">
    <w:name w:val="S59DGO meta"/>
    <w:basedOn w:val="Normal"/>
    <w:qFormat/>
    <w:pPr>
      <w:tabs>
        <w:tab w:pos="9354" w:val="right"/>
      </w:tabs>
      <w:spacing w:before="0" w:after="240" w:line="240" w:lineRule="auto"/>
    </w:pPr>
    <w:rPr>
      <w:rFonts w:ascii="Arial" w:hAnsi="Arial" w:eastAsia="Arial" w:cs="Arial"/>
      <w:b w:val="0"/>
      <w:caps w:val="0"/>
      <w:color w:val="46586C"/>
      <w:sz w:val="20"/>
    </w:rPr>
  </w:style>
  <w:style w:type="paragraph" w:customStyle="1" w:styleId="S59DGOnaslovnik">
    <w:name w:val="S59DGO naslovnik"/>
    <w:basedOn w:val="Normal"/>
    <w:qFormat/>
    <w:pPr>
      <w:spacing w:before="0" w:after="0" w:line="240" w:lineRule="auto"/>
    </w:pPr>
    <w:rPr>
      <w:rFonts w:ascii="Arial" w:hAnsi="Arial" w:eastAsia="Arial" w:cs="Arial"/>
      <w:b w:val="0"/>
      <w:caps w:val="0"/>
      <w:color w:val="46586C"/>
      <w:sz w:val="22"/>
    </w:rPr>
  </w:style>
  <w:style w:type="paragraph" w:customStyle="1" w:styleId="S59DGOzadeva">
    <w:name w:val="S59DGO zadeva"/>
    <w:basedOn w:val="Normal"/>
    <w:qFormat/>
    <w:pPr>
      <w:spacing w:before="240" w:after="240" w:line="240" w:lineRule="auto"/>
    </w:pPr>
    <w:rPr>
      <w:rFonts w:ascii="Arial" w:hAnsi="Arial" w:eastAsia="Arial" w:cs="Arial"/>
      <w:b/>
      <w:caps w:val="0"/>
      <w:color w:val="15304F"/>
      <w:sz w:val="22"/>
    </w:rPr>
  </w:style>
  <w:style w:type="paragraph" w:customStyle="1" w:styleId="S59DGOnaslov">
    <w:name w:val="S59DGO naslov"/>
    <w:basedOn w:val="Normal"/>
    <w:qFormat/>
    <w:pPr>
      <w:spacing w:before="0" w:after="200" w:line="240" w:lineRule="auto"/>
    </w:pPr>
    <w:rPr>
      <w:rFonts w:ascii="Arial" w:hAnsi="Arial" w:eastAsia="Arial" w:cs="Arial"/>
      <w:b/>
      <w:caps/>
      <w:color w:val="15304F"/>
      <w:sz w:val="28"/>
    </w:rPr>
  </w:style>
  <w:style w:type="paragraph" w:customStyle="1" w:styleId="S59DGOpodnaslov">
    <w:name w:val="S59DGO podnaslov"/>
    <w:basedOn w:val="Normal"/>
    <w:qFormat/>
    <w:pPr>
      <w:spacing w:before="0" w:after="120" w:line="240" w:lineRule="auto"/>
    </w:pPr>
    <w:rPr>
      <w:rFonts w:ascii="Arial" w:hAnsi="Arial" w:eastAsia="Arial" w:cs="Arial"/>
      <w:b w:val="0"/>
      <w:caps/>
      <w:color w:val="5F7590"/>
      <w:sz w:val="20"/>
    </w:rPr>
  </w:style>
  <w:style w:type="paragraph" w:customStyle="1" w:styleId="S59DGOsklep">
    <w:name w:val="S59DGO sklep"/>
    <w:basedOn w:val="Normal"/>
    <w:qFormat/>
    <w:pPr>
      <w:spacing w:before="0" w:after="160" w:line="276" w:lineRule="auto"/>
      <w:ind w:left="454"/>
    </w:pPr>
    <w:rPr>
      <w:rFonts w:ascii="Arial" w:hAnsi="Arial" w:eastAsia="Arial" w:cs="Arial"/>
      <w:b w:val="0"/>
      <w:caps w:val="0"/>
      <w:color w:val="172433"/>
      <w:sz w:val="22"/>
    </w:rPr>
  </w:style>
  <w:style w:type="paragraph" w:customStyle="1" w:styleId="S59DGOnoga">
    <w:name w:val="S59DGO noga"/>
    <w:basedOn w:val="Normal"/>
    <w:qFormat/>
    <w:pPr>
      <w:spacing w:before="0" w:after="0" w:line="240" w:lineRule="auto"/>
    </w:pPr>
    <w:rPr>
      <w:rFonts w:ascii="Arial" w:hAnsi="Arial" w:eastAsia="Arial" w:cs="Arial"/>
      <w:b w:val="0"/>
      <w:caps w:val="0"/>
      <w:color w:val="46586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304F"/>
      </a:accent1>
      <a:accent2>
        <a:srgbClr val="D9702A"/>
      </a:accent2>
      <a:accent3>
        <a:srgbClr val="5F7590"/>
      </a:accent3>
      <a:accent4>
        <a:srgbClr val="CFE0F0"/>
      </a:accent4>
      <a:accent5>
        <a:srgbClr val="D3DFEB"/>
      </a:accent5>
      <a:accent6>
        <a:srgbClr val="172433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