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993" w:rsidRPr="00B95993" w:rsidRDefault="00B95993" w:rsidP="00B95993">
      <w:pPr>
        <w:jc w:val="center"/>
        <w:rPr>
          <w:rFonts w:ascii="TH Sarabun New" w:eastAsia="TH Sarabun PSK" w:hAnsi="TH Sarabun New" w:cs="TH Sarabun New"/>
          <w:sz w:val="44"/>
          <w:szCs w:val="44"/>
        </w:rPr>
      </w:pPr>
      <w:r w:rsidRPr="00B95993">
        <w:rPr>
          <w:rFonts w:ascii="TH Sarabun New" w:eastAsia="TH Sarabun PSK" w:hAnsi="TH Sarabun New" w:cs="TH Sarabun New"/>
          <w:sz w:val="44"/>
          <w:szCs w:val="44"/>
          <w:cs/>
        </w:rPr>
        <w:t xml:space="preserve">แบบฝึกหัดปฏิบัติการคาบที่ </w:t>
      </w:r>
      <w:r w:rsidRPr="00B95993">
        <w:rPr>
          <w:rFonts w:ascii="TH Sarabun New" w:eastAsia="TH Sarabun PSK" w:hAnsi="TH Sarabun New" w:cs="TH Sarabun New"/>
          <w:sz w:val="44"/>
          <w:szCs w:val="44"/>
        </w:rPr>
        <w:t xml:space="preserve">3: Method  </w:t>
      </w:r>
    </w:p>
    <w:p w:rsidR="00B95993" w:rsidRPr="00687E02" w:rsidRDefault="00B95993" w:rsidP="00B95993">
      <w:pPr>
        <w:rPr>
          <w:rFonts w:ascii="TH Sarabun New" w:eastAsia="TH Sarabun PSK" w:hAnsi="TH Sarabun New" w:cs="TH Sarabun New"/>
          <w:sz w:val="32"/>
          <w:szCs w:val="32"/>
        </w:rPr>
      </w:pPr>
      <w:r w:rsidRPr="00687E02">
        <w:rPr>
          <w:rFonts w:ascii="TH Sarabun New" w:eastAsia="TH Sarabun PSK" w:hAnsi="TH Sarabun New" w:cs="TH Sarabun New"/>
          <w:sz w:val="32"/>
          <w:szCs w:val="32"/>
          <w:cs/>
        </w:rPr>
        <w:t xml:space="preserve">ให้ศึกษาและทดลองพิมพ์ </w:t>
      </w:r>
      <w:r w:rsidRPr="00687E02">
        <w:rPr>
          <w:rFonts w:ascii="TH Sarabun New" w:eastAsia="TH Sarabun PSK" w:hAnsi="TH Sarabun New" w:cs="TH Sarabun New"/>
          <w:sz w:val="32"/>
          <w:szCs w:val="32"/>
        </w:rPr>
        <w:t xml:space="preserve">Code </w:t>
      </w:r>
      <w:r w:rsidRPr="00687E02">
        <w:rPr>
          <w:rFonts w:ascii="TH Sarabun New" w:eastAsia="TH Sarabun PSK" w:hAnsi="TH Sarabun New" w:cs="TH Sarabun New"/>
          <w:sz w:val="32"/>
          <w:szCs w:val="32"/>
          <w:cs/>
        </w:rPr>
        <w:t>ตัวอย่างการสร้างเมธอดจากตัวอย่างต่อไปนี้</w:t>
      </w:r>
    </w:p>
    <w:p w:rsidR="00B95993" w:rsidRDefault="00B95993" w:rsidP="00B95993">
      <w:pPr>
        <w:rPr>
          <w:rFonts w:ascii="TH Sarabun New" w:eastAsia="TH Sarabun PSK" w:hAnsi="TH Sarabun New" w:cs="TH Sarabun New"/>
          <w:b/>
          <w:bCs/>
          <w:sz w:val="32"/>
          <w:szCs w:val="32"/>
        </w:rPr>
      </w:pPr>
      <w:r w:rsidRPr="00687E02">
        <w:rPr>
          <w:rFonts w:ascii="TH Sarabun New" w:eastAsia="TH Sarabun PSK" w:hAnsi="TH Sarabun New" w:cs="TH Sarabun New"/>
          <w:b/>
          <w:bCs/>
          <w:sz w:val="32"/>
          <w:szCs w:val="32"/>
        </w:rPr>
        <w:t>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2999"/>
      </w:tblGrid>
      <w:tr w:rsidR="00B95993" w:rsidTr="00D85DD7">
        <w:tc>
          <w:tcPr>
            <w:tcW w:w="7195" w:type="dxa"/>
          </w:tcPr>
          <w:p w:rsidR="00B95993" w:rsidRPr="00E34DA7" w:rsidRDefault="00B95993" w:rsidP="00D85DD7">
            <w:pPr>
              <w:jc w:val="center"/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34DA7"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</w:p>
        </w:tc>
        <w:tc>
          <w:tcPr>
            <w:tcW w:w="2999" w:type="dxa"/>
          </w:tcPr>
          <w:p w:rsidR="00B95993" w:rsidRPr="00E34DA7" w:rsidRDefault="00B95993" w:rsidP="00D85DD7">
            <w:pPr>
              <w:jc w:val="center"/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34DA7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ผลลัพธ์ของโปรแกรม</w:t>
            </w:r>
          </w:p>
        </w:tc>
      </w:tr>
      <w:tr w:rsidR="00B95993" w:rsidTr="00D85DD7">
        <w:tc>
          <w:tcPr>
            <w:tcW w:w="7195" w:type="dxa"/>
          </w:tcPr>
          <w:p w:rsidR="00B95993" w:rsidRDefault="00B95993" w:rsidP="00D85DD7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Class A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x = 10, y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methodA (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b)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a = x;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ab/>
              <w:t>b = y;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}</w:t>
            </w:r>
            <w:bookmarkStart w:id="0" w:name="_GoBack"/>
            <w:bookmarkEnd w:id="0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TestPassByValue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main (String args[])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var1, var2;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A objA =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new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A();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var1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var2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System.out.println(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"var1(before) = 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+var1);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System.out.println(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"var2(before) = 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objA.methodA(var1, 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System.out.println(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"var1(after) = 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 var1);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System.out.println(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"var2(after) = 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 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</w:p>
        </w:tc>
        <w:tc>
          <w:tcPr>
            <w:tcW w:w="2999" w:type="dxa"/>
          </w:tcPr>
          <w:p w:rsidR="00B95993" w:rsidRPr="00B95993" w:rsidRDefault="00B95993" w:rsidP="00D85DD7">
            <w:pPr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B95993"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  <w:t>var1(before) = 5</w:t>
            </w:r>
          </w:p>
          <w:p w:rsidR="00B95993" w:rsidRPr="00B95993" w:rsidRDefault="00B95993" w:rsidP="00D85DD7">
            <w:pPr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B95993"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  <w:t>var2(before) = 5</w:t>
            </w:r>
          </w:p>
          <w:p w:rsidR="00B95993" w:rsidRPr="00B95993" w:rsidRDefault="00B95993" w:rsidP="00D85DD7">
            <w:pPr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B95993"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  <w:t>var1(after) = 5</w:t>
            </w:r>
          </w:p>
          <w:p w:rsidR="00B95993" w:rsidRPr="00C7683B" w:rsidRDefault="00B95993" w:rsidP="00D85DD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95993"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  <w:t>var2(after) = 5</w:t>
            </w:r>
          </w:p>
        </w:tc>
      </w:tr>
    </w:tbl>
    <w:p w:rsidR="00B95993" w:rsidRDefault="00B95993" w:rsidP="00B95993">
      <w:pPr>
        <w:rPr>
          <w:rFonts w:ascii="Courier New" w:eastAsia="Courier New" w:hAnsi="Courier New" w:cstheme="minorBidi"/>
          <w:color w:val="000000"/>
        </w:rPr>
      </w:pPr>
      <w:r w:rsidRPr="00E326CC">
        <w:rPr>
          <w:rFonts w:ascii="TH Sarabun New" w:eastAsia="TH Sarabun PSK" w:hAnsi="TH Sarabun New" w:cs="TH Sarabun New"/>
          <w:sz w:val="32"/>
          <w:szCs w:val="32"/>
          <w:cs/>
        </w:rPr>
        <w:t xml:space="preserve">ให้อธิบายการทำงานของการใช้คำสั่ง </w:t>
      </w:r>
      <w:r w:rsidRPr="00E326CC">
        <w:rPr>
          <w:rFonts w:ascii="Courier New" w:eastAsia="Courier New" w:hAnsi="Courier New" w:cs="Courier New"/>
          <w:color w:val="000000"/>
        </w:rPr>
        <w:t>objA.methodA(var1, var2);</w:t>
      </w:r>
    </w:p>
    <w:p w:rsidR="00B95993" w:rsidRPr="00B95993" w:rsidRDefault="00B95993" w:rsidP="00B95993">
      <w:pPr>
        <w:rPr>
          <w:rFonts w:ascii="TH Sarabun New" w:eastAsia="TH Sarabun PSK" w:hAnsi="TH Sarabun New" w:cs="TH Sarabun New"/>
          <w:color w:val="1F3864" w:themeColor="accent5" w:themeShade="80"/>
          <w:sz w:val="28"/>
          <w:szCs w:val="28"/>
          <w:lang w:val="en-GB"/>
        </w:rPr>
      </w:pPr>
      <w:r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</w:rPr>
        <w:tab/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cs/>
        </w:rPr>
        <w:t>ตอบในคาบแล้วครับ สั้น ๆ อันนี้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lang w:val="en-GB"/>
        </w:rPr>
        <w:t xml:space="preserve"> primitive type function call 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cs/>
          <w:lang w:val="en-GB"/>
        </w:rPr>
        <w:t xml:space="preserve">ผ่าน 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lang w:val="en-GB"/>
        </w:rPr>
        <w:t xml:space="preserve">method 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cs/>
        </w:rPr>
        <w:t xml:space="preserve">ของ 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lang w:val="en-GB"/>
        </w:rPr>
        <w:t>objA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cs/>
          <w:lang w:val="en-GB"/>
        </w:rPr>
        <w:t xml:space="preserve"> ด้วย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lang w:val="en-GB"/>
        </w:rPr>
        <w:t xml:space="preserve"> var1, var2</w:t>
      </w:r>
    </w:p>
    <w:p w:rsidR="00B95993" w:rsidRPr="00F0494A" w:rsidRDefault="00B95993" w:rsidP="00B95993">
      <w:pPr>
        <w:rPr>
          <w:rFonts w:ascii="TH Sarabun New" w:eastAsia="TH Sarabun PSK" w:hAnsi="TH Sarabun New" w:cs="TH Sarabun New"/>
          <w:b/>
          <w:bCs/>
          <w:sz w:val="32"/>
          <w:szCs w:val="32"/>
        </w:rPr>
      </w:pPr>
      <w:r w:rsidRPr="00F0494A">
        <w:rPr>
          <w:rFonts w:ascii="TH Sarabun New" w:eastAsia="TH Sarabun PSK" w:hAnsi="TH Sarabun New" w:cs="TH Sarabun New"/>
          <w:b/>
          <w:bCs/>
          <w:sz w:val="32"/>
          <w:szCs w:val="32"/>
        </w:rPr>
        <w:t>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2999"/>
      </w:tblGrid>
      <w:tr w:rsidR="00B95993" w:rsidTr="00D85DD7">
        <w:tc>
          <w:tcPr>
            <w:tcW w:w="7195" w:type="dxa"/>
          </w:tcPr>
          <w:p w:rsidR="00B95993" w:rsidRPr="00E34DA7" w:rsidRDefault="00B95993" w:rsidP="00D85DD7">
            <w:pPr>
              <w:jc w:val="center"/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34DA7"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</w:p>
        </w:tc>
        <w:tc>
          <w:tcPr>
            <w:tcW w:w="2999" w:type="dxa"/>
          </w:tcPr>
          <w:p w:rsidR="00B95993" w:rsidRPr="00E34DA7" w:rsidRDefault="00B95993" w:rsidP="00D85DD7">
            <w:pPr>
              <w:jc w:val="center"/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34DA7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ผลลัพธ์ของโปรแกรม</w:t>
            </w:r>
          </w:p>
        </w:tc>
      </w:tr>
      <w:tr w:rsidR="00B95993" w:rsidTr="00D85DD7">
        <w:tc>
          <w:tcPr>
            <w:tcW w:w="7195" w:type="dxa"/>
          </w:tcPr>
          <w:p w:rsidR="00B95993" w:rsidRPr="00F0494A" w:rsidRDefault="00B95993" w:rsidP="00D85DD7">
            <w:pP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x = 10, y = 10;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methodA (B objB)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objB.var1 = x;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objB.var2 = y;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B {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var1, var2;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TestPassByValue1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main(String args[])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B objB =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new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B();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A objA =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new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A();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objB.var1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objB.var2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System.out.println(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"var1(before)="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+objB.var1);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System.out.println(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"var2(before)="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+objB.var2);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objA.methodA(objB);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System.out.println(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"var1(after)="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+objB.var1);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System.out.println(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"var2(after)="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+objB.var2);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</w:p>
        </w:tc>
        <w:tc>
          <w:tcPr>
            <w:tcW w:w="2999" w:type="dxa"/>
          </w:tcPr>
          <w:p w:rsidR="00B95993" w:rsidRPr="00B95993" w:rsidRDefault="00B95993" w:rsidP="00D85DD7">
            <w:pPr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B95993"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  <w:t>var1(before) = 5</w:t>
            </w:r>
          </w:p>
          <w:p w:rsidR="00B95993" w:rsidRPr="00B95993" w:rsidRDefault="00B95993" w:rsidP="00D85DD7">
            <w:pPr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B95993"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  <w:t>var2(before) = 5</w:t>
            </w:r>
          </w:p>
          <w:p w:rsidR="00B95993" w:rsidRPr="00B95993" w:rsidRDefault="00B95993" w:rsidP="00D85DD7">
            <w:pPr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</w:pPr>
            <w:r w:rsidRPr="00B95993"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  <w:t>var1(after) = 10</w:t>
            </w:r>
          </w:p>
          <w:p w:rsidR="00B95993" w:rsidRPr="008A647B" w:rsidRDefault="00B95993" w:rsidP="00D85DD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95993">
              <w:rPr>
                <w:rFonts w:ascii="Courier New" w:eastAsia="Courier New" w:hAnsi="Courier New" w:cs="Courier New"/>
                <w:color w:val="1F3864" w:themeColor="accent5" w:themeShade="80"/>
                <w:sz w:val="20"/>
                <w:szCs w:val="20"/>
              </w:rPr>
              <w:t>var2(after) = 10</w:t>
            </w:r>
          </w:p>
        </w:tc>
      </w:tr>
    </w:tbl>
    <w:p w:rsidR="00B95993" w:rsidRPr="00E326CC" w:rsidRDefault="00B95993" w:rsidP="00B95993">
      <w:pPr>
        <w:rPr>
          <w:rFonts w:ascii="Courier New" w:eastAsia="Courier New" w:hAnsi="Courier New" w:cs="Courier New"/>
          <w:color w:val="000000"/>
        </w:rPr>
      </w:pPr>
      <w:r w:rsidRPr="00E326CC">
        <w:rPr>
          <w:rFonts w:ascii="TH Sarabun New" w:eastAsia="TH Sarabun PSK" w:hAnsi="TH Sarabun New" w:cs="TH Sarabun New"/>
          <w:sz w:val="32"/>
          <w:szCs w:val="32"/>
          <w:cs/>
        </w:rPr>
        <w:t>ให้อธิบายการทำงานของการใช้คำสั่ง</w:t>
      </w:r>
      <w:r>
        <w:rPr>
          <w:rFonts w:ascii="Courier New" w:eastAsia="TH Sarabun PSK" w:hAnsi="Courier New" w:cstheme="minorBidi" w:hint="cs"/>
          <w:cs/>
        </w:rPr>
        <w:t xml:space="preserve"> </w:t>
      </w:r>
      <w:r w:rsidRPr="00E326CC">
        <w:rPr>
          <w:rFonts w:ascii="Courier New" w:eastAsia="Courier New" w:hAnsi="Courier New" w:cs="Courier New"/>
          <w:color w:val="000000"/>
        </w:rPr>
        <w:t>objA.methodA(objB);</w:t>
      </w:r>
    </w:p>
    <w:p w:rsidR="00B95993" w:rsidRPr="00B95993" w:rsidRDefault="00B95993" w:rsidP="00B95993">
      <w:pPr>
        <w:rPr>
          <w:rFonts w:ascii="TH Sarabun New" w:eastAsia="TH Sarabun PSK" w:hAnsi="TH Sarabun New" w:cs="TH Sarabun New"/>
          <w:color w:val="1F3864" w:themeColor="accent5" w:themeShade="80"/>
          <w:sz w:val="28"/>
          <w:szCs w:val="28"/>
          <w:lang w:val="en-GB"/>
        </w:rPr>
      </w:pPr>
      <w:r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</w:rPr>
        <w:tab/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cs/>
        </w:rPr>
        <w:t>ตอบในคาบแล้วครับ</w:t>
      </w:r>
      <w:r w:rsidRPr="00B95993">
        <w:rPr>
          <w:rFonts w:ascii="TH Sarabun New" w:eastAsia="Courier New" w:hAnsi="TH Sarabun New" w:cs="TH Sarabun New" w:hint="cs"/>
          <w:color w:val="1F3864" w:themeColor="accent5" w:themeShade="80"/>
          <w:sz w:val="28"/>
          <w:szCs w:val="28"/>
          <w:cs/>
        </w:rPr>
        <w:t xml:space="preserve"> สั้น ๆ อันนี้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</w:rPr>
        <w:t xml:space="preserve"> reference type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lang w:val="en-GB"/>
        </w:rPr>
        <w:t xml:space="preserve"> function call </w:t>
      </w:r>
      <w:r w:rsidRPr="00B95993">
        <w:rPr>
          <w:rFonts w:ascii="TH Sarabun New" w:eastAsia="Courier New" w:hAnsi="TH Sarabun New" w:cs="TH Sarabun New" w:hint="cs"/>
          <w:color w:val="1F3864" w:themeColor="accent5" w:themeShade="80"/>
          <w:sz w:val="28"/>
          <w:szCs w:val="28"/>
          <w:cs/>
        </w:rPr>
        <w:t xml:space="preserve">โดยผ่าน 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lang w:val="en-GB"/>
        </w:rPr>
        <w:t xml:space="preserve">objB </w:t>
      </w:r>
      <w:r w:rsidRPr="00B95993">
        <w:rPr>
          <w:rFonts w:ascii="TH Sarabun New" w:eastAsia="Courier New" w:hAnsi="TH Sarabun New" w:cs="TH Sarabun New" w:hint="cs"/>
          <w:color w:val="1F3864" w:themeColor="accent5" w:themeShade="80"/>
          <w:sz w:val="28"/>
          <w:szCs w:val="28"/>
          <w:cs/>
        </w:rPr>
        <w:t xml:space="preserve">กับ 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</w:rPr>
        <w:t>method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lang w:val="en-GB"/>
        </w:rPr>
        <w:t xml:space="preserve">A </w:t>
      </w:r>
      <w:r w:rsidRPr="00B95993">
        <w:rPr>
          <w:rFonts w:ascii="TH Sarabun New" w:eastAsia="Courier New" w:hAnsi="TH Sarabun New" w:cs="TH Sarabun New" w:hint="cs"/>
          <w:color w:val="1F3864" w:themeColor="accent5" w:themeShade="80"/>
          <w:sz w:val="28"/>
          <w:szCs w:val="28"/>
          <w:cs/>
        </w:rPr>
        <w:t>ของ</w:t>
      </w:r>
      <w:r w:rsidRPr="00B95993">
        <w:rPr>
          <w:rFonts w:ascii="TH Sarabun New" w:eastAsia="Courier New" w:hAnsi="TH Sarabun New" w:cs="TH Sarabun New"/>
          <w:color w:val="1F3864" w:themeColor="accent5" w:themeShade="80"/>
          <w:sz w:val="28"/>
          <w:szCs w:val="28"/>
          <w:lang w:val="en-GB"/>
        </w:rPr>
        <w:t xml:space="preserve"> objA</w:t>
      </w:r>
    </w:p>
    <w:p w:rsidR="00B95993" w:rsidRDefault="00B95993" w:rsidP="00B95993">
      <w:pPr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br w:type="page"/>
      </w:r>
    </w:p>
    <w:p w:rsidR="00B95993" w:rsidRPr="00E34DA7" w:rsidRDefault="00B95993" w:rsidP="00B95993">
      <w:pPr>
        <w:rPr>
          <w:rFonts w:ascii="TH Sarabun New" w:eastAsia="TH Sarabun PSK" w:hAnsi="TH Sarabun New" w:cs="TH Sarabun New"/>
          <w:sz w:val="32"/>
          <w:szCs w:val="32"/>
        </w:rPr>
      </w:pPr>
      <w:r w:rsidRPr="00E34DA7">
        <w:rPr>
          <w:rFonts w:ascii="TH Sarabun New" w:eastAsia="TH Sarabun PSK" w:hAnsi="TH Sarabun New" w:cs="TH Sarabun New"/>
          <w:sz w:val="32"/>
          <w:szCs w:val="32"/>
        </w:rPr>
        <w:lastRenderedPageBreak/>
        <w:t xml:space="preserve">2. </w:t>
      </w:r>
      <w:r w:rsidRPr="00E34DA7">
        <w:rPr>
          <w:rFonts w:ascii="TH Sarabun New" w:eastAsia="TH Sarabun PSK" w:hAnsi="TH Sarabun New" w:cs="TH Sarabun New"/>
          <w:sz w:val="32"/>
          <w:szCs w:val="32"/>
          <w:cs/>
        </w:rPr>
        <w:t xml:space="preserve">จงอธิบายว่าเหตุใดโปรแกรมด้านล่างจึง </w:t>
      </w:r>
      <w:r>
        <w:rPr>
          <w:rFonts w:ascii="TH Sarabun New" w:eastAsia="TH Sarabun PSK" w:hAnsi="TH Sarabun New" w:cs="TH Sarabun New"/>
          <w:sz w:val="32"/>
          <w:szCs w:val="32"/>
        </w:rPr>
        <w:t>Compile</w:t>
      </w:r>
      <w:r w:rsidRPr="00E34DA7"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 w:rsidRPr="00E34DA7">
        <w:rPr>
          <w:rFonts w:ascii="TH Sarabun New" w:eastAsia="TH Sarabun PSK" w:hAnsi="TH Sarabun New" w:cs="TH Sarabun New"/>
          <w:sz w:val="32"/>
          <w:szCs w:val="32"/>
          <w:cs/>
        </w:rPr>
        <w:t>ไม่ผ่าน</w:t>
      </w:r>
    </w:p>
    <w:tbl>
      <w:tblPr>
        <w:tblStyle w:val="8"/>
        <w:tblW w:w="104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21"/>
        <w:gridCol w:w="2799"/>
      </w:tblGrid>
      <w:tr w:rsidR="00B95993" w:rsidRPr="00E34DA7" w:rsidTr="00D85DD7">
        <w:tc>
          <w:tcPr>
            <w:tcW w:w="7621" w:type="dxa"/>
          </w:tcPr>
          <w:p w:rsidR="00B95993" w:rsidRPr="00E34DA7" w:rsidRDefault="00B95993" w:rsidP="00D85DD7">
            <w:pPr>
              <w:jc w:val="center"/>
              <w:rPr>
                <w:rFonts w:ascii="TH Sarabun New" w:eastAsia="Courier New" w:hAnsi="TH Sarabun New" w:cs="TH Sarabun New"/>
                <w:color w:val="941EDF"/>
              </w:rPr>
            </w:pPr>
            <w:r w:rsidRPr="00E34DA7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โปรแกรม</w:t>
            </w:r>
          </w:p>
        </w:tc>
        <w:tc>
          <w:tcPr>
            <w:tcW w:w="2799" w:type="dxa"/>
          </w:tcPr>
          <w:p w:rsidR="00B95993" w:rsidRPr="00E34DA7" w:rsidRDefault="00B95993" w:rsidP="00D85DD7">
            <w:pPr>
              <w:jc w:val="center"/>
              <w:rPr>
                <w:rFonts w:ascii="TH Sarabun New" w:eastAsia="Courier New" w:hAnsi="TH Sarabun New" w:cs="TH Sarabun New"/>
                <w:color w:val="941EDF"/>
              </w:rPr>
            </w:pPr>
            <w:r w:rsidRPr="00E34DA7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เหตุผล</w:t>
            </w:r>
          </w:p>
        </w:tc>
      </w:tr>
      <w:tr w:rsidR="00B95993" w:rsidTr="00D85DD7">
        <w:tc>
          <w:tcPr>
            <w:tcW w:w="7621" w:type="dxa"/>
          </w:tcPr>
          <w:p w:rsidR="00B95993" w:rsidRDefault="00B95993" w:rsidP="00D85DD7">
            <w:pPr>
              <w:rPr>
                <w:rFonts w:ascii="Courier New" w:eastAsia="Courier New" w:hAnsi="Courier New" w:cs="Courier New"/>
                <w:color w:val="941EDF"/>
              </w:rPr>
            </w:pP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TestProgram{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main(String[] args){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Pr="00CD7260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i=f(2, 3);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D7260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f(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b){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return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Math.pow(a, b) + Math.pow(b, a);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2799" w:type="dxa"/>
          </w:tcPr>
          <w:p w:rsidR="00B95993" w:rsidRPr="00B959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cs/>
              </w:rPr>
              <w:t xml:space="preserve">ประเภทของ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i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cs/>
              </w:rPr>
              <w:t>และ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 method f()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cs/>
              </w:rPr>
              <w:t xml:space="preserve"> ควรเป็น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double</w:t>
            </w:r>
          </w:p>
          <w:p w:rsidR="00B95993" w:rsidRPr="00B959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cs/>
              </w:rPr>
              <w:t xml:space="preserve">เพราะ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Math.pow() return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cs/>
              </w:rPr>
              <w:t xml:space="preserve">เป็น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double</w:t>
            </w:r>
          </w:p>
        </w:tc>
      </w:tr>
      <w:tr w:rsidR="00B95993" w:rsidTr="00D85DD7">
        <w:tc>
          <w:tcPr>
            <w:tcW w:w="7621" w:type="dxa"/>
          </w:tcPr>
          <w:p w:rsidR="00B95993" w:rsidRDefault="00B95993" w:rsidP="00D85DD7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Test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Pr="0058459E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public</w:t>
            </w:r>
            <w:r w:rsidRPr="0058459E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 </w:t>
            </w:r>
            <w:r w:rsidRPr="0058459E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method1(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n</w:t>
            </w:r>
            <w:r w:rsidRPr="00423D96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>, m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n += m;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method2(</w:t>
            </w:r>
            <w:r w:rsidRPr="00423D96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>3.4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Pr="0058459E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public</w:t>
            </w:r>
            <w:r w:rsidRPr="0058459E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 </w:t>
            </w:r>
            <w:r w:rsidRPr="0058459E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method2(</w:t>
            </w:r>
            <w:r w:rsidRPr="00423D96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n)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if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(n &gt; 0)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1;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 else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if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(n == 0)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0;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else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if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(n &lt; 0)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–1;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2799" w:type="dxa"/>
          </w:tcPr>
          <w:p w:rsidR="00B95993" w:rsidRPr="00B959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</w:rPr>
            </w:pP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method1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ไม่มีการ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return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ดังนั้นควรมีประเภทเป็น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void</w:t>
            </w:r>
          </w:p>
          <w:p w:rsidR="00B95993" w:rsidRPr="00B959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</w:rPr>
              <w:t>m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 ไม่มีประเภท เพราะว่าไม่สามารถระบุประเภท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argument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>จากการใช้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>, ได้</w:t>
            </w:r>
          </w:p>
          <w:p w:rsidR="00B95993" w:rsidRPr="00B959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method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cs/>
                <w:lang w:val="en-GB"/>
              </w:rPr>
              <w:t xml:space="preserve">2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>ไม่มี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cs/>
                <w:lang w:val="en-GB"/>
              </w:rPr>
              <w:t xml:space="preserve">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modifier static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>เพื่อที่จะได้เรียกใช้งานได้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cs/>
                <w:lang w:val="en-GB"/>
              </w:rPr>
              <w:t xml:space="preserve">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>โดยไม่ต้องสร้าง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cs/>
                <w:lang w:val="en-GB"/>
              </w:rPr>
              <w:t xml:space="preserve">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object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>ใหม่</w:t>
            </w:r>
          </w:p>
          <w:p w:rsidR="00B95993" w:rsidRPr="00B959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cs/>
              </w:rPr>
            </w:pP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method2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>โดนเรียกใช้โดยรับ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>เลขทศนิยม แต่ตอนนิยาม รับจำนวนเต็ม</w:t>
            </w:r>
          </w:p>
        </w:tc>
      </w:tr>
      <w:tr w:rsidR="00B95993" w:rsidTr="00D85DD7">
        <w:tc>
          <w:tcPr>
            <w:tcW w:w="7621" w:type="dxa"/>
          </w:tcPr>
          <w:p w:rsidR="00B95993" w:rsidRDefault="00B95993" w:rsidP="00D85DD7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Test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main(String[] args)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nPrintln (</w:t>
            </w:r>
            <w:r w:rsidRP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5, </w:t>
            </w:r>
            <w:r w:rsidRPr="00800A7C">
              <w:rPr>
                <w:rFonts w:ascii="Courier New" w:eastAsia="Courier New" w:hAnsi="Courier New" w:cs="Courier New"/>
                <w:color w:val="00CB00"/>
                <w:sz w:val="22"/>
                <w:szCs w:val="22"/>
                <w:highlight w:val="cyan"/>
              </w:rPr>
              <w:t>"Welcome to Java!"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nPrintln(</w:t>
            </w:r>
            <w:r w:rsidRP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String message, </w:t>
            </w:r>
            <w:r w:rsidRP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r w:rsidRP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Pr="00084AF7">
              <w:rPr>
                <w:rFonts w:ascii="Courier New" w:eastAsia="Courier New" w:hAnsi="Courier New" w:cs="Courier New"/>
                <w:sz w:val="22"/>
                <w:szCs w:val="22"/>
              </w:rPr>
              <w:t xml:space="preserve">  </w:t>
            </w:r>
            <w:r w:rsidRPr="00084AF7">
              <w:rPr>
                <w:rFonts w:ascii="Courier New" w:eastAsia="Courier New" w:hAnsi="Courier New" w:cs="Courier New"/>
                <w:sz w:val="22"/>
                <w:szCs w:val="22"/>
                <w:highlight w:val="yellow"/>
              </w:rPr>
              <w:t>int n = 1;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for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i = 0; i &lt; n; i++)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System.out.println(message);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2799" w:type="dxa"/>
          </w:tcPr>
          <w:p w:rsidR="00B95993" w:rsidRPr="00B959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nPrintln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ถูกนิยามให้รับ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argument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 เป็น 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String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กับ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int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 แต่ตอนถูกเรียกใช้งาน ดันรับมาเป็น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int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กับ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String</w:t>
            </w:r>
          </w:p>
          <w:p w:rsidR="00B95993" w:rsidRPr="00B959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</w:p>
          <w:p w:rsidR="00B95993" w:rsidRPr="00B959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cs/>
              </w:rPr>
            </w:pP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>แต่แทนที่จะรับ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 String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 และ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</w:rPr>
              <w:t>int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 มาแล้ว 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print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ตามจำนวน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</w:rPr>
              <w:t>i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nPrintln 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กลับไม่ทำอย่างนั้น เพราะว่า </w:t>
            </w:r>
            <w:r w:rsidRPr="00B95993">
              <w:rPr>
                <w:rFonts w:ascii="TH Sarabun New" w:eastAsia="Courier New" w:hAnsi="TH Sarabun New" w:cs="TH Sarabun New"/>
                <w:color w:val="1F3864" w:themeColor="accent5" w:themeShade="80"/>
              </w:rPr>
              <w:t>argument i</w:t>
            </w:r>
            <w:r w:rsidRPr="00B959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 โดนประกาศทับให้กลายเป็น 1</w:t>
            </w:r>
          </w:p>
        </w:tc>
      </w:tr>
    </w:tbl>
    <w:p w:rsidR="00B95993" w:rsidRDefault="00B95993" w:rsidP="00B95993">
      <w:pPr>
        <w:rPr>
          <w:rFonts w:ascii="TH Sarabun New" w:eastAsia="Courier New" w:hAnsi="TH Sarabun New" w:cs="TH Sarabun New"/>
          <w:color w:val="941EDF"/>
          <w:sz w:val="32"/>
          <w:szCs w:val="32"/>
        </w:rPr>
      </w:pPr>
    </w:p>
    <w:p w:rsidR="00B95993" w:rsidRPr="0002672B" w:rsidRDefault="00B95993" w:rsidP="00B95993">
      <w:pPr>
        <w:rPr>
          <w:rFonts w:ascii="TH Sarabun New" w:eastAsia="Courier New" w:hAnsi="TH Sarabun New" w:cs="TH Sarabun New"/>
          <w:color w:val="941EDF"/>
          <w:sz w:val="32"/>
          <w:szCs w:val="32"/>
        </w:rPr>
      </w:pPr>
    </w:p>
    <w:p w:rsidR="00B95993" w:rsidRDefault="00B95993" w:rsidP="00B95993">
      <w:pPr>
        <w:rPr>
          <w:rFonts w:ascii="TH Sarabun New" w:eastAsia="TH Sarabun PSK" w:hAnsi="TH Sarabun New" w:cs="TH Sarabun New"/>
          <w:sz w:val="32"/>
          <w:szCs w:val="32"/>
        </w:rPr>
      </w:pP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3.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 xml:space="preserve">จงเขียน </w:t>
      </w: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method header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 xml:space="preserve">สำหรับ </w:t>
      </w: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method </w:t>
      </w:r>
      <w:r w:rsidRPr="008A647B">
        <w:rPr>
          <w:rFonts w:ascii="Courier New" w:eastAsia="TH Sarabun PSK" w:hAnsi="Courier New" w:cs="Courier New"/>
        </w:rPr>
        <w:t>m()</w:t>
      </w: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>ในแต่ละข้อต่อไปนี้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535"/>
        <w:gridCol w:w="4680"/>
        <w:gridCol w:w="5130"/>
      </w:tblGrid>
      <w:tr w:rsidR="00B95993" w:rsidTr="00D85DD7">
        <w:tc>
          <w:tcPr>
            <w:tcW w:w="535" w:type="dxa"/>
          </w:tcPr>
          <w:p w:rsidR="00B95993" w:rsidRPr="008A647B" w:rsidRDefault="00B95993" w:rsidP="00D85DD7">
            <w:pPr>
              <w:pStyle w:val="ListParagraph"/>
              <w:tabs>
                <w:tab w:val="left" w:pos="360"/>
              </w:tabs>
              <w:ind w:left="65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B95993" w:rsidRPr="008A647B" w:rsidRDefault="00B95993" w:rsidP="00D85DD7">
            <w:pPr>
              <w:rPr>
                <w:rFonts w:ascii="TH Sarabun New" w:eastAsia="Courier New" w:hAnsi="TH Sarabun New" w:cs="TH Sarabun New"/>
                <w:sz w:val="32"/>
                <w:szCs w:val="32"/>
                <w:cs/>
              </w:rPr>
            </w:pPr>
            <w:r w:rsidRPr="008A647B">
              <w:rPr>
                <w:rFonts w:ascii="TH Sarabun New" w:eastAsia="Courier New" w:hAnsi="TH Sarabun New" w:cs="TH Sarabun New"/>
                <w:sz w:val="32"/>
                <w:szCs w:val="32"/>
              </w:rPr>
              <w:t>usage</w:t>
            </w:r>
          </w:p>
        </w:tc>
        <w:tc>
          <w:tcPr>
            <w:tcW w:w="5130" w:type="dxa"/>
          </w:tcPr>
          <w:p w:rsidR="00B95993" w:rsidRPr="008A647B" w:rsidRDefault="00B95993" w:rsidP="00D85DD7">
            <w:pPr>
              <w:rPr>
                <w:rFonts w:ascii="TH Sarabun New" w:eastAsia="TH Sarabun PSK" w:hAnsi="TH Sarabun New" w:cs="TH Sarabun New"/>
                <w:sz w:val="32"/>
                <w:szCs w:val="32"/>
                <w:lang w:val="en-GB"/>
              </w:rPr>
            </w:pPr>
            <w:r w:rsidRPr="008A647B">
              <w:rPr>
                <w:rFonts w:ascii="TH Sarabun New" w:eastAsia="TH Sarabun PSK" w:hAnsi="TH Sarabun New" w:cs="TH Sarabun New"/>
                <w:sz w:val="32"/>
                <w:szCs w:val="32"/>
                <w:lang w:val="en-GB"/>
              </w:rPr>
              <w:t>header</w:t>
            </w:r>
          </w:p>
        </w:tc>
      </w:tr>
      <w:tr w:rsidR="00B95993" w:rsidTr="00D85DD7">
        <w:tc>
          <w:tcPr>
            <w:tcW w:w="535" w:type="dxa"/>
          </w:tcPr>
          <w:p w:rsidR="00B95993" w:rsidRPr="0002672B" w:rsidRDefault="00B95993" w:rsidP="00B95993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B95993" w:rsidRPr="00093C46" w:rsidRDefault="00B95993" w:rsidP="00D85DD7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i=m(1, 1);</w:t>
            </w:r>
          </w:p>
        </w:tc>
        <w:tc>
          <w:tcPr>
            <w:tcW w:w="5130" w:type="dxa"/>
          </w:tcPr>
          <w:p w:rsidR="00B95993" w:rsidRPr="00FA7F93" w:rsidRDefault="00B95993" w:rsidP="00D85DD7">
            <w:pPr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</w:pPr>
            <w:r w:rsidRPr="00FA7F93"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  <w:t>public int m(int a, int b)</w:t>
            </w:r>
          </w:p>
        </w:tc>
      </w:tr>
      <w:tr w:rsidR="00B95993" w:rsidTr="00D85DD7">
        <w:tc>
          <w:tcPr>
            <w:tcW w:w="535" w:type="dxa"/>
          </w:tcPr>
          <w:p w:rsidR="00B95993" w:rsidRPr="0002672B" w:rsidRDefault="00B95993" w:rsidP="00B95993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B95993" w:rsidRPr="00093C46" w:rsidRDefault="00B95993" w:rsidP="00D85DD7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float</w:t>
            </w: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f=m(Math.exp(5));</w:t>
            </w:r>
          </w:p>
        </w:tc>
        <w:tc>
          <w:tcPr>
            <w:tcW w:w="5130" w:type="dxa"/>
          </w:tcPr>
          <w:p w:rsidR="00B95993" w:rsidRPr="00FA7F93" w:rsidRDefault="00B95993" w:rsidP="00D85DD7">
            <w:pPr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</w:pPr>
            <w:r w:rsidRPr="00FA7F93"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  <w:t>public float m(double power)</w:t>
            </w:r>
          </w:p>
        </w:tc>
      </w:tr>
      <w:tr w:rsidR="00B95993" w:rsidTr="00D85DD7">
        <w:tc>
          <w:tcPr>
            <w:tcW w:w="535" w:type="dxa"/>
          </w:tcPr>
          <w:p w:rsidR="00B95993" w:rsidRPr="0002672B" w:rsidRDefault="00B95993" w:rsidP="00B95993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B95993" w:rsidRPr="00093C46" w:rsidRDefault="00B95993" w:rsidP="00D85DD7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String s = m(2f, 8d);</w:t>
            </w:r>
          </w:p>
        </w:tc>
        <w:tc>
          <w:tcPr>
            <w:tcW w:w="5130" w:type="dxa"/>
          </w:tcPr>
          <w:p w:rsidR="00B95993" w:rsidRPr="00FA7F93" w:rsidRDefault="00B95993" w:rsidP="00D85DD7">
            <w:pPr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</w:pPr>
            <w:r w:rsidRPr="00FA7F93"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  <w:t>public String m(float a, double b)</w:t>
            </w:r>
          </w:p>
        </w:tc>
      </w:tr>
      <w:tr w:rsidR="00B95993" w:rsidTr="00D85DD7">
        <w:tc>
          <w:tcPr>
            <w:tcW w:w="535" w:type="dxa"/>
          </w:tcPr>
          <w:p w:rsidR="00B95993" w:rsidRPr="0002672B" w:rsidRDefault="00B95993" w:rsidP="00B95993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B95993" w:rsidRPr="00093C46" w:rsidRDefault="00B95993" w:rsidP="00D85DD7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CsStudent l = m(“John”, “K.”, “Wick”);</w:t>
            </w:r>
          </w:p>
        </w:tc>
        <w:tc>
          <w:tcPr>
            <w:tcW w:w="5130" w:type="dxa"/>
          </w:tcPr>
          <w:p w:rsidR="00B95993" w:rsidRPr="00FA7F93" w:rsidRDefault="00B95993" w:rsidP="00D85DD7">
            <w:pPr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</w:pPr>
            <w:r w:rsidRPr="00FA7F93"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  <w:t>public CsStudent m(String a, String b, String c)</w:t>
            </w:r>
          </w:p>
        </w:tc>
      </w:tr>
      <w:tr w:rsidR="00B95993" w:rsidTr="00D85DD7">
        <w:tc>
          <w:tcPr>
            <w:tcW w:w="535" w:type="dxa"/>
          </w:tcPr>
          <w:p w:rsidR="00B95993" w:rsidRPr="0002672B" w:rsidRDefault="00B95993" w:rsidP="00B95993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B95993" w:rsidRPr="00093C46" w:rsidRDefault="00B95993" w:rsidP="00D85DD7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for</w:t>
            </w:r>
            <w:r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  <w:cs/>
              </w:rPr>
              <w:t xml:space="preserve"> </w:t>
            </w: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double</w:t>
            </w: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d=1; d&lt;=256; d*=2)</w:t>
            </w: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m(d);</w:t>
            </w:r>
          </w:p>
        </w:tc>
        <w:tc>
          <w:tcPr>
            <w:tcW w:w="5130" w:type="dxa"/>
          </w:tcPr>
          <w:p w:rsidR="00B95993" w:rsidRPr="00FA7F93" w:rsidRDefault="00B95993" w:rsidP="00D85DD7">
            <w:pPr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</w:pPr>
            <w:r w:rsidRPr="00FA7F93">
              <w:rPr>
                <w:rFonts w:ascii="Courier New" w:eastAsia="TH Sarabun PSK" w:hAnsi="Courier New" w:cs="Courier New"/>
                <w:color w:val="1F3864" w:themeColor="accent5" w:themeShade="80"/>
                <w:sz w:val="20"/>
                <w:szCs w:val="20"/>
              </w:rPr>
              <w:t>public void m(double a)</w:t>
            </w:r>
          </w:p>
        </w:tc>
      </w:tr>
    </w:tbl>
    <w:p w:rsidR="00B95993" w:rsidRDefault="00B95993" w:rsidP="00B95993">
      <w:pPr>
        <w:rPr>
          <w:rFonts w:ascii="TH Sarabun New" w:eastAsia="TH Sarabun PSK" w:hAnsi="TH Sarabun New" w:cs="TH Sarabun New"/>
          <w:sz w:val="32"/>
          <w:szCs w:val="32"/>
        </w:rPr>
      </w:pPr>
    </w:p>
    <w:p w:rsidR="00B95993" w:rsidRDefault="00B95993" w:rsidP="00B95993">
      <w:pPr>
        <w:rPr>
          <w:rFonts w:ascii="TH Sarabun New" w:eastAsia="TH Sarabun PSK" w:hAnsi="TH Sarabun New" w:cs="TH Sarabun New"/>
          <w:sz w:val="32"/>
          <w:szCs w:val="32"/>
        </w:rPr>
      </w:pPr>
      <w:r>
        <w:rPr>
          <w:rFonts w:ascii="TH Sarabun New" w:eastAsia="TH Sarabun PSK" w:hAnsi="TH Sarabun New" w:cs="TH Sarabun New"/>
          <w:sz w:val="32"/>
          <w:szCs w:val="32"/>
        </w:rPr>
        <w:br w:type="page"/>
      </w:r>
    </w:p>
    <w:p w:rsidR="00B95993" w:rsidRPr="008A647B" w:rsidRDefault="00B95993" w:rsidP="00B95993">
      <w:pPr>
        <w:rPr>
          <w:rFonts w:ascii="TH Sarabun New" w:eastAsia="TH Sarabun PSK" w:hAnsi="TH Sarabun New" w:cs="TH Sarabun New"/>
          <w:sz w:val="32"/>
          <w:szCs w:val="32"/>
        </w:rPr>
      </w:pPr>
      <w:r w:rsidRPr="0002672B">
        <w:rPr>
          <w:rFonts w:ascii="TH Sarabun New" w:eastAsia="TH Sarabun PSK" w:hAnsi="TH Sarabun New" w:cs="TH Sarabun New"/>
          <w:sz w:val="32"/>
          <w:szCs w:val="32"/>
        </w:rPr>
        <w:lastRenderedPageBreak/>
        <w:t xml:space="preserve">4. 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 xml:space="preserve">จงอธิบาย </w:t>
      </w: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output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 xml:space="preserve">ที่ได้จาก </w:t>
      </w:r>
      <w:r w:rsidRPr="008A647B">
        <w:rPr>
          <w:rFonts w:ascii="Courier New" w:eastAsia="TH Sarabun PSK" w:hAnsi="Courier New" w:cs="Courier New"/>
        </w:rPr>
        <w:t>main()</w:t>
      </w:r>
      <w:r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>ฟังก์ชันต่อไปนี้</w:t>
      </w:r>
    </w:p>
    <w:tbl>
      <w:tblPr>
        <w:tblStyle w:val="7"/>
        <w:tblW w:w="104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54"/>
        <w:gridCol w:w="3366"/>
      </w:tblGrid>
      <w:tr w:rsidR="00B95993" w:rsidTr="00D85DD7">
        <w:tc>
          <w:tcPr>
            <w:tcW w:w="7054" w:type="dxa"/>
          </w:tcPr>
          <w:p w:rsidR="00B95993" w:rsidRPr="00A26269" w:rsidRDefault="00B95993" w:rsidP="00D85DD7">
            <w:pPr>
              <w:jc w:val="center"/>
              <w:rPr>
                <w:rFonts w:ascii="TH Sarabun New" w:eastAsia="Courier New" w:hAnsi="TH Sarabun New" w:cs="TH Sarabun New"/>
                <w:color w:val="941EDF"/>
              </w:rPr>
            </w:pPr>
            <w:r w:rsidRPr="00A26269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โปรแกรม</w:t>
            </w:r>
          </w:p>
        </w:tc>
        <w:tc>
          <w:tcPr>
            <w:tcW w:w="3366" w:type="dxa"/>
          </w:tcPr>
          <w:p w:rsidR="00B95993" w:rsidRPr="00A26269" w:rsidRDefault="00B95993" w:rsidP="00D85DD7">
            <w:pPr>
              <w:jc w:val="center"/>
              <w:rPr>
                <w:rFonts w:ascii="TH Sarabun New" w:eastAsia="Courier New" w:hAnsi="TH Sarabun New" w:cs="TH Sarabun New"/>
                <w:color w:val="941EDF"/>
              </w:rPr>
            </w:pPr>
            <w:r w:rsidRPr="00A26269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เหตุผล</w:t>
            </w:r>
          </w:p>
        </w:tc>
      </w:tr>
      <w:tr w:rsidR="00B95993" w:rsidTr="00D85DD7">
        <w:tc>
          <w:tcPr>
            <w:tcW w:w="7054" w:type="dxa"/>
          </w:tcPr>
          <w:p w:rsidR="00B95993" w:rsidRDefault="00B95993" w:rsidP="00D85DD7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TestProgram{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main(String[] args){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System.out.println(g(“A”));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String f(){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System.out.println(“A”);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941EDF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“A”; 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 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String g(String s){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941EDF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f()+s; 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 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>}</w:t>
            </w:r>
          </w:p>
          <w:p w:rsidR="00B95993" w:rsidRDefault="00B95993" w:rsidP="00D85DD7">
            <w:pPr>
              <w:rPr>
                <w:rFonts w:ascii="Courier New" w:eastAsia="Courier New" w:hAnsi="Courier New" w:cs="Courier New"/>
                <w:color w:val="941EDF"/>
              </w:rPr>
            </w:pPr>
          </w:p>
        </w:tc>
        <w:tc>
          <w:tcPr>
            <w:tcW w:w="3366" w:type="dxa"/>
          </w:tcPr>
          <w:p w:rsidR="00B95993" w:rsidRPr="00FA7F93" w:rsidRDefault="00B95993" w:rsidP="00D85DD7">
            <w:pPr>
              <w:rPr>
                <w:rFonts w:ascii="Courier New" w:eastAsia="Courier New" w:hAnsi="Courier New" w:cs="Courier New"/>
                <w:color w:val="1F3864" w:themeColor="accent5" w:themeShade="80"/>
              </w:rPr>
            </w:pPr>
            <w:r w:rsidRPr="00FA7F93">
              <w:rPr>
                <w:rFonts w:ascii="Courier New" w:eastAsia="Courier New" w:hAnsi="Courier New" w:cs="Courier New"/>
                <w:color w:val="1F3864" w:themeColor="accent5" w:themeShade="80"/>
              </w:rPr>
              <w:t>A</w:t>
            </w:r>
          </w:p>
          <w:p w:rsidR="00B95993" w:rsidRPr="00FA7F93" w:rsidRDefault="00B95993" w:rsidP="00D85DD7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  <w:color w:val="1F3864" w:themeColor="accent5" w:themeShade="80"/>
              </w:rPr>
            </w:pPr>
            <w:r w:rsidRPr="00FA7F93">
              <w:rPr>
                <w:rFonts w:ascii="Courier New" w:eastAsia="Courier New" w:hAnsi="Courier New" w:cs="Courier New"/>
                <w:color w:val="1F3864" w:themeColor="accent5" w:themeShade="80"/>
              </w:rPr>
              <w:t>AA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เพราะว่า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main()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เรียกใช้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g(“A”)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 แล้ว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g()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เรียกใช้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f() 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</w:rPr>
            </w:pP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f() print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“A”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แล้ว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return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“A”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ให้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>g()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g()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ได้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“A”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แล้วนำไปต่อสตริงกับ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“A”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ตามที่รับมาจาก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main()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แล้ว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g()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return “AA”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ให้กับ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main()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</w:rPr>
            </w:pP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main() print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>“AA”</w:t>
            </w:r>
          </w:p>
        </w:tc>
      </w:tr>
      <w:tr w:rsidR="00B95993" w:rsidTr="00D85DD7">
        <w:tc>
          <w:tcPr>
            <w:tcW w:w="7054" w:type="dxa"/>
          </w:tcPr>
          <w:p w:rsidR="00B95993" w:rsidRDefault="00B95993" w:rsidP="00D85DD7">
            <w:pPr>
              <w:rPr>
                <w:rFonts w:ascii="Courier New" w:eastAsia="Courier New" w:hAnsi="Courier New" w:cs="Courier New"/>
                <w:color w:val="941EDF"/>
              </w:rPr>
            </w:pP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Test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main(String[] args)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max = 0;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max(1, 2, max);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System.out.println(max);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max(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value1, </w:t>
            </w:r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value2, </w:t>
            </w:r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max)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if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(value1 &gt; value2)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max = value1;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else</w:t>
            </w:r>
            <w:r>
              <w:rPr>
                <w:rFonts w:ascii="Courier New" w:eastAsia="Courier New" w:hAnsi="Courier New" w:cs="Courier New"/>
                <w:color w:val="941EDF"/>
              </w:rPr>
              <w:br/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        max = value2;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>}</w:t>
            </w:r>
          </w:p>
        </w:tc>
        <w:tc>
          <w:tcPr>
            <w:tcW w:w="3366" w:type="dxa"/>
          </w:tcPr>
          <w:p w:rsidR="00B95993" w:rsidRPr="00FA7F93" w:rsidRDefault="00B95993" w:rsidP="00D85DD7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  <w:color w:val="1F3864" w:themeColor="accent5" w:themeShade="80"/>
              </w:rPr>
            </w:pPr>
            <w:r w:rsidRPr="00FA7F93">
              <w:rPr>
                <w:rFonts w:ascii="Courier New" w:eastAsia="Courier New" w:hAnsi="Courier New" w:cs="Courier New"/>
                <w:color w:val="1F3864" w:themeColor="accent5" w:themeShade="80"/>
              </w:rPr>
              <w:t>0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cs/>
              </w:rPr>
            </w:pP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primitive type argument call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ในบรรทัด </w:t>
            </w:r>
            <w:r w:rsidRPr="00FA7F93">
              <w:rPr>
                <w:rFonts w:ascii="Courier New" w:eastAsia="Courier New" w:hAnsi="Courier New" w:cs="Courier New"/>
                <w:color w:val="1F3864" w:themeColor="accent5" w:themeShade="80"/>
                <w:sz w:val="18"/>
                <w:szCs w:val="18"/>
              </w:rPr>
              <w:t>max(1, 2, max);</w:t>
            </w:r>
          </w:p>
        </w:tc>
      </w:tr>
      <w:tr w:rsidR="00B95993" w:rsidTr="00D85DD7">
        <w:tc>
          <w:tcPr>
            <w:tcW w:w="7054" w:type="dxa"/>
          </w:tcPr>
          <w:p w:rsidR="00B95993" w:rsidRDefault="00B95993" w:rsidP="00D85DD7">
            <w:pPr>
              <w:rPr>
                <w:rFonts w:ascii="Courier New" w:eastAsia="Courier New" w:hAnsi="Courier New" w:cs="Courier New"/>
                <w:color w:val="941EDF"/>
              </w:rPr>
            </w:pP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Test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main(String[] args)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i = 0;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while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(i &lt;= 4)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method1(i);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i++;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System.out.println(</w:t>
            </w:r>
            <w:r>
              <w:rPr>
                <w:rFonts w:ascii="Courier New" w:eastAsia="Courier New" w:hAnsi="Courier New" w:cs="Courier New"/>
                <w:color w:val="00CB00"/>
              </w:rPr>
              <w:t>"i is "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+ i);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method1(</w:t>
            </w:r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i)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do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if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(i % 3 != 0)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System.out.print(i + </w:t>
            </w:r>
            <w:r>
              <w:rPr>
                <w:rFonts w:ascii="Courier New" w:eastAsia="Courier New" w:hAnsi="Courier New" w:cs="Courier New"/>
                <w:color w:val="00CB00"/>
              </w:rPr>
              <w:t>" "</w:t>
            </w:r>
            <w:r>
              <w:rPr>
                <w:rFonts w:ascii="Courier New" w:eastAsia="Courier New" w:hAnsi="Courier New" w:cs="Courier New"/>
                <w:color w:val="000000"/>
              </w:rPr>
              <w:t>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i--;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while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(i &gt;= 1);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System.out.println();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>}</w:t>
            </w:r>
          </w:p>
        </w:tc>
        <w:tc>
          <w:tcPr>
            <w:tcW w:w="3366" w:type="dxa"/>
          </w:tcPr>
          <w:p w:rsidR="00B95993" w:rsidRPr="00FA7F93" w:rsidRDefault="00B95993" w:rsidP="00D85DD7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  <w:color w:val="1F3864" w:themeColor="accent5" w:themeShade="80"/>
              </w:rPr>
            </w:pPr>
          </w:p>
          <w:p w:rsidR="00B95993" w:rsidRPr="00FA7F93" w:rsidRDefault="00B95993" w:rsidP="00D85DD7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  <w:color w:val="1F3864" w:themeColor="accent5" w:themeShade="80"/>
              </w:rPr>
            </w:pPr>
            <w:r w:rsidRPr="00FA7F93">
              <w:rPr>
                <w:rFonts w:ascii="Courier New" w:eastAsia="Courier New" w:hAnsi="Courier New" w:cs="Courier New"/>
                <w:color w:val="1F3864" w:themeColor="accent5" w:themeShade="80"/>
              </w:rPr>
              <w:t>1</w:t>
            </w:r>
          </w:p>
          <w:p w:rsidR="00B95993" w:rsidRPr="00FA7F93" w:rsidRDefault="00B95993" w:rsidP="00D85DD7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  <w:color w:val="1F3864" w:themeColor="accent5" w:themeShade="80"/>
              </w:rPr>
            </w:pPr>
            <w:r w:rsidRPr="00FA7F93">
              <w:rPr>
                <w:rFonts w:ascii="Courier New" w:eastAsia="Courier New" w:hAnsi="Courier New" w:cs="Courier New"/>
                <w:color w:val="1F3864" w:themeColor="accent5" w:themeShade="80"/>
              </w:rPr>
              <w:t>2 1</w:t>
            </w:r>
          </w:p>
          <w:p w:rsidR="00B95993" w:rsidRPr="00FA7F93" w:rsidRDefault="00B95993" w:rsidP="00D85DD7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  <w:color w:val="1F3864" w:themeColor="accent5" w:themeShade="80"/>
              </w:rPr>
            </w:pPr>
            <w:r w:rsidRPr="00FA7F93">
              <w:rPr>
                <w:rFonts w:ascii="Courier New" w:eastAsia="Courier New" w:hAnsi="Courier New" w:cs="Courier New"/>
                <w:color w:val="1F3864" w:themeColor="accent5" w:themeShade="80"/>
              </w:rPr>
              <w:t>2 1</w:t>
            </w:r>
          </w:p>
          <w:p w:rsidR="00B95993" w:rsidRPr="00FA7F93" w:rsidRDefault="00B95993" w:rsidP="00D85DD7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  <w:color w:val="1F3864" w:themeColor="accent5" w:themeShade="80"/>
              </w:rPr>
            </w:pPr>
            <w:r w:rsidRPr="00FA7F93">
              <w:rPr>
                <w:rFonts w:ascii="Courier New" w:eastAsia="Courier New" w:hAnsi="Courier New" w:cs="Courier New"/>
                <w:color w:val="1F3864" w:themeColor="accent5" w:themeShade="80"/>
              </w:rPr>
              <w:t>4 2 1</w:t>
            </w:r>
          </w:p>
          <w:p w:rsidR="00B95993" w:rsidRPr="00FA7F93" w:rsidRDefault="00B95993" w:rsidP="00D85DD7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  <w:color w:val="1F3864" w:themeColor="accent5" w:themeShade="80"/>
              </w:rPr>
            </w:pPr>
            <w:r w:rsidRPr="00FA7F93">
              <w:rPr>
                <w:rFonts w:ascii="Courier New" w:eastAsia="Courier New" w:hAnsi="Courier New" w:cs="Courier New"/>
                <w:color w:val="1F3864" w:themeColor="accent5" w:themeShade="80"/>
              </w:rPr>
              <w:t>i is 5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method1()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>จะรับค่า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 i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 มาจาก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main()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 แล้วทำการ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print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>ค่านั้น แล้วลดลงทีละ 1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</w:rPr>
              <w:t xml:space="preserve">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</w:rPr>
              <w:t xml:space="preserve">แต่ถ้าหากค่าปัจจุบันหารด้วย 3 ลงตัวจะไม่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print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cs/>
                <w:lang w:val="en-GB"/>
              </w:rPr>
            </w:pP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>แล้วจึงขึ้นบรรทัดใหม่</w:t>
            </w:r>
          </w:p>
          <w:p w:rsidR="00B95993" w:rsidRPr="00FA7F93" w:rsidRDefault="00B95993" w:rsidP="00D85DD7">
            <w:pPr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</w:pP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main()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ประกาศตัวแปร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i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 เริ่มจาก 0 แล้วเข้าลูป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while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แล้วในลูปนั้น จะเรียกใช้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method1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 หลังจากนั้นเพิ่ม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i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br/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เมื่อออกเงื่อนไข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(i&lt;=4)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 xml:space="preserve">i </w:t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>จะเป็น 5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br/>
            </w:r>
            <w:r w:rsidRPr="00FA7F93">
              <w:rPr>
                <w:rFonts w:ascii="TH Sarabun New" w:eastAsia="Courier New" w:hAnsi="TH Sarabun New" w:cs="TH Sarabun New" w:hint="cs"/>
                <w:color w:val="1F3864" w:themeColor="accent5" w:themeShade="80"/>
                <w:cs/>
                <w:lang w:val="en-GB"/>
              </w:rPr>
              <w:t xml:space="preserve">จึง </w:t>
            </w:r>
            <w:r w:rsidRPr="00FA7F93">
              <w:rPr>
                <w:rFonts w:ascii="TH Sarabun New" w:eastAsia="Courier New" w:hAnsi="TH Sarabun New" w:cs="TH Sarabun New"/>
                <w:color w:val="1F3864" w:themeColor="accent5" w:themeShade="80"/>
                <w:lang w:val="en-GB"/>
              </w:rPr>
              <w:t>print “i is 5”</w:t>
            </w:r>
          </w:p>
        </w:tc>
      </w:tr>
    </w:tbl>
    <w:p w:rsidR="00B95993" w:rsidRDefault="00B95993" w:rsidP="00B95993">
      <w:pPr>
        <w:rPr>
          <w:rFonts w:ascii="TH Sarabun PSK" w:eastAsia="TH Sarabun PSK" w:hAnsi="TH Sarabun PSK" w:cs="TH Sarabun PSK"/>
          <w:sz w:val="34"/>
          <w:szCs w:val="34"/>
        </w:rPr>
      </w:pPr>
    </w:p>
    <w:p w:rsidR="007B2253" w:rsidRDefault="007B2253"/>
    <w:sectPr w:rsidR="007B2253" w:rsidSect="00687E0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567" w:right="851" w:bottom="567" w:left="85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A40" w:rsidRDefault="003E7A40" w:rsidP="00B95993">
      <w:r>
        <w:separator/>
      </w:r>
    </w:p>
  </w:endnote>
  <w:endnote w:type="continuationSeparator" w:id="0">
    <w:p w:rsidR="003E7A40" w:rsidRDefault="003E7A40" w:rsidP="00B95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5993" w:rsidRPr="00FC6C4A" w:rsidRDefault="00B95993" w:rsidP="00B95993">
    <w:pPr>
      <w:pStyle w:val="Footer"/>
      <w:jc w:val="right"/>
      <w:rPr>
        <w:rFonts w:ascii="TH Sarabun New" w:hAnsi="TH Sarabun New" w:cs="TH Sarabun New"/>
        <w:i/>
        <w:iCs/>
      </w:rPr>
    </w:pP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PAGE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FA7F93">
      <w:rPr>
        <w:rStyle w:val="PageNumber"/>
        <w:rFonts w:ascii="TH Sarabun New" w:hAnsi="TH Sarabun New" w:cs="TH Sarabun New"/>
        <w:noProof/>
      </w:rPr>
      <w:t>1</w:t>
    </w:r>
    <w:r w:rsidRPr="00FC6C4A">
      <w:rPr>
        <w:rStyle w:val="PageNumber"/>
        <w:rFonts w:ascii="TH Sarabun New" w:hAnsi="TH Sarabun New" w:cs="TH Sarabun New"/>
      </w:rPr>
      <w:fldChar w:fldCharType="end"/>
    </w:r>
    <w:r w:rsidRPr="00FC6C4A">
      <w:rPr>
        <w:rStyle w:val="PageNumber"/>
        <w:rFonts w:ascii="TH Sarabun New" w:hAnsi="TH Sarabun New" w:cs="TH Sarabun New"/>
      </w:rPr>
      <w:t>/</w:t>
    </w: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NUMPAGES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FA7F93">
      <w:rPr>
        <w:rStyle w:val="PageNumber"/>
        <w:rFonts w:ascii="TH Sarabun New" w:hAnsi="TH Sarabun New" w:cs="TH Sarabun New"/>
        <w:noProof/>
      </w:rPr>
      <w:t>3</w:t>
    </w:r>
    <w:r w:rsidRPr="00FC6C4A">
      <w:rPr>
        <w:rStyle w:val="PageNumber"/>
        <w:rFonts w:ascii="TH Sarabun New" w:hAnsi="TH Sarabun New" w:cs="TH Sarabun New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E" w:rsidRDefault="003E7A4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i/>
        <w:iCs/>
        <w:color w:val="000000"/>
      </w:rPr>
      <w:tab/>
    </w:r>
    <w:r>
      <w:rPr>
        <w:i/>
        <w:iCs/>
        <w:color w:val="000000"/>
      </w:rPr>
      <w:tab/>
    </w:r>
    <w:r>
      <w:rPr>
        <w:i/>
        <w:iCs/>
        <w:color w:val="000000"/>
      </w:rPr>
      <w:tab/>
    </w:r>
    <w:r>
      <w:rPr>
        <w:color w:val="000000"/>
      </w:rPr>
      <w:t xml:space="preserve">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A40" w:rsidRDefault="003E7A40" w:rsidP="00B95993">
      <w:r>
        <w:separator/>
      </w:r>
    </w:p>
  </w:footnote>
  <w:footnote w:type="continuationSeparator" w:id="0">
    <w:p w:rsidR="003E7A40" w:rsidRDefault="003E7A40" w:rsidP="00B95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B95993" w:rsidRPr="00AB4D74" w:rsidTr="00D85DD7">
      <w:tc>
        <w:tcPr>
          <w:tcW w:w="3401" w:type="dxa"/>
          <w:shd w:val="clear" w:color="auto" w:fill="auto"/>
        </w:tcPr>
        <w:p w:rsidR="00B95993" w:rsidRPr="00B96588" w:rsidRDefault="00B95993" w:rsidP="00B95993">
          <w:pPr>
            <w:pStyle w:val="Head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>ชื่อ</w:t>
          </w:r>
          <w:r w:rsidRPr="00B96588">
            <w:rPr>
              <w:rFonts w:ascii="EucrosiaUPC" w:hAnsi="EucrosiaUPC" w:cs="EucrosiaUPC"/>
              <w:sz w:val="22"/>
              <w:szCs w:val="24"/>
            </w:rPr>
            <w:t>-</w:t>
          </w:r>
          <w:r w:rsidRPr="00B96588">
            <w:rPr>
              <w:rFonts w:ascii="EucrosiaUPC" w:hAnsi="EucrosiaUPC" w:cs="EucrosiaUPC"/>
              <w:sz w:val="22"/>
              <w:szCs w:val="24"/>
              <w:cs/>
            </w:rPr>
            <w:t>นามสกุล</w:t>
          </w:r>
          <w:r w:rsidRPr="00B96588">
            <w:rPr>
              <w:rFonts w:ascii="EucrosiaUPC" w:hAnsi="EucrosiaUPC" w:cs="EucrosiaUPC"/>
              <w:sz w:val="22"/>
              <w:szCs w:val="24"/>
            </w:rPr>
            <w:t xml:space="preserve">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B95993" w:rsidRPr="00B96588" w:rsidRDefault="00B95993" w:rsidP="00B95993">
          <w:pPr>
            <w:pStyle w:val="Header"/>
            <w:jc w:val="cent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 xml:space="preserve">รหัสประจำตัวนักศึกษา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B95993" w:rsidRPr="00B96588" w:rsidRDefault="00B95993" w:rsidP="00B95993">
          <w:pPr>
            <w:pStyle w:val="Header"/>
            <w:jc w:val="right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B95993" w:rsidRPr="00F46154" w:rsidRDefault="00B95993" w:rsidP="00B95993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687E02" w:rsidRPr="00AB4D74" w:rsidTr="005F7536">
      <w:tc>
        <w:tcPr>
          <w:tcW w:w="3401" w:type="dxa"/>
          <w:shd w:val="clear" w:color="auto" w:fill="auto"/>
        </w:tcPr>
        <w:p w:rsidR="00687E02" w:rsidRPr="00F96CA1" w:rsidRDefault="003E7A40" w:rsidP="00687E02">
          <w:pPr>
            <w:pStyle w:val="Header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ascii="Angsana New" w:hAnsi="Angsana New" w:cs="EucrosiaUPC"/>
              <w:sz w:val="22"/>
              <w:szCs w:val="24"/>
              <w:cs/>
            </w:rPr>
            <w:t>ชื่อ</w:t>
          </w:r>
          <w:r w:rsidRPr="00F96CA1">
            <w:rPr>
              <w:rFonts w:ascii="Angsana New" w:hAnsi="Angsana New" w:cs="EucrosiaUPC"/>
              <w:sz w:val="22"/>
              <w:szCs w:val="24"/>
            </w:rPr>
            <w:t>-</w:t>
          </w:r>
          <w:r w:rsidRPr="00F96CA1">
            <w:rPr>
              <w:rFonts w:ascii="Angsana New" w:hAnsi="Angsana New" w:cs="EucrosiaUPC"/>
              <w:sz w:val="22"/>
              <w:szCs w:val="24"/>
              <w:cs/>
            </w:rPr>
            <w:t>นามสกุล</w:t>
          </w:r>
          <w:r w:rsidRPr="00F96CA1">
            <w:rPr>
              <w:rFonts w:ascii="Angsana New" w:hAnsi="Angsana New" w:cs="EucrosiaUPC"/>
              <w:sz w:val="22"/>
              <w:szCs w:val="24"/>
            </w:rPr>
            <w:t xml:space="preserve"> </w:t>
          </w:r>
          <w:r w:rsidRPr="008F7920">
            <w:rPr>
              <w:rFonts w:ascii="Angsana New" w:hAnsi="Angsana New" w:cs="EucrosiaUPC" w:hint="cs"/>
              <w:color w:val="00002D"/>
              <w:sz w:val="22"/>
              <w:szCs w:val="24"/>
              <w:cs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687E02" w:rsidRPr="00F96CA1" w:rsidRDefault="003E7A40" w:rsidP="00687E02">
          <w:pPr>
            <w:pStyle w:val="Header"/>
            <w:jc w:val="center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ascii="Angsana New" w:hAnsi="Angsana New" w:cs="EucrosiaUPC"/>
              <w:sz w:val="22"/>
              <w:szCs w:val="24"/>
              <w:cs/>
            </w:rPr>
            <w:t>รหัสประจำตัว</w:t>
          </w:r>
          <w:r w:rsidRPr="00F96CA1">
            <w:rPr>
              <w:rFonts w:ascii="Angsana New" w:hAnsi="Angsana New" w:cs="EucrosiaUPC" w:hint="cs"/>
              <w:sz w:val="22"/>
              <w:szCs w:val="24"/>
              <w:cs/>
            </w:rPr>
            <w:t xml:space="preserve">นักศึกษา </w:t>
          </w:r>
          <w:r w:rsidRPr="008F7920">
            <w:rPr>
              <w:rFonts w:ascii="Angsana New" w:hAnsi="Angsana New" w:cs="EucrosiaUPC" w:hint="cs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687E02" w:rsidRPr="00F96CA1" w:rsidRDefault="003E7A40" w:rsidP="00687E02">
          <w:pPr>
            <w:pStyle w:val="Header"/>
            <w:jc w:val="right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hint="cs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F60FDE" w:rsidRDefault="003E7A4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1D60BC"/>
    <w:multiLevelType w:val="hybridMultilevel"/>
    <w:tmpl w:val="B73061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993"/>
    <w:rsid w:val="003E7A40"/>
    <w:rsid w:val="007B2253"/>
    <w:rsid w:val="00B95993"/>
    <w:rsid w:val="00FA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1D31"/>
  <w15:chartTrackingRefBased/>
  <w15:docId w15:val="{6F8FEB6E-9C09-4235-B3AE-35662E53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959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8">
    <w:name w:val="8"/>
    <w:basedOn w:val="TableNormal"/>
    <w:rsid w:val="00B959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" w:eastAsia="en-US"/>
    </w:rPr>
    <w:tblPr>
      <w:tblStyleRowBandSize w:val="1"/>
      <w:tblStyleColBandSize w:val="1"/>
      <w:tblInd w:w="0" w:type="nil"/>
    </w:tblPr>
  </w:style>
  <w:style w:type="table" w:customStyle="1" w:styleId="7">
    <w:name w:val="7"/>
    <w:basedOn w:val="TableNormal"/>
    <w:rsid w:val="00B959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" w:eastAsia="en-US"/>
    </w:rPr>
    <w:tblPr>
      <w:tblStyleRowBandSize w:val="1"/>
      <w:tblStyleColBandSize w:val="1"/>
      <w:tblInd w:w="0" w:type="nil"/>
    </w:tblPr>
  </w:style>
  <w:style w:type="paragraph" w:styleId="Header">
    <w:name w:val="header"/>
    <w:basedOn w:val="Normal"/>
    <w:link w:val="HeaderChar"/>
    <w:unhideWhenUsed/>
    <w:rsid w:val="00B9599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rsid w:val="00B95993"/>
    <w:rPr>
      <w:rFonts w:ascii="Times New Roman" w:eastAsia="Times New Roman" w:hAnsi="Times New Roman" w:cs="Angsana New"/>
      <w:sz w:val="24"/>
      <w:szCs w:val="30"/>
      <w:lang w:eastAsia="en-US"/>
    </w:rPr>
  </w:style>
  <w:style w:type="table" w:styleId="TableGrid">
    <w:name w:val="Table Grid"/>
    <w:basedOn w:val="TableNormal"/>
    <w:uiPriority w:val="39"/>
    <w:rsid w:val="00B959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993"/>
    <w:pPr>
      <w:ind w:left="720"/>
      <w:contextualSpacing/>
    </w:pPr>
    <w:rPr>
      <w:rFonts w:cs="Angsana New"/>
      <w:szCs w:val="30"/>
    </w:rPr>
  </w:style>
  <w:style w:type="paragraph" w:styleId="Footer">
    <w:name w:val="footer"/>
    <w:basedOn w:val="Normal"/>
    <w:link w:val="FooterChar"/>
    <w:unhideWhenUsed/>
    <w:rsid w:val="00B9599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rsid w:val="00B95993"/>
    <w:rPr>
      <w:rFonts w:ascii="Times New Roman" w:eastAsia="Times New Roman" w:hAnsi="Times New Roman" w:cs="Angsana New"/>
      <w:sz w:val="24"/>
      <w:szCs w:val="30"/>
      <w:lang w:eastAsia="en-US"/>
    </w:rPr>
  </w:style>
  <w:style w:type="character" w:styleId="PageNumber">
    <w:name w:val="page number"/>
    <w:basedOn w:val="DefaultParagraphFont"/>
    <w:rsid w:val="00B95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Wongsathon Panthudech</dc:creator>
  <cp:keywords/>
  <dc:description/>
  <cp:lastModifiedBy>Wongsathon Panthudech</cp:lastModifiedBy>
  <cp:revision>1</cp:revision>
  <dcterms:created xsi:type="dcterms:W3CDTF">2026-10-17T20:03:00Z</dcterms:created>
  <dcterms:modified xsi:type="dcterms:W3CDTF">2026-10-17T20:06:00Z</dcterms:modified>
</cp:coreProperties>
</file>