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4F73" w14:textId="5E2112D4" w:rsidR="00366C40" w:rsidRPr="00D26985" w:rsidRDefault="00390F36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D2698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สรุปเปรียบเทียบ </w:t>
      </w:r>
      <w:r w:rsidRPr="00D26985">
        <w:rPr>
          <w:rFonts w:ascii="TH SarabunPSK" w:hAnsi="TH SarabunPSK" w:cs="TH SarabunPSK" w:hint="cs"/>
          <w:b/>
          <w:bCs/>
          <w:sz w:val="40"/>
          <w:szCs w:val="40"/>
        </w:rPr>
        <w:t xml:space="preserve">Algorithm A </w:t>
      </w:r>
      <w:r w:rsidRPr="00D2698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และ </w:t>
      </w:r>
      <w:r w:rsidRPr="00D26985">
        <w:rPr>
          <w:rFonts w:ascii="TH SarabunPSK" w:hAnsi="TH SarabunPSK" w:cs="TH SarabunPSK" w:hint="cs"/>
          <w:b/>
          <w:bCs/>
          <w:sz w:val="40"/>
          <w:szCs w:val="40"/>
        </w:rPr>
        <w:t>Algorithm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3625"/>
        <w:gridCol w:w="3595"/>
      </w:tblGrid>
      <w:tr w:rsidR="00D26985" w:rsidRPr="00D26985" w14:paraId="50DB8FD5" w14:textId="77777777" w:rsidTr="00D26985">
        <w:tc>
          <w:tcPr>
            <w:tcW w:w="0" w:type="auto"/>
            <w:hideMark/>
          </w:tcPr>
          <w:p w14:paraId="2419E235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หัวข้อ</w:t>
            </w:r>
          </w:p>
        </w:tc>
        <w:tc>
          <w:tcPr>
            <w:tcW w:w="0" w:type="auto"/>
            <w:hideMark/>
          </w:tcPr>
          <w:p w14:paraId="1007D284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Algorithm A: FIFO Queue</w:t>
            </w:r>
          </w:p>
        </w:tc>
        <w:tc>
          <w:tcPr>
            <w:tcW w:w="0" w:type="auto"/>
            <w:hideMark/>
          </w:tcPr>
          <w:p w14:paraId="1723BB77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Algorithm B: Priority Queue</w:t>
            </w:r>
          </w:p>
        </w:tc>
      </w:tr>
      <w:tr w:rsidR="00D26985" w:rsidRPr="00D26985" w14:paraId="1019C14A" w14:textId="77777777" w:rsidTr="00D26985">
        <w:tc>
          <w:tcPr>
            <w:tcW w:w="0" w:type="auto"/>
            <w:hideMark/>
          </w:tcPr>
          <w:p w14:paraId="1229C2C9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โครงสร้างข้อมูล</w:t>
            </w:r>
          </w:p>
        </w:tc>
        <w:tc>
          <w:tcPr>
            <w:tcW w:w="0" w:type="auto"/>
            <w:hideMark/>
          </w:tcPr>
          <w:p w14:paraId="67225BC7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ArrayDeque</w:t>
            </w:r>
            <w:proofErr w:type="spellEnd"/>
          </w:p>
        </w:tc>
        <w:tc>
          <w:tcPr>
            <w:tcW w:w="0" w:type="auto"/>
            <w:hideMark/>
          </w:tcPr>
          <w:p w14:paraId="2C27DB6D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PriorityQueue</w:t>
            </w:r>
            <w:proofErr w:type="spellEnd"/>
          </w:p>
        </w:tc>
      </w:tr>
      <w:tr w:rsidR="00D26985" w:rsidRPr="00D26985" w14:paraId="22D7D029" w14:textId="77777777" w:rsidTr="00D26985">
        <w:tc>
          <w:tcPr>
            <w:tcW w:w="0" w:type="auto"/>
            <w:hideMark/>
          </w:tcPr>
          <w:p w14:paraId="4718DB72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หลักการทำงาน</w:t>
            </w:r>
          </w:p>
        </w:tc>
        <w:tc>
          <w:tcPr>
            <w:tcW w:w="0" w:type="auto"/>
            <w:hideMark/>
          </w:tcPr>
          <w:p w14:paraId="1FA77AA9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First In First Out</w:t>
            </w:r>
          </w:p>
        </w:tc>
        <w:tc>
          <w:tcPr>
            <w:tcW w:w="0" w:type="auto"/>
            <w:hideMark/>
          </w:tcPr>
          <w:p w14:paraId="77195B7D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 xml:space="preserve">Priority </w:t>
            </w: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สูงออกก่อน</w:t>
            </w:r>
          </w:p>
        </w:tc>
      </w:tr>
      <w:tr w:rsidR="00D26985" w:rsidRPr="00D26985" w14:paraId="2CF07562" w14:textId="77777777" w:rsidTr="00D26985">
        <w:tc>
          <w:tcPr>
            <w:tcW w:w="0" w:type="auto"/>
            <w:hideMark/>
          </w:tcPr>
          <w:p w14:paraId="4C597136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การจัดลำดับ</w:t>
            </w:r>
          </w:p>
        </w:tc>
        <w:tc>
          <w:tcPr>
            <w:tcW w:w="0" w:type="auto"/>
            <w:hideMark/>
          </w:tcPr>
          <w:p w14:paraId="1E5906ED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ตามเวลาที่เข้ามา</w:t>
            </w:r>
          </w:p>
        </w:tc>
        <w:tc>
          <w:tcPr>
            <w:tcW w:w="0" w:type="auto"/>
            <w:hideMark/>
          </w:tcPr>
          <w:p w14:paraId="586B7190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ตามระดับความรุนแรง</w:t>
            </w:r>
          </w:p>
        </w:tc>
      </w:tr>
      <w:tr w:rsidR="00D26985" w:rsidRPr="00D26985" w14:paraId="3434C320" w14:textId="77777777" w:rsidTr="00D26985">
        <w:tc>
          <w:tcPr>
            <w:tcW w:w="0" w:type="auto"/>
            <w:hideMark/>
          </w:tcPr>
          <w:p w14:paraId="1FD402CD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Event </w:t>
            </w: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ที่มี </w:t>
            </w: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Priority </w:t>
            </w: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สูง</w:t>
            </w:r>
          </w:p>
        </w:tc>
        <w:tc>
          <w:tcPr>
            <w:tcW w:w="0" w:type="auto"/>
            <w:hideMark/>
          </w:tcPr>
          <w:p w14:paraId="237C2FEA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ไม่ได้รับสิทธิ์พิเศษ</w:t>
            </w:r>
          </w:p>
        </w:tc>
        <w:tc>
          <w:tcPr>
            <w:tcW w:w="0" w:type="auto"/>
            <w:hideMark/>
          </w:tcPr>
          <w:p w14:paraId="6E46FBBF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ได้รับการประมวลผลก่อน</w:t>
            </w:r>
          </w:p>
        </w:tc>
      </w:tr>
      <w:tr w:rsidR="00D26985" w:rsidRPr="00D26985" w14:paraId="5567A200" w14:textId="77777777" w:rsidTr="00D26985">
        <w:tc>
          <w:tcPr>
            <w:tcW w:w="0" w:type="auto"/>
            <w:hideMark/>
          </w:tcPr>
          <w:p w14:paraId="672E7C76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กรณี </w:t>
            </w: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Priority </w:t>
            </w: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เท่ากัน</w:t>
            </w:r>
          </w:p>
        </w:tc>
        <w:tc>
          <w:tcPr>
            <w:tcW w:w="0" w:type="auto"/>
            <w:hideMark/>
          </w:tcPr>
          <w:p w14:paraId="7D69B2E6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ไม่เกี่ยวข้อง</w:t>
            </w:r>
          </w:p>
        </w:tc>
        <w:tc>
          <w:tcPr>
            <w:tcW w:w="0" w:type="auto"/>
            <w:hideMark/>
          </w:tcPr>
          <w:p w14:paraId="5B01214E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ใช้ลำดับการเข้ามา (</w:t>
            </w: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Sequence)</w:t>
            </w:r>
          </w:p>
        </w:tc>
      </w:tr>
      <w:tr w:rsidR="00D26985" w:rsidRPr="00D26985" w14:paraId="7A49F389" w14:textId="77777777" w:rsidTr="00D26985">
        <w:tc>
          <w:tcPr>
            <w:tcW w:w="0" w:type="auto"/>
            <w:hideMark/>
          </w:tcPr>
          <w:p w14:paraId="03BEACBA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Enqueue</w:t>
            </w:r>
          </w:p>
        </w:tc>
        <w:tc>
          <w:tcPr>
            <w:tcW w:w="0" w:type="auto"/>
            <w:hideMark/>
          </w:tcPr>
          <w:p w14:paraId="44F4FD10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</w:t>
            </w:r>
            <w:proofErr w:type="gramEnd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059D3013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</w:t>
            </w:r>
            <w:proofErr w:type="gramEnd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log n)</w:t>
            </w:r>
          </w:p>
        </w:tc>
      </w:tr>
      <w:tr w:rsidR="00D26985" w:rsidRPr="00D26985" w14:paraId="01C3325B" w14:textId="77777777" w:rsidTr="00D26985">
        <w:tc>
          <w:tcPr>
            <w:tcW w:w="0" w:type="auto"/>
            <w:hideMark/>
          </w:tcPr>
          <w:p w14:paraId="0210B62D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Dequeue</w:t>
            </w:r>
          </w:p>
        </w:tc>
        <w:tc>
          <w:tcPr>
            <w:tcW w:w="0" w:type="auto"/>
            <w:hideMark/>
          </w:tcPr>
          <w:p w14:paraId="562982EF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</w:t>
            </w:r>
            <w:proofErr w:type="gramEnd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1190F993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</w:t>
            </w:r>
            <w:proofErr w:type="gramEnd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log n)</w:t>
            </w:r>
          </w:p>
        </w:tc>
      </w:tr>
      <w:tr w:rsidR="00D26985" w:rsidRPr="00D26985" w14:paraId="7BC027DC" w14:textId="77777777" w:rsidTr="00D26985">
        <w:tc>
          <w:tcPr>
            <w:tcW w:w="0" w:type="auto"/>
            <w:hideMark/>
          </w:tcPr>
          <w:p w14:paraId="386F7825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Peek</w:t>
            </w:r>
          </w:p>
        </w:tc>
        <w:tc>
          <w:tcPr>
            <w:tcW w:w="0" w:type="auto"/>
            <w:hideMark/>
          </w:tcPr>
          <w:p w14:paraId="2760E7EE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</w:t>
            </w:r>
            <w:proofErr w:type="gramEnd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4BAE60B0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gramStart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</w:t>
            </w:r>
            <w:proofErr w:type="gramEnd"/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1)</w:t>
            </w:r>
          </w:p>
        </w:tc>
      </w:tr>
      <w:tr w:rsidR="00D26985" w:rsidRPr="00D26985" w14:paraId="71936876" w14:textId="77777777" w:rsidTr="00D26985">
        <w:tc>
          <w:tcPr>
            <w:tcW w:w="0" w:type="auto"/>
            <w:hideMark/>
          </w:tcPr>
          <w:p w14:paraId="15C620A8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Search</w:t>
            </w:r>
          </w:p>
        </w:tc>
        <w:tc>
          <w:tcPr>
            <w:tcW w:w="0" w:type="auto"/>
            <w:hideMark/>
          </w:tcPr>
          <w:p w14:paraId="6CDF78B6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5426DA59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O(n)</w:t>
            </w:r>
          </w:p>
        </w:tc>
      </w:tr>
      <w:tr w:rsidR="00D26985" w:rsidRPr="00D26985" w14:paraId="2AFAA766" w14:textId="77777777" w:rsidTr="00D26985">
        <w:tc>
          <w:tcPr>
            <w:tcW w:w="0" w:type="auto"/>
            <w:hideMark/>
          </w:tcPr>
          <w:p w14:paraId="3F1B78CB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Display</w:t>
            </w:r>
          </w:p>
        </w:tc>
        <w:tc>
          <w:tcPr>
            <w:tcW w:w="0" w:type="auto"/>
            <w:hideMark/>
          </w:tcPr>
          <w:p w14:paraId="1BF5DC64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4214973C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O(n)</w:t>
            </w:r>
          </w:p>
        </w:tc>
      </w:tr>
      <w:tr w:rsidR="00D26985" w:rsidRPr="00D26985" w14:paraId="2084694C" w14:textId="77777777" w:rsidTr="00D26985">
        <w:tc>
          <w:tcPr>
            <w:tcW w:w="0" w:type="auto"/>
            <w:hideMark/>
          </w:tcPr>
          <w:p w14:paraId="6CF4BC48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Space Complexity</w:t>
            </w:r>
          </w:p>
        </w:tc>
        <w:tc>
          <w:tcPr>
            <w:tcW w:w="0" w:type="auto"/>
            <w:hideMark/>
          </w:tcPr>
          <w:p w14:paraId="03E81A42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7A441271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>O(n)</w:t>
            </w:r>
          </w:p>
        </w:tc>
      </w:tr>
      <w:tr w:rsidR="00D26985" w:rsidRPr="00D26985" w14:paraId="5CA9E292" w14:textId="77777777" w:rsidTr="00D26985">
        <w:tc>
          <w:tcPr>
            <w:tcW w:w="0" w:type="auto"/>
            <w:hideMark/>
          </w:tcPr>
          <w:p w14:paraId="12C83FFC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ข้อดี</w:t>
            </w:r>
          </w:p>
        </w:tc>
        <w:tc>
          <w:tcPr>
            <w:tcW w:w="0" w:type="auto"/>
            <w:hideMark/>
          </w:tcPr>
          <w:p w14:paraId="274B62F1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ทำงานง่าย รวดเร็ว และยุติธรรมตามลำดับเวลา</w:t>
            </w:r>
          </w:p>
        </w:tc>
        <w:tc>
          <w:tcPr>
            <w:tcW w:w="0" w:type="auto"/>
            <w:hideMark/>
          </w:tcPr>
          <w:p w14:paraId="121F7A77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สามารถจัดการเหตุฉุกเฉินที่สำคัญก่อน</w:t>
            </w:r>
          </w:p>
        </w:tc>
      </w:tr>
      <w:tr w:rsidR="00D26985" w:rsidRPr="00D26985" w14:paraId="7F1CC506" w14:textId="77777777" w:rsidTr="00D26985">
        <w:tc>
          <w:tcPr>
            <w:tcW w:w="0" w:type="auto"/>
            <w:hideMark/>
          </w:tcPr>
          <w:p w14:paraId="7C65F5D8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ข้อจำกัด</w:t>
            </w:r>
          </w:p>
        </w:tc>
        <w:tc>
          <w:tcPr>
            <w:tcW w:w="0" w:type="auto"/>
            <w:hideMark/>
          </w:tcPr>
          <w:p w14:paraId="6E955481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เหตุร้ายแรงอาจต้องรอเหตุที่มาก่อน</w:t>
            </w:r>
          </w:p>
        </w:tc>
        <w:tc>
          <w:tcPr>
            <w:tcW w:w="0" w:type="auto"/>
            <w:hideMark/>
          </w:tcPr>
          <w:p w14:paraId="71D7CE93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เหตุ </w:t>
            </w:r>
            <w:r w:rsidRPr="00D26985">
              <w:rPr>
                <w:rFonts w:ascii="TH SarabunPSK" w:hAnsi="TH SarabunPSK" w:cs="TH SarabunPSK" w:hint="cs"/>
                <w:sz w:val="28"/>
                <w:szCs w:val="28"/>
              </w:rPr>
              <w:t xml:space="preserve">Priority </w:t>
            </w: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ต่ำอาจต้องรอนาน</w:t>
            </w:r>
          </w:p>
        </w:tc>
      </w:tr>
      <w:tr w:rsidR="00D26985" w:rsidRPr="00D26985" w14:paraId="006D604F" w14:textId="77777777" w:rsidTr="00D26985">
        <w:tc>
          <w:tcPr>
            <w:tcW w:w="0" w:type="auto"/>
            <w:hideMark/>
          </w:tcPr>
          <w:p w14:paraId="0DBF7F7A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เหมาะกับ</w:t>
            </w:r>
          </w:p>
        </w:tc>
        <w:tc>
          <w:tcPr>
            <w:tcW w:w="0" w:type="auto"/>
            <w:hideMark/>
          </w:tcPr>
          <w:p w14:paraId="068A2E63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งานที่ต้องประมวลผลตามลำดับการเข้ามา</w:t>
            </w:r>
          </w:p>
        </w:tc>
        <w:tc>
          <w:tcPr>
            <w:tcW w:w="0" w:type="auto"/>
            <w:hideMark/>
          </w:tcPr>
          <w:p w14:paraId="7E222EE1" w14:textId="77777777" w:rsidR="00D26985" w:rsidRPr="00D26985" w:rsidRDefault="00D26985" w:rsidP="00D26985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D26985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ระบบฉุกเฉินที่ต้องให้ความสำคัญกับเหตุรุนแรง</w:t>
            </w:r>
          </w:p>
        </w:tc>
      </w:tr>
    </w:tbl>
    <w:p w14:paraId="5E2662CB" w14:textId="77777777" w:rsidR="00D26985" w:rsidRDefault="00D26985">
      <w:pPr>
        <w:rPr>
          <w:rFonts w:ascii="TH SarabunPSK" w:hAnsi="TH SarabunPSK" w:cs="TH SarabunPSK"/>
        </w:rPr>
      </w:pPr>
    </w:p>
    <w:p w14:paraId="62E0F2F1" w14:textId="77777777" w:rsidR="00D26985" w:rsidRPr="00D26985" w:rsidRDefault="00D26985" w:rsidP="00D26985">
      <w:pPr>
        <w:rPr>
          <w:rFonts w:ascii="TH SarabunPSK" w:hAnsi="TH SarabunPSK" w:cs="TH SarabunPSK"/>
          <w:b/>
          <w:bCs/>
        </w:rPr>
      </w:pPr>
      <w:r w:rsidRPr="00D26985">
        <w:rPr>
          <w:rFonts w:ascii="TH SarabunPSK" w:hAnsi="TH SarabunPSK" w:cs="TH SarabunPSK"/>
          <w:b/>
          <w:bCs/>
          <w:cs/>
        </w:rPr>
        <w:t>ตัวอย่างจากโครงงาน</w:t>
      </w:r>
    </w:p>
    <w:p w14:paraId="6AD4F29F" w14:textId="77777777" w:rsidR="00D26985" w:rsidRPr="00D26985" w:rsidRDefault="00D26985" w:rsidP="00D26985">
      <w:pP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b/>
          <w:bCs/>
          <w:sz w:val="28"/>
          <w:szCs w:val="28"/>
        </w:rPr>
        <w:t>Algorithm A: FIFO</w:t>
      </w:r>
    </w:p>
    <w:p w14:paraId="066CAD42" w14:textId="77777777" w:rsidR="00D26985" w:rsidRPr="00D26985" w:rsidRDefault="00D26985" w:rsidP="00D26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sz w:val="28"/>
          <w:szCs w:val="28"/>
        </w:rPr>
        <w:t xml:space="preserve">E1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E2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E3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E4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E5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E6</w:t>
      </w:r>
    </w:p>
    <w:p w14:paraId="123F7B3F" w14:textId="77777777" w:rsidR="00D26985" w:rsidRPr="00D26985" w:rsidRDefault="00D26985" w:rsidP="00D26985">
      <w:pP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sz w:val="28"/>
          <w:szCs w:val="28"/>
          <w:cs/>
        </w:rPr>
        <w:t>ประมวลผลตามลำดับเวลาที่รับแจ้ง โดยไม่สนใจระดับความรุนแรง</w:t>
      </w:r>
    </w:p>
    <w:p w14:paraId="0BE80892" w14:textId="77777777" w:rsidR="00D26985" w:rsidRPr="00D26985" w:rsidRDefault="00D26985" w:rsidP="00D26985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2867D131" w14:textId="7ABEFC75" w:rsidR="00D26985" w:rsidRPr="00D26985" w:rsidRDefault="00D26985" w:rsidP="00D26985">
      <w:pP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b/>
          <w:bCs/>
          <w:sz w:val="28"/>
          <w:szCs w:val="28"/>
        </w:rPr>
        <w:t>Algorithm B: Priority Queue</w:t>
      </w:r>
    </w:p>
    <w:p w14:paraId="31D10C35" w14:textId="77777777" w:rsidR="00D26985" w:rsidRPr="00D26985" w:rsidRDefault="00D26985" w:rsidP="00D26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sz w:val="28"/>
          <w:szCs w:val="28"/>
        </w:rPr>
        <w:t xml:space="preserve">E3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E5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E4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E1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E6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E2</w:t>
      </w:r>
    </w:p>
    <w:p w14:paraId="3BCE2B11" w14:textId="77777777" w:rsidR="00D26985" w:rsidRPr="00D26985" w:rsidRDefault="00D26985" w:rsidP="00D26985">
      <w:pP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sz w:val="28"/>
          <w:szCs w:val="28"/>
          <w:cs/>
        </w:rPr>
        <w:t>ประมวลผลตามระดับความรุนแรง</w:t>
      </w:r>
    </w:p>
    <w:p w14:paraId="6F56EE89" w14:textId="77777777" w:rsidR="00D26985" w:rsidRPr="00D26985" w:rsidRDefault="00D26985" w:rsidP="00D26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sz w:val="28"/>
          <w:szCs w:val="28"/>
        </w:rPr>
        <w:t xml:space="preserve">Critical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High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Medium </w:t>
      </w:r>
      <w:r w:rsidRPr="00D26985">
        <w:rPr>
          <w:rFonts w:ascii="Arial" w:hAnsi="Arial" w:cs="Arial"/>
          <w:sz w:val="28"/>
          <w:szCs w:val="28"/>
        </w:rPr>
        <w:t>→</w:t>
      </w:r>
      <w:r w:rsidRPr="00D26985">
        <w:rPr>
          <w:rFonts w:ascii="TH SarabunPSK" w:hAnsi="TH SarabunPSK" w:cs="TH SarabunPSK"/>
          <w:sz w:val="28"/>
          <w:szCs w:val="28"/>
        </w:rPr>
        <w:t xml:space="preserve"> Low</w:t>
      </w:r>
    </w:p>
    <w:p w14:paraId="7509E2EB" w14:textId="77777777" w:rsidR="00D26985" w:rsidRPr="00D26985" w:rsidRDefault="00D26985" w:rsidP="00D26985">
      <w:pP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sz w:val="28"/>
          <w:szCs w:val="28"/>
          <w:cs/>
        </w:rPr>
        <w:t xml:space="preserve">และหากมีระดับเดียวกัน จะเลือก </w:t>
      </w:r>
      <w:r w:rsidRPr="00D26985">
        <w:rPr>
          <w:rFonts w:ascii="TH SarabunPSK" w:hAnsi="TH SarabunPSK" w:cs="TH SarabunPSK"/>
          <w:sz w:val="28"/>
          <w:szCs w:val="28"/>
        </w:rPr>
        <w:t xml:space="preserve">Event </w:t>
      </w:r>
      <w:r w:rsidRPr="00D26985">
        <w:rPr>
          <w:rFonts w:ascii="TH SarabunPSK" w:hAnsi="TH SarabunPSK" w:cs="TH SarabunPSK"/>
          <w:sz w:val="28"/>
          <w:szCs w:val="28"/>
          <w:cs/>
        </w:rPr>
        <w:t>ที่เข้ามาก่อน</w:t>
      </w:r>
    </w:p>
    <w:p w14:paraId="3522F124" w14:textId="77777777" w:rsidR="00D26985" w:rsidRDefault="00D26985" w:rsidP="00D26985">
      <w:pPr>
        <w:rPr>
          <w:rFonts w:ascii="TH SarabunPSK" w:hAnsi="TH SarabunPSK" w:cs="TH SarabunPSK"/>
          <w:b/>
          <w:bCs/>
        </w:rPr>
      </w:pPr>
    </w:p>
    <w:p w14:paraId="175359F8" w14:textId="7DBC1FF5" w:rsidR="00D26985" w:rsidRPr="00D26985" w:rsidRDefault="00D26985" w:rsidP="00D26985">
      <w:pPr>
        <w:rPr>
          <w:rFonts w:ascii="TH SarabunPSK" w:hAnsi="TH SarabunPSK" w:cs="TH SarabunPSK"/>
          <w:b/>
          <w:bCs/>
        </w:rPr>
      </w:pPr>
      <w:r w:rsidRPr="00D26985">
        <w:rPr>
          <w:rFonts w:ascii="TH SarabunPSK" w:hAnsi="TH SarabunPSK" w:cs="TH SarabunPSK"/>
          <w:b/>
          <w:bCs/>
          <w:cs/>
        </w:rPr>
        <w:t>สรุป</w:t>
      </w:r>
    </w:p>
    <w:p w14:paraId="73AF37A9" w14:textId="77777777" w:rsidR="00D26985" w:rsidRPr="00D26985" w:rsidRDefault="00D26985" w:rsidP="00D26985">
      <w:pPr>
        <w:rPr>
          <w:rFonts w:ascii="TH SarabunPSK" w:hAnsi="TH SarabunPSK" w:cs="TH SarabunPSK"/>
          <w:sz w:val="28"/>
          <w:szCs w:val="28"/>
        </w:rPr>
      </w:pPr>
      <w:r w:rsidRPr="00D26985">
        <w:rPr>
          <w:rFonts w:ascii="TH SarabunPSK" w:hAnsi="TH SarabunPSK" w:cs="TH SarabunPSK"/>
          <w:b/>
          <w:bCs/>
          <w:sz w:val="28"/>
          <w:szCs w:val="28"/>
        </w:rPr>
        <w:t>Algorithm A (FIFO Queue)</w:t>
      </w:r>
      <w:r w:rsidRPr="00D26985">
        <w:rPr>
          <w:rFonts w:ascii="TH SarabunPSK" w:hAnsi="TH SarabunPSK" w:cs="TH SarabunPSK"/>
          <w:sz w:val="28"/>
          <w:szCs w:val="28"/>
        </w:rPr>
        <w:t xml:space="preserve"> </w:t>
      </w:r>
      <w:r w:rsidRPr="00D26985">
        <w:rPr>
          <w:rFonts w:ascii="TH SarabunPSK" w:hAnsi="TH SarabunPSK" w:cs="TH SarabunPSK"/>
          <w:sz w:val="28"/>
          <w:szCs w:val="28"/>
          <w:cs/>
        </w:rPr>
        <w:t>เหมาะสำหรับระบบที่ต้องการความยุติธรรมตามลำดับเวลาการเข้ามาของข้อมูล และมีประสิทธิภาพสูงในการ</w:t>
      </w:r>
      <w:r w:rsidRPr="00D26985">
        <w:rPr>
          <w:rFonts w:ascii="TH SarabunPSK" w:hAnsi="TH SarabunPSK" w:cs="TH SarabunPSK"/>
          <w:sz w:val="28"/>
          <w:szCs w:val="28"/>
        </w:rPr>
        <w:t xml:space="preserve"> enqueue </w:t>
      </w:r>
      <w:r w:rsidRPr="00D26985">
        <w:rPr>
          <w:rFonts w:ascii="TH SarabunPSK" w:hAnsi="TH SarabunPSK" w:cs="TH SarabunPSK"/>
          <w:sz w:val="28"/>
          <w:szCs w:val="28"/>
          <w:cs/>
        </w:rPr>
        <w:t>และ</w:t>
      </w:r>
      <w:r w:rsidRPr="00D26985">
        <w:rPr>
          <w:rFonts w:ascii="TH SarabunPSK" w:hAnsi="TH SarabunPSK" w:cs="TH SarabunPSK"/>
          <w:sz w:val="28"/>
          <w:szCs w:val="28"/>
        </w:rPr>
        <w:t xml:space="preserve"> dequeue </w:t>
      </w:r>
      <w:r w:rsidRPr="00D26985">
        <w:rPr>
          <w:rFonts w:ascii="TH SarabunPSK" w:hAnsi="TH SarabunPSK" w:cs="TH SarabunPSK"/>
          <w:sz w:val="28"/>
          <w:szCs w:val="28"/>
          <w:cs/>
        </w:rPr>
        <w:t xml:space="preserve">เนื่องจากมี </w:t>
      </w:r>
      <w:r w:rsidRPr="00D26985">
        <w:rPr>
          <w:rFonts w:ascii="TH SarabunPSK" w:hAnsi="TH SarabunPSK" w:cs="TH SarabunPSK"/>
          <w:sz w:val="28"/>
          <w:szCs w:val="28"/>
        </w:rPr>
        <w:t xml:space="preserve">Time Complexity </w:t>
      </w:r>
      <w:r w:rsidRPr="00D26985">
        <w:rPr>
          <w:rFonts w:ascii="TH SarabunPSK" w:hAnsi="TH SarabunPSK" w:cs="TH SarabunPSK"/>
          <w:sz w:val="28"/>
          <w:szCs w:val="28"/>
          <w:cs/>
        </w:rPr>
        <w:t xml:space="preserve">เท่ากับ </w:t>
      </w:r>
      <w:r w:rsidRPr="00D26985">
        <w:rPr>
          <w:rFonts w:ascii="TH SarabunPSK" w:hAnsi="TH SarabunPSK" w:cs="TH SarabunPSK"/>
          <w:sz w:val="28"/>
          <w:szCs w:val="28"/>
        </w:rPr>
        <w:t xml:space="preserve">O(1) </w:t>
      </w:r>
      <w:r w:rsidRPr="00D26985">
        <w:rPr>
          <w:rFonts w:ascii="TH SarabunPSK" w:hAnsi="TH SarabunPSK" w:cs="TH SarabunPSK"/>
          <w:sz w:val="28"/>
          <w:szCs w:val="28"/>
          <w:cs/>
        </w:rPr>
        <w:t>ส่วน</w:t>
      </w:r>
      <w:r w:rsidRPr="00D26985">
        <w:rPr>
          <w:rFonts w:ascii="TH SarabunPSK" w:hAnsi="TH SarabunPSK" w:cs="TH SarabunPSK"/>
          <w:sz w:val="28"/>
          <w:szCs w:val="28"/>
        </w:rPr>
        <w:t xml:space="preserve"> </w:t>
      </w:r>
      <w:r w:rsidRPr="00D26985">
        <w:rPr>
          <w:rFonts w:ascii="TH SarabunPSK" w:hAnsi="TH SarabunPSK" w:cs="TH SarabunPSK"/>
          <w:b/>
          <w:bCs/>
          <w:sz w:val="28"/>
          <w:szCs w:val="28"/>
        </w:rPr>
        <w:t>Algorithm B (Priority Queue)</w:t>
      </w:r>
      <w:r w:rsidRPr="00D26985">
        <w:rPr>
          <w:rFonts w:ascii="TH SarabunPSK" w:hAnsi="TH SarabunPSK" w:cs="TH SarabunPSK"/>
          <w:sz w:val="28"/>
          <w:szCs w:val="28"/>
        </w:rPr>
        <w:t xml:space="preserve"> </w:t>
      </w:r>
      <w:r w:rsidRPr="00D26985">
        <w:rPr>
          <w:rFonts w:ascii="TH SarabunPSK" w:hAnsi="TH SarabunPSK" w:cs="TH SarabunPSK"/>
          <w:sz w:val="28"/>
          <w:szCs w:val="28"/>
          <w:cs/>
        </w:rPr>
        <w:t xml:space="preserve">เหมาะกับระบบ </w:t>
      </w:r>
      <w:r w:rsidRPr="00D26985">
        <w:rPr>
          <w:rFonts w:ascii="TH SarabunPSK" w:hAnsi="TH SarabunPSK" w:cs="TH SarabunPSK"/>
          <w:sz w:val="28"/>
          <w:szCs w:val="28"/>
        </w:rPr>
        <w:t xml:space="preserve">Emergency Call Dispatch </w:t>
      </w:r>
      <w:r w:rsidRPr="00D26985">
        <w:rPr>
          <w:rFonts w:ascii="TH SarabunPSK" w:hAnsi="TH SarabunPSK" w:cs="TH SarabunPSK"/>
          <w:sz w:val="28"/>
          <w:szCs w:val="28"/>
          <w:cs/>
        </w:rPr>
        <w:t>เนื่องจากสามารถให้เหตุการณ์ที่มีความรุนแรงสูงได้รับการประมวลผลก่อน แม้จะเข้ามาทีหลัง แต่มีค่าใช้จ่ายในการ</w:t>
      </w:r>
      <w:r w:rsidRPr="00D26985">
        <w:rPr>
          <w:rFonts w:ascii="TH SarabunPSK" w:hAnsi="TH SarabunPSK" w:cs="TH SarabunPSK"/>
          <w:sz w:val="28"/>
          <w:szCs w:val="28"/>
        </w:rPr>
        <w:t xml:space="preserve"> enqueue </w:t>
      </w:r>
      <w:r w:rsidRPr="00D26985">
        <w:rPr>
          <w:rFonts w:ascii="TH SarabunPSK" w:hAnsi="TH SarabunPSK" w:cs="TH SarabunPSK"/>
          <w:sz w:val="28"/>
          <w:szCs w:val="28"/>
          <w:cs/>
        </w:rPr>
        <w:t>และ</w:t>
      </w:r>
      <w:r w:rsidRPr="00D26985">
        <w:rPr>
          <w:rFonts w:ascii="TH SarabunPSK" w:hAnsi="TH SarabunPSK" w:cs="TH SarabunPSK"/>
          <w:sz w:val="28"/>
          <w:szCs w:val="28"/>
        </w:rPr>
        <w:t xml:space="preserve"> dequeue </w:t>
      </w:r>
      <w:r w:rsidRPr="00D26985">
        <w:rPr>
          <w:rFonts w:ascii="TH SarabunPSK" w:hAnsi="TH SarabunPSK" w:cs="TH SarabunPSK"/>
          <w:sz w:val="28"/>
          <w:szCs w:val="28"/>
          <w:cs/>
        </w:rPr>
        <w:t xml:space="preserve">สูงกว่า </w:t>
      </w:r>
      <w:r w:rsidRPr="00D26985">
        <w:rPr>
          <w:rFonts w:ascii="TH SarabunPSK" w:hAnsi="TH SarabunPSK" w:cs="TH SarabunPSK"/>
          <w:sz w:val="28"/>
          <w:szCs w:val="28"/>
        </w:rPr>
        <w:t xml:space="preserve">FIFO </w:t>
      </w:r>
      <w:r w:rsidRPr="00D26985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r w:rsidRPr="00D26985">
        <w:rPr>
          <w:rFonts w:ascii="TH SarabunPSK" w:hAnsi="TH SarabunPSK" w:cs="TH SarabunPSK"/>
          <w:sz w:val="28"/>
          <w:szCs w:val="28"/>
        </w:rPr>
        <w:t xml:space="preserve">O(log n) </w:t>
      </w:r>
      <w:r w:rsidRPr="00D26985">
        <w:rPr>
          <w:rFonts w:ascii="TH SarabunPSK" w:hAnsi="TH SarabunPSK" w:cs="TH SarabunPSK"/>
          <w:sz w:val="28"/>
          <w:szCs w:val="28"/>
          <w:cs/>
        </w:rPr>
        <w:t>ดังนั้น สำหรับระบบแจ้งเหตุฉุกเฉิน</w:t>
      </w:r>
      <w:r w:rsidRPr="00D26985">
        <w:rPr>
          <w:rFonts w:ascii="TH SarabunPSK" w:hAnsi="TH SarabunPSK" w:cs="TH SarabunPSK"/>
          <w:sz w:val="28"/>
          <w:szCs w:val="28"/>
        </w:rPr>
        <w:t xml:space="preserve"> </w:t>
      </w:r>
      <w:r w:rsidRPr="00D26985">
        <w:rPr>
          <w:rFonts w:ascii="TH SarabunPSK" w:hAnsi="TH SarabunPSK" w:cs="TH SarabunPSK"/>
          <w:b/>
          <w:bCs/>
          <w:sz w:val="28"/>
          <w:szCs w:val="28"/>
        </w:rPr>
        <w:t xml:space="preserve">Priority Queue </w:t>
      </w:r>
      <w:r w:rsidRPr="00D26985">
        <w:rPr>
          <w:rFonts w:ascii="TH SarabunPSK" w:hAnsi="TH SarabunPSK" w:cs="TH SarabunPSK"/>
          <w:b/>
          <w:bCs/>
          <w:sz w:val="28"/>
          <w:szCs w:val="28"/>
          <w:cs/>
        </w:rPr>
        <w:t>มีความเหมาะสมมากกว่า</w:t>
      </w:r>
      <w:r w:rsidRPr="00D26985">
        <w:rPr>
          <w:rFonts w:ascii="TH SarabunPSK" w:hAnsi="TH SarabunPSK" w:cs="TH SarabunPSK"/>
          <w:sz w:val="28"/>
          <w:szCs w:val="28"/>
        </w:rPr>
        <w:t xml:space="preserve"> </w:t>
      </w:r>
      <w:r w:rsidRPr="00D26985">
        <w:rPr>
          <w:rFonts w:ascii="TH SarabunPSK" w:hAnsi="TH SarabunPSK" w:cs="TH SarabunPSK"/>
          <w:sz w:val="28"/>
          <w:szCs w:val="28"/>
          <w:cs/>
        </w:rPr>
        <w:t>เพราะความสำคัญของเหตุการณ์ควรถูกนำมาพิจารณาร่วมกับลำดับเวลาในการรับแจ้งเหตุ</w:t>
      </w:r>
    </w:p>
    <w:p w14:paraId="45498115" w14:textId="77777777" w:rsidR="00D26985" w:rsidRPr="00D26985" w:rsidRDefault="00D26985">
      <w:pPr>
        <w:rPr>
          <w:rFonts w:ascii="TH SarabunPSK" w:hAnsi="TH SarabunPSK" w:cs="TH SarabunPSK" w:hint="cs"/>
        </w:rPr>
      </w:pPr>
    </w:p>
    <w:sectPr w:rsidR="00D26985" w:rsidRPr="00D26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A9"/>
    <w:rsid w:val="00366C40"/>
    <w:rsid w:val="00390F36"/>
    <w:rsid w:val="009A3BC3"/>
    <w:rsid w:val="00A62CDD"/>
    <w:rsid w:val="00B80CA9"/>
    <w:rsid w:val="00D2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7E31"/>
  <w15:chartTrackingRefBased/>
  <w15:docId w15:val="{D78A5234-405E-4C46-B021-BF5552DC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0C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0C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6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2</cp:revision>
  <dcterms:created xsi:type="dcterms:W3CDTF">2026-09-09T13:29:00Z</dcterms:created>
  <dcterms:modified xsi:type="dcterms:W3CDTF">2026-09-09T13:29:00Z</dcterms:modified>
</cp:coreProperties>
</file>