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0A5" w:rsidRDefault="002552BC" w:rsidP="002552BC">
      <w:pPr>
        <w:pStyle w:val="2"/>
      </w:pPr>
      <w:r>
        <w:t>T</w:t>
      </w:r>
      <w:r>
        <w:rPr>
          <w:rFonts w:hint="eastAsia"/>
        </w:rPr>
        <w:t>oppfun分析</w:t>
      </w:r>
    </w:p>
    <w:p w:rsidR="002552BC" w:rsidRDefault="00E847F8" w:rsidP="00C92C97">
      <w:pPr>
        <w:jc w:val="center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able1</w:t>
      </w:r>
      <w:r>
        <w:rPr>
          <w:sz w:val="24"/>
          <w:szCs w:val="24"/>
        </w:rPr>
        <w:t xml:space="preserve"> EMT</w:t>
      </w:r>
      <w:r>
        <w:rPr>
          <w:rFonts w:hint="eastAsia"/>
          <w:sz w:val="24"/>
          <w:szCs w:val="24"/>
        </w:rPr>
        <w:t>基因富集通路</w:t>
      </w:r>
    </w:p>
    <w:tbl>
      <w:tblPr>
        <w:tblW w:w="8931" w:type="dxa"/>
        <w:tblLook w:val="04A0" w:firstRow="1" w:lastRow="0" w:firstColumn="1" w:lastColumn="0" w:noHBand="0" w:noVBand="1"/>
      </w:tblPr>
      <w:tblGrid>
        <w:gridCol w:w="2736"/>
        <w:gridCol w:w="1916"/>
        <w:gridCol w:w="1460"/>
        <w:gridCol w:w="1408"/>
        <w:gridCol w:w="1411"/>
      </w:tblGrid>
      <w:tr w:rsidR="006310A6" w:rsidRPr="006310A6" w:rsidTr="006310A6">
        <w:trPr>
          <w:trHeight w:val="285"/>
        </w:trPr>
        <w:tc>
          <w:tcPr>
            <w:tcW w:w="27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 xml:space="preserve">  </w:t>
            </w:r>
          </w:p>
        </w:tc>
        <w:tc>
          <w:tcPr>
            <w:tcW w:w="19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Hit Count in Query List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Hit Count in Genome</w:t>
            </w:r>
          </w:p>
        </w:tc>
        <w:tc>
          <w:tcPr>
            <w:tcW w:w="14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p-value</w:t>
            </w:r>
          </w:p>
        </w:tc>
      </w:tr>
      <w:tr w:rsidR="006310A6" w:rsidRPr="006310A6" w:rsidTr="006310A6">
        <w:trPr>
          <w:trHeight w:val="285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MicroRNAs in cancer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BioSystems: KEGG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155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299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4.55E-100</w:t>
            </w:r>
          </w:p>
        </w:tc>
      </w:tr>
      <w:tr w:rsidR="006310A6" w:rsidRPr="006310A6" w:rsidTr="006310A6">
        <w:trPr>
          <w:trHeight w:val="285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Pathways in cancer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BioSystems: KEGG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395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2.18E-53</w:t>
            </w:r>
          </w:p>
        </w:tc>
      </w:tr>
      <w:tr w:rsidR="006310A6" w:rsidRPr="006310A6" w:rsidTr="006310A6">
        <w:trPr>
          <w:trHeight w:val="285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Proteoglycans in cancer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BioSystems: KEGG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203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7.06E-45</w:t>
            </w:r>
          </w:p>
        </w:tc>
      </w:tr>
      <w:tr w:rsidR="006310A6" w:rsidRPr="006310A6" w:rsidTr="006310A6">
        <w:trPr>
          <w:trHeight w:val="285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Breast cancer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BioSystems: KEGG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144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9.81E-31</w:t>
            </w:r>
          </w:p>
        </w:tc>
      </w:tr>
      <w:tr w:rsidR="006310A6" w:rsidRPr="006310A6" w:rsidTr="006310A6">
        <w:trPr>
          <w:trHeight w:val="285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Chronic myeloid leukemia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BioSystems: KEGG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1.84E-30</w:t>
            </w:r>
          </w:p>
        </w:tc>
      </w:tr>
      <w:tr w:rsidR="006310A6" w:rsidRPr="006310A6" w:rsidTr="006310A6">
        <w:trPr>
          <w:trHeight w:val="285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Interleukin-4 and 13 signaling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BioSystems: REACTOME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5.50E-30</w:t>
            </w:r>
          </w:p>
        </w:tc>
      </w:tr>
      <w:tr w:rsidR="006310A6" w:rsidRPr="006310A6" w:rsidTr="006310A6">
        <w:trPr>
          <w:trHeight w:val="285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Signaling by Interleukins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BioSystems: REACTOME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531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2.66E-29</w:t>
            </w:r>
          </w:p>
        </w:tc>
      </w:tr>
      <w:tr w:rsidR="006310A6" w:rsidRPr="006310A6" w:rsidTr="006310A6">
        <w:trPr>
          <w:trHeight w:val="285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AGE-RAGE signaling pathway in diabetic complications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BioSystems: KEGG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2.75E-29</w:t>
            </w:r>
          </w:p>
        </w:tc>
      </w:tr>
      <w:tr w:rsidR="006310A6" w:rsidRPr="006310A6" w:rsidTr="006310A6">
        <w:trPr>
          <w:trHeight w:val="285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Prostate cancer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BioSystems: KEGG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4.29E-29</w:t>
            </w:r>
          </w:p>
        </w:tc>
      </w:tr>
      <w:tr w:rsidR="006310A6" w:rsidRPr="006310A6" w:rsidTr="006310A6">
        <w:trPr>
          <w:trHeight w:val="285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Diseases of signal transduction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BioSystems: REACTOME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373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4.37E-28</w:t>
            </w:r>
          </w:p>
        </w:tc>
      </w:tr>
      <w:tr w:rsidR="006310A6" w:rsidRPr="006310A6" w:rsidTr="006310A6">
        <w:trPr>
          <w:trHeight w:val="285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Angiogenesis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PantherDB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1.10E-27</w:t>
            </w:r>
          </w:p>
        </w:tc>
      </w:tr>
      <w:tr w:rsidR="006310A6" w:rsidRPr="006310A6" w:rsidTr="006310A6">
        <w:trPr>
          <w:trHeight w:val="285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FoxO signaling pathway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BioSystems: KEGG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3.38E-27</w:t>
            </w:r>
          </w:p>
        </w:tc>
      </w:tr>
      <w:tr w:rsidR="006310A6" w:rsidRPr="006310A6" w:rsidTr="006310A6">
        <w:trPr>
          <w:trHeight w:val="285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EGFR tyrosine kinase inhibitor resistance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BioSystems: KEGG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1.10E-26</w:t>
            </w:r>
          </w:p>
        </w:tc>
      </w:tr>
      <w:tr w:rsidR="006310A6" w:rsidRPr="006310A6" w:rsidTr="006310A6">
        <w:trPr>
          <w:trHeight w:val="285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Renal cell carcinoma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BioSystems: KEGG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3.92E-26</w:t>
            </w:r>
          </w:p>
        </w:tc>
      </w:tr>
      <w:tr w:rsidR="006310A6" w:rsidRPr="006310A6" w:rsidTr="006310A6">
        <w:trPr>
          <w:trHeight w:val="285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Focal adhesion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BioSystems: KEGG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199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2.33E-25</w:t>
            </w:r>
          </w:p>
        </w:tc>
      </w:tr>
      <w:tr w:rsidR="006310A6" w:rsidRPr="006310A6" w:rsidTr="006310A6">
        <w:trPr>
          <w:trHeight w:val="285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Pancreatic cancer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BioSystems: KEGG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3.28E-25</w:t>
            </w:r>
          </w:p>
        </w:tc>
      </w:tr>
      <w:tr w:rsidR="006310A6" w:rsidRPr="006310A6" w:rsidTr="006310A6">
        <w:trPr>
          <w:trHeight w:val="285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Hepatitis B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BioSystems: KEGG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144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4.91E-25</w:t>
            </w:r>
          </w:p>
        </w:tc>
      </w:tr>
      <w:tr w:rsidR="006310A6" w:rsidRPr="006310A6" w:rsidTr="006310A6">
        <w:trPr>
          <w:trHeight w:val="285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Endocrine resistance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BioSystems: KEGG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1.35E-24</w:t>
            </w:r>
          </w:p>
        </w:tc>
      </w:tr>
      <w:tr w:rsidR="006310A6" w:rsidRPr="006310A6" w:rsidTr="006310A6">
        <w:trPr>
          <w:trHeight w:val="285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PI3K-Akt signaling pathway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BioSystems: KEGG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342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2.83E-24</w:t>
            </w:r>
          </w:p>
        </w:tc>
      </w:tr>
      <w:tr w:rsidR="006310A6" w:rsidRPr="006310A6" w:rsidTr="006310A6">
        <w:trPr>
          <w:trHeight w:val="285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Signaling pathways regulating pluripotency of stem cells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BioSystems: KEGG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139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6" w:rsidRPr="006310A6" w:rsidRDefault="006310A6" w:rsidP="006310A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310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4.64E-24</w:t>
            </w:r>
          </w:p>
        </w:tc>
      </w:tr>
    </w:tbl>
    <w:p w:rsidR="00E847F8" w:rsidRDefault="00E847F8" w:rsidP="002552BC">
      <w:pPr>
        <w:rPr>
          <w:sz w:val="24"/>
          <w:szCs w:val="24"/>
        </w:rPr>
      </w:pPr>
    </w:p>
    <w:p w:rsidR="00C92C97" w:rsidRDefault="00C92C97" w:rsidP="00C92C97">
      <w:pPr>
        <w:jc w:val="center"/>
        <w:rPr>
          <w:sz w:val="24"/>
          <w:szCs w:val="24"/>
        </w:rPr>
      </w:pPr>
    </w:p>
    <w:p w:rsidR="00C92C97" w:rsidRDefault="00C92C97" w:rsidP="00C92C97">
      <w:pPr>
        <w:jc w:val="center"/>
        <w:rPr>
          <w:sz w:val="24"/>
          <w:szCs w:val="24"/>
        </w:rPr>
      </w:pPr>
    </w:p>
    <w:p w:rsidR="00C92C97" w:rsidRDefault="00C92C97" w:rsidP="00C92C97">
      <w:pPr>
        <w:jc w:val="center"/>
        <w:rPr>
          <w:sz w:val="24"/>
          <w:szCs w:val="24"/>
        </w:rPr>
      </w:pPr>
    </w:p>
    <w:p w:rsidR="00C92C97" w:rsidRDefault="00C92C97" w:rsidP="00C92C97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T</w:t>
      </w:r>
      <w:r>
        <w:rPr>
          <w:rFonts w:hint="eastAsia"/>
          <w:sz w:val="24"/>
          <w:szCs w:val="24"/>
        </w:rPr>
        <w:t>able2</w:t>
      </w:r>
      <w:r>
        <w:rPr>
          <w:sz w:val="24"/>
          <w:szCs w:val="24"/>
        </w:rPr>
        <w:t xml:space="preserve"> EMT</w:t>
      </w:r>
      <w:r>
        <w:rPr>
          <w:rFonts w:hint="eastAsia"/>
          <w:sz w:val="24"/>
          <w:szCs w:val="24"/>
        </w:rPr>
        <w:t>基因</w:t>
      </w:r>
      <w:r>
        <w:rPr>
          <w:sz w:val="24"/>
          <w:szCs w:val="24"/>
        </w:rPr>
        <w:t>富集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疾病</w:t>
      </w:r>
    </w:p>
    <w:tbl>
      <w:tblPr>
        <w:tblW w:w="9503" w:type="dxa"/>
        <w:tblLook w:val="04A0" w:firstRow="1" w:lastRow="0" w:firstColumn="1" w:lastColumn="0" w:noHBand="0" w:noVBand="1"/>
      </w:tblPr>
      <w:tblGrid>
        <w:gridCol w:w="2694"/>
        <w:gridCol w:w="1153"/>
        <w:gridCol w:w="1240"/>
        <w:gridCol w:w="1169"/>
        <w:gridCol w:w="1701"/>
        <w:gridCol w:w="1565"/>
      </w:tblGrid>
      <w:tr w:rsidR="00365427" w:rsidRPr="00365427" w:rsidTr="00365427">
        <w:trPr>
          <w:trHeight w:val="285"/>
        </w:trPr>
        <w:tc>
          <w:tcPr>
            <w:tcW w:w="26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p-value</w:t>
            </w:r>
          </w:p>
        </w:tc>
        <w:tc>
          <w:tcPr>
            <w:tcW w:w="11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q-value FDR B&amp;H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Hit Count in Query List</w:t>
            </w:r>
          </w:p>
        </w:tc>
        <w:tc>
          <w:tcPr>
            <w:tcW w:w="15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Hit Count in Genome</w:t>
            </w:r>
          </w:p>
        </w:tc>
      </w:tr>
      <w:tr w:rsidR="00365427" w:rsidRPr="00365427" w:rsidTr="00365427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Secondary malignant neoplasm of lymph node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DisGeNET BeFree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1.55E-214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1.75E-210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1283</w:t>
            </w:r>
          </w:p>
        </w:tc>
      </w:tr>
      <w:tr w:rsidR="00365427" w:rsidRPr="00365427" w:rsidTr="00365427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Pancreatic carcinoma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DisGeNET Curated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1.40E-196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7.87E-193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479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1774</w:t>
            </w:r>
          </w:p>
        </w:tc>
      </w:tr>
      <w:tr w:rsidR="00365427" w:rsidRPr="00365427" w:rsidTr="00365427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Malignant neoplasm of pancreas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DisGeNET Curated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3.77E-196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1.42E-192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473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1730</w:t>
            </w:r>
          </w:p>
        </w:tc>
      </w:tr>
      <w:tr w:rsidR="00365427" w:rsidRPr="00365427" w:rsidTr="00365427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Malignant neoplasm of ovary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DisGeNET Curated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5.40E-182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1.52E-178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1911</w:t>
            </w:r>
          </w:p>
        </w:tc>
      </w:tr>
      <w:tr w:rsidR="00365427" w:rsidRPr="00365427" w:rsidTr="00365427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Malignant tumor of colon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DisGeNET Curated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5.70E-178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1.29E-174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476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1915</w:t>
            </w:r>
          </w:p>
        </w:tc>
      </w:tr>
      <w:tr w:rsidR="00365427" w:rsidRPr="00365427" w:rsidTr="00365427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Mammary Neoplasms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DisGeNET Curated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1.56E-177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2.93E-174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1953</w:t>
            </w:r>
          </w:p>
        </w:tc>
      </w:tr>
      <w:tr w:rsidR="00365427" w:rsidRPr="00365427" w:rsidTr="00365427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Glioblastoma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DisGeNET Curated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8.54E-156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1.38E-152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443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1851</w:t>
            </w:r>
          </w:p>
        </w:tc>
      </w:tr>
      <w:tr w:rsidR="00365427" w:rsidRPr="00365427" w:rsidTr="00365427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Squamous cell carcinoma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DisGeNET Curated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1.03E-153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1.45E-150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417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1655</w:t>
            </w:r>
          </w:p>
        </w:tc>
      </w:tr>
      <w:tr w:rsidR="00365427" w:rsidRPr="00365427" w:rsidTr="00365427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Adenocarcinoma of lung (disorder)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DisGeNET Curated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4.58E-142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5.73E-139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309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955</w:t>
            </w:r>
          </w:p>
        </w:tc>
      </w:tr>
      <w:tr w:rsidR="00365427" w:rsidRPr="00365427" w:rsidTr="00365427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Osteosarcoma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DisGeNET Curated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1.40E-136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1.58E-133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306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973</w:t>
            </w:r>
          </w:p>
        </w:tc>
      </w:tr>
      <w:tr w:rsidR="00365427" w:rsidRPr="00365427" w:rsidTr="00365427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Osteosarcoma of bone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DisGeNET BeFree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7.45E-135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7.63E-132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298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932</w:t>
            </w:r>
          </w:p>
        </w:tc>
      </w:tr>
      <w:tr w:rsidR="00365427" w:rsidRPr="00365427" w:rsidTr="00365427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Epithelial ovarian cancer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DisGeNET Curated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1.30E-134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1.22E-131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328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1140</w:t>
            </w:r>
          </w:p>
        </w:tc>
      </w:tr>
      <w:tr w:rsidR="00365427" w:rsidRPr="00365427" w:rsidTr="00365427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Secondary malignant neoplasm of lung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DisGeNET BeFree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3.35E-133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2.91E-130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677</w:t>
            </w:r>
          </w:p>
        </w:tc>
      </w:tr>
      <w:tr w:rsidR="00365427" w:rsidRPr="00365427" w:rsidTr="00365427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Carcinoma of bladder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DisGeNET Curated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5.82E-133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4.69E-130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319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1089</w:t>
            </w:r>
          </w:p>
        </w:tc>
      </w:tr>
      <w:tr w:rsidR="00365427" w:rsidRPr="00365427" w:rsidTr="00365427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Malignant neoplasm of urinary bladder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DisGeNET Curated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8.60E-132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6.47E-129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311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1042</w:t>
            </w:r>
          </w:p>
        </w:tc>
      </w:tr>
      <w:tr w:rsidR="00365427" w:rsidRPr="00365427" w:rsidTr="00365427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Bladder Neoplasm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DisGeNET Curated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2.04E-130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1.44E-127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319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1109</w:t>
            </w:r>
          </w:p>
        </w:tc>
      </w:tr>
      <w:tr w:rsidR="00365427" w:rsidRPr="00365427" w:rsidTr="00365427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Adenocarcinoma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DisGeNET Curated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8.43E-128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5.59E-125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1564</w:t>
            </w:r>
          </w:p>
        </w:tc>
      </w:tr>
      <w:tr w:rsidR="00365427" w:rsidRPr="00365427" w:rsidTr="00365427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Triple Negative Breast Neoplasms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DisGeNET BeFree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9.31E-128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5.83E-125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234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588</w:t>
            </w:r>
          </w:p>
        </w:tc>
      </w:tr>
      <w:tr w:rsidR="00365427" w:rsidRPr="00365427" w:rsidTr="00365427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Squamous cell carcinoma of esophagus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DisGeNET Curated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1.04E-119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6.19E-117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286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961</w:t>
            </w:r>
          </w:p>
        </w:tc>
      </w:tr>
      <w:tr w:rsidR="00365427" w:rsidRPr="00365427" w:rsidTr="00365427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Tumor Angiogenesis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DisGeNET BeFree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2.36E-118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1.33E-115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211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27" w:rsidRPr="00365427" w:rsidRDefault="00365427" w:rsidP="0036542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654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511</w:t>
            </w:r>
          </w:p>
        </w:tc>
      </w:tr>
    </w:tbl>
    <w:p w:rsidR="00C92C97" w:rsidRPr="00C94A63" w:rsidRDefault="00365427" w:rsidP="00C92C97">
      <w:pPr>
        <w:jc w:val="center"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>T</w:t>
      </w:r>
      <w:r>
        <w:rPr>
          <w:rFonts w:hint="eastAsia"/>
          <w:sz w:val="24"/>
          <w:szCs w:val="24"/>
        </w:rPr>
        <w:t>able</w:t>
      </w:r>
      <w:r>
        <w:rPr>
          <w:sz w:val="24"/>
          <w:szCs w:val="24"/>
        </w:rPr>
        <w:t xml:space="preserve">3 </w:t>
      </w:r>
      <w:bookmarkStart w:id="0" w:name="_GoBack"/>
      <w:bookmarkEnd w:id="0"/>
    </w:p>
    <w:sectPr w:rsidR="00C92C97" w:rsidRPr="00C94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3F7" w:rsidRDefault="00A523F7" w:rsidP="002552BC">
      <w:r>
        <w:separator/>
      </w:r>
    </w:p>
  </w:endnote>
  <w:endnote w:type="continuationSeparator" w:id="0">
    <w:p w:rsidR="00A523F7" w:rsidRDefault="00A523F7" w:rsidP="00255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3F7" w:rsidRDefault="00A523F7" w:rsidP="002552BC">
      <w:r>
        <w:separator/>
      </w:r>
    </w:p>
  </w:footnote>
  <w:footnote w:type="continuationSeparator" w:id="0">
    <w:p w:rsidR="00A523F7" w:rsidRDefault="00A523F7" w:rsidP="002552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C73"/>
    <w:rsid w:val="002170A5"/>
    <w:rsid w:val="002552BC"/>
    <w:rsid w:val="00365427"/>
    <w:rsid w:val="00514C2D"/>
    <w:rsid w:val="006310A6"/>
    <w:rsid w:val="00A523F7"/>
    <w:rsid w:val="00A71C73"/>
    <w:rsid w:val="00C92C97"/>
    <w:rsid w:val="00C94A63"/>
    <w:rsid w:val="00E8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7BD5A"/>
  <w15:chartTrackingRefBased/>
  <w15:docId w15:val="{3D726786-EC31-470B-89F2-3DEC0E53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552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52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52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52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52B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552B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552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552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桑浩凯</dc:creator>
  <cp:keywords/>
  <dc:description/>
  <cp:lastModifiedBy>sansan</cp:lastModifiedBy>
  <cp:revision>5</cp:revision>
  <dcterms:created xsi:type="dcterms:W3CDTF">2018-09-24T13:20:00Z</dcterms:created>
  <dcterms:modified xsi:type="dcterms:W3CDTF">2018-09-24T15:30:00Z</dcterms:modified>
</cp:coreProperties>
</file>