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F5" w:rsidRDefault="008C6577" w:rsidP="008C6577">
      <w:pPr>
        <w:jc w:val="center"/>
        <w:rPr>
          <w:sz w:val="32"/>
          <w:szCs w:val="32"/>
        </w:rPr>
      </w:pPr>
      <w:r>
        <w:rPr>
          <w:sz w:val="32"/>
          <w:szCs w:val="32"/>
        </w:rPr>
        <w:t>SQL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SELECT</w:t>
      </w:r>
      <w:r>
        <w:t xml:space="preserve"> is the clause you use every time you want to query information from a database.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WHERE</w:t>
      </w:r>
      <w:r>
        <w:t xml:space="preserve"> is a popular command that lets you filter the results of the query based on conditions that you specify.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LIKE</w:t>
      </w:r>
      <w:r>
        <w:t xml:space="preserve"> and </w:t>
      </w:r>
      <w:r>
        <w:rPr>
          <w:rStyle w:val="HTMLCode"/>
        </w:rPr>
        <w:t>BETWEEN</w:t>
      </w:r>
      <w:r>
        <w:t xml:space="preserve"> are special operators that can be used in a </w:t>
      </w:r>
      <w:r>
        <w:rPr>
          <w:rStyle w:val="HTMLCode"/>
        </w:rPr>
        <w:t>WHERE</w:t>
      </w:r>
      <w:r>
        <w:t xml:space="preserve"> clause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AND</w:t>
      </w:r>
      <w:r>
        <w:t xml:space="preserve"> and </w:t>
      </w:r>
      <w:r>
        <w:rPr>
          <w:rStyle w:val="HTMLCode"/>
        </w:rPr>
        <w:t>OR</w:t>
      </w:r>
      <w:r>
        <w:t xml:space="preserve"> are special operators that you can use with </w:t>
      </w:r>
      <w:r>
        <w:rPr>
          <w:rStyle w:val="HTMLCode"/>
        </w:rPr>
        <w:t>WHERE</w:t>
      </w:r>
      <w:r>
        <w:t xml:space="preserve"> to filter the query on two or more conditions.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ORDER BY</w:t>
      </w:r>
      <w:r>
        <w:t xml:space="preserve"> lets you sort the results of the query in either ascending or descending order.</w:t>
      </w:r>
    </w:p>
    <w:p w:rsidR="008C6577" w:rsidRDefault="008C6577" w:rsidP="008C6577">
      <w:pPr>
        <w:pStyle w:val="StandardWeb"/>
        <w:numPr>
          <w:ilvl w:val="0"/>
          <w:numId w:val="1"/>
        </w:numPr>
      </w:pPr>
      <w:r>
        <w:rPr>
          <w:rStyle w:val="HTMLCode"/>
        </w:rPr>
        <w:t>LIMIT</w:t>
      </w:r>
      <w:r>
        <w:t xml:space="preserve"> lets you specify the maximum number of rows that the query will return. This is especially important in large tables that have thousands or even millions of rows.</w:t>
      </w:r>
    </w:p>
    <w:p w:rsidR="008C6577" w:rsidRPr="008C6577" w:rsidRDefault="008C6577" w:rsidP="008C6577">
      <w:pPr>
        <w:jc w:val="both"/>
      </w:pPr>
      <w:bookmarkStart w:id="0" w:name="_GoBack"/>
      <w:bookmarkEnd w:id="0"/>
    </w:p>
    <w:sectPr w:rsidR="008C6577" w:rsidRPr="008C6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111A"/>
    <w:multiLevelType w:val="multilevel"/>
    <w:tmpl w:val="74B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77"/>
    <w:rsid w:val="007B79F5"/>
    <w:rsid w:val="008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1C04"/>
  <w15:chartTrackingRefBased/>
  <w15:docId w15:val="{3FBD656A-5A80-4EC2-B5F6-314D850E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C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C6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1</cp:revision>
  <dcterms:created xsi:type="dcterms:W3CDTF">2016-04-30T19:26:00Z</dcterms:created>
  <dcterms:modified xsi:type="dcterms:W3CDTF">2016-04-30T19:27:00Z</dcterms:modified>
</cp:coreProperties>
</file>