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0DEC4" w14:textId="77777777" w:rsidR="00000000" w:rsidRDefault="003B3639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Exception Handling</w:t>
      </w:r>
    </w:p>
    <w:p w14:paraId="342EE70F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Montag, 30. Januar 2017</w:t>
      </w:r>
    </w:p>
    <w:p w14:paraId="06630CD5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11:20</w:t>
      </w:r>
    </w:p>
    <w:p w14:paraId="20F00DD0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44EB483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Ziel: Behandlung von Ausnahmefehlern, Vermeidung von Programmabsturz</w:t>
      </w:r>
    </w:p>
    <w:p w14:paraId="4A6FD829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FC47D2D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Behandlung einer Ausnahme mit try / catch</w:t>
      </w:r>
    </w:p>
    <w:p w14:paraId="700310D8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0AA2515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Beispiel:</w:t>
      </w:r>
    </w:p>
    <w:p w14:paraId="5A5D5EC9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B0A1BC9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color w:val="3B6AC8"/>
          <w:sz w:val="28"/>
          <w:szCs w:val="28"/>
          <w:lang w:val="en-US"/>
        </w:rPr>
        <w:t>using</w:t>
      </w:r>
      <w:r>
        <w:rPr>
          <w:rFonts w:ascii="Calibri" w:hAnsi="Calibri" w:cs="Calibri"/>
          <w:sz w:val="28"/>
          <w:szCs w:val="28"/>
          <w:lang w:val="en-US"/>
        </w:rPr>
        <w:t xml:space="preserve"> System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IO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;</w:t>
      </w:r>
    </w:p>
    <w:p w14:paraId="5DD8D4E5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26C3E17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color w:val="3B6AC8"/>
          <w:sz w:val="28"/>
          <w:szCs w:val="28"/>
          <w:lang w:val="en-US"/>
        </w:rPr>
        <w:t>class</w:t>
      </w:r>
      <w:r>
        <w:rPr>
          <w:rFonts w:ascii="Calibri" w:hAnsi="Calibri" w:cs="Calibri"/>
          <w:sz w:val="28"/>
          <w:szCs w:val="28"/>
          <w:lang w:val="en-US"/>
        </w:rPr>
        <w:t xml:space="preserve"> Program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{</w:t>
      </w:r>
    </w:p>
    <w:p w14:paraId="6D96DD95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 xml:space="preserve">static </w:t>
      </w:r>
      <w:r>
        <w:rPr>
          <w:rFonts w:ascii="Calibri" w:hAnsi="Calibri" w:cs="Calibri"/>
          <w:color w:val="A00050"/>
          <w:sz w:val="28"/>
          <w:szCs w:val="28"/>
          <w:lang w:val="en-US"/>
        </w:rPr>
        <w:t xml:space="preserve">void 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Main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</w:t>
      </w:r>
      <w:r>
        <w:rPr>
          <w:rFonts w:ascii="Calibri" w:hAnsi="Calibri" w:cs="Calibri"/>
          <w:color w:val="A00050"/>
          <w:sz w:val="28"/>
          <w:szCs w:val="28"/>
          <w:lang w:val="en-US"/>
        </w:rPr>
        <w:t>string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[]</w:t>
      </w:r>
      <w:r>
        <w:rPr>
          <w:rFonts w:ascii="Calibri" w:hAnsi="Calibri" w:cs="Calibri"/>
          <w:sz w:val="28"/>
          <w:szCs w:val="28"/>
          <w:lang w:val="en-US"/>
        </w:rPr>
        <w:t xml:space="preserve"> args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) {</w:t>
      </w:r>
    </w:p>
    <w:p w14:paraId="4FBF862E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18B5FAB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</w:t>
      </w:r>
    </w:p>
    <w:p w14:paraId="5AE1C523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StreamReader stream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 xml:space="preserve">=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 xml:space="preserve">new 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StreamReader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@</w:t>
      </w:r>
      <w:r>
        <w:rPr>
          <w:rFonts w:ascii="Calibri" w:hAnsi="Calibri" w:cs="Calibri"/>
          <w:color w:val="1094A0"/>
          <w:sz w:val="28"/>
          <w:szCs w:val="28"/>
          <w:lang w:val="en-US"/>
        </w:rPr>
        <w:t>"C:\Text.txt"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);</w:t>
      </w:r>
    </w:p>
    <w:p w14:paraId="2254BB64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Console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.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WriteLine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stream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.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ReadToEnd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());</w:t>
      </w:r>
    </w:p>
    <w:p w14:paraId="27A5AAF2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stream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.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Close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();</w:t>
      </w:r>
    </w:p>
    <w:p w14:paraId="199BC18F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</w:t>
      </w:r>
    </w:p>
    <w:p w14:paraId="075D54E8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28F0679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3F820A7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109988F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}</w:t>
      </w:r>
    </w:p>
    <w:p w14:paraId="282E8363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color w:val="323232"/>
          <w:sz w:val="28"/>
          <w:szCs w:val="28"/>
          <w:lang w:val="en-US"/>
        </w:rPr>
      </w:pPr>
      <w:r>
        <w:rPr>
          <w:rFonts w:ascii="Calibri" w:hAnsi="Calibri" w:cs="Calibri"/>
          <w:color w:val="323232"/>
          <w:sz w:val="28"/>
          <w:szCs w:val="28"/>
          <w:lang w:val="en-US"/>
        </w:rPr>
        <w:t>}</w:t>
      </w:r>
    </w:p>
    <w:p w14:paraId="1B7333D9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D98DF3B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CB89447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Arten von Exceptions</w:t>
      </w:r>
    </w:p>
    <w:p w14:paraId="301D4A53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EB92685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Auszug der Vererbungshierarchie</w:t>
      </w:r>
    </w:p>
    <w:p w14:paraId="5007AA63" w14:textId="77777777" w:rsidR="00000000" w:rsidRDefault="003B3639">
      <w:pPr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594A09FF" wp14:editId="086E6344">
            <wp:extent cx="5953125" cy="2019300"/>
            <wp:effectExtent l="0" t="0" r="9525" b="0"/>
            <wp:docPr id="1" name="Bild 1" descr="Exception &#10;SystemException &#10;SystemException &#10;DirectoryNotFoundException &#10;FileNotFoundException &#10;ApplicationException &#10;ArgumentException &#10;Argu mentN ull Excep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ption &#10;SystemException &#10;SystemException &#10;DirectoryNotFoundException &#10;FileNotFoundException &#10;ApplicationException &#10;ArgumentException &#10;Argu mentN ull Exception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06B5C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3C388A1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Mehrere </w:t>
      </w:r>
      <w:r>
        <w:rPr>
          <w:rFonts w:ascii="Calibri" w:hAnsi="Calibri" w:cs="Calibri"/>
          <w:sz w:val="28"/>
          <w:szCs w:val="28"/>
        </w:rPr>
        <w:t xml:space="preserve">Exceptions-Typen können abgefangen werden um gesondert auf sie zu </w:t>
      </w:r>
    </w:p>
    <w:p w14:paraId="5F5D6B04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reagieren</w:t>
      </w:r>
    </w:p>
    <w:p w14:paraId="1DDF7330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052C025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StreamReader stream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 xml:space="preserve">=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>null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;</w:t>
      </w:r>
    </w:p>
    <w:p w14:paraId="21A21EC4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Console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.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Write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</w:t>
      </w:r>
      <w:r>
        <w:rPr>
          <w:rFonts w:ascii="Calibri" w:hAnsi="Calibri" w:cs="Calibri"/>
          <w:color w:val="1094A0"/>
          <w:sz w:val="28"/>
          <w:szCs w:val="28"/>
          <w:lang w:val="en-US"/>
        </w:rPr>
        <w:t>"Welche Datei soll geöffnet werden? ... "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);</w:t>
      </w:r>
    </w:p>
    <w:p w14:paraId="6382F814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</w:t>
      </w:r>
      <w:r>
        <w:rPr>
          <w:rFonts w:ascii="Calibri" w:hAnsi="Calibri" w:cs="Calibri"/>
          <w:color w:val="A00050"/>
          <w:sz w:val="28"/>
          <w:szCs w:val="28"/>
          <w:lang w:val="en-US"/>
        </w:rPr>
        <w:t>string</w:t>
      </w:r>
      <w:r>
        <w:rPr>
          <w:rFonts w:ascii="Calibri" w:hAnsi="Calibri" w:cs="Calibri"/>
          <w:sz w:val="28"/>
          <w:szCs w:val="28"/>
          <w:lang w:val="en-US"/>
        </w:rPr>
        <w:t xml:space="preserve"> path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=</w:t>
      </w:r>
      <w:r>
        <w:rPr>
          <w:rFonts w:ascii="Calibri" w:hAnsi="Calibri" w:cs="Calibri"/>
          <w:sz w:val="28"/>
          <w:szCs w:val="28"/>
          <w:lang w:val="en-US"/>
        </w:rPr>
        <w:t xml:space="preserve"> Console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.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ReadLine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();</w:t>
      </w:r>
    </w:p>
    <w:p w14:paraId="3273FDEB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 xml:space="preserve">try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{</w:t>
      </w:r>
    </w:p>
    <w:p w14:paraId="26E0F45E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stream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 xml:space="preserve">=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 xml:space="preserve">new 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StreamReader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pat</w:t>
      </w:r>
      <w:r>
        <w:rPr>
          <w:rFonts w:ascii="Calibri" w:hAnsi="Calibri" w:cs="Calibri"/>
          <w:sz w:val="28"/>
          <w:szCs w:val="28"/>
          <w:lang w:val="en-US"/>
        </w:rPr>
        <w:t>h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);</w:t>
      </w:r>
    </w:p>
    <w:p w14:paraId="1F0B8561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Console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.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WriteLine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stream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.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ReadToEnd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());</w:t>
      </w:r>
    </w:p>
    <w:p w14:paraId="18089BCE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stream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.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Close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();</w:t>
      </w:r>
    </w:p>
    <w:p w14:paraId="1D4DDED7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}</w:t>
      </w:r>
    </w:p>
    <w:p w14:paraId="4F6AB000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 xml:space="preserve">catch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FileNotFoundException ex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) {</w:t>
      </w:r>
    </w:p>
    <w:p w14:paraId="4AEEDE4B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Console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.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WriteLine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ex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Message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);</w:t>
      </w:r>
    </w:p>
    <w:p w14:paraId="48D2CB79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 xml:space="preserve">} </w:t>
      </w:r>
    </w:p>
    <w:p w14:paraId="59D4ADD5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 xml:space="preserve">catch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DirectoryNotFoundException ex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) {</w:t>
      </w:r>
    </w:p>
    <w:p w14:paraId="4F1DAC27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Console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.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WriteLine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ex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Message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);</w:t>
      </w:r>
    </w:p>
    <w:p w14:paraId="406243F6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}</w:t>
      </w:r>
    </w:p>
    <w:p w14:paraId="14D60E82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>catch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ArgumentException ex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) { //Pfadangabe leer</w:t>
      </w:r>
    </w:p>
    <w:p w14:paraId="72F75868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Console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.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WriteLine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ex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Message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);</w:t>
      </w:r>
    </w:p>
    <w:p w14:paraId="16077D0D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}</w:t>
      </w:r>
    </w:p>
    <w:p w14:paraId="38552B86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 xml:space="preserve">catch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Exception ex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) {</w:t>
      </w:r>
    </w:p>
    <w:p w14:paraId="36737851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Console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.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WriteLine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ex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Message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);</w:t>
      </w:r>
    </w:p>
    <w:p w14:paraId="06DB7D97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}</w:t>
      </w:r>
    </w:p>
    <w:p w14:paraId="2D6DCC3E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...</w:t>
      </w:r>
    </w:p>
    <w:p w14:paraId="68413DD0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9ED45DB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Ausnahmen werfen mit throw: </w:t>
      </w:r>
      <w:r>
        <w:rPr>
          <w:rFonts w:ascii="Calibri" w:hAnsi="Calibri" w:cs="Calibri"/>
          <w:sz w:val="28"/>
          <w:szCs w:val="28"/>
        </w:rPr>
        <w:t xml:space="preserve">Zum Test von Code </w:t>
      </w:r>
      <w:r>
        <w:rPr>
          <w:rFonts w:ascii="Calibri" w:hAnsi="Calibri" w:cs="Calibri"/>
          <w:sz w:val="28"/>
          <w:szCs w:val="28"/>
        </w:rPr>
        <w:t>kann man auch selbst ausnahmen erzeugen (werfen)</w:t>
      </w:r>
    </w:p>
    <w:p w14:paraId="0E9DAE9D" w14:textId="77777777" w:rsidR="00000000" w:rsidRDefault="003B3639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throw AbcException;</w:t>
      </w:r>
    </w:p>
    <w:p w14:paraId="52407E86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F42AB15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Finally Block</w:t>
      </w:r>
    </w:p>
    <w:p w14:paraId="0BA9F449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Falls nach Behandlung einer Exception etwas unbedingt ausgeführt werden muss (z.B. Freigabe einer Datei, Schließen einer Datenbankverbindung,…)</w:t>
      </w:r>
    </w:p>
    <w:p w14:paraId="120D5C14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59230A7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try {…}</w:t>
      </w:r>
    </w:p>
    <w:p w14:paraId="746131C9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catch {…}</w:t>
      </w:r>
    </w:p>
    <w:p w14:paraId="4FBFD1EC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finally</w:t>
      </w:r>
      <w:r>
        <w:rPr>
          <w:rFonts w:ascii="Calibri" w:hAnsi="Calibri" w:cs="Calibri"/>
          <w:sz w:val="28"/>
          <w:szCs w:val="28"/>
        </w:rPr>
        <w:t xml:space="preserve"> {…}</w:t>
      </w:r>
    </w:p>
    <w:p w14:paraId="0CE525C7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DE6EB01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finally Block wird immer ausgeführt unabhängig ob</w:t>
      </w:r>
    </w:p>
    <w:p w14:paraId="2ED2698B" w14:textId="77777777" w:rsidR="00000000" w:rsidRDefault="003B363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Exception geworfen</w:t>
      </w:r>
    </w:p>
    <w:p w14:paraId="5927CDB7" w14:textId="77777777" w:rsidR="00000000" w:rsidRDefault="003B363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catch block ein return statement enthielt</w:t>
      </w:r>
    </w:p>
    <w:p w14:paraId="670BC59D" w14:textId="77777777" w:rsidR="00000000" w:rsidRDefault="003B363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lastRenderedPageBreak/>
        <w:t xml:space="preserve">in catch noch eine Exception geworfen wurde </w:t>
      </w:r>
    </w:p>
    <w:p w14:paraId="49A8F399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1960D12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Eigenschaften der Klasse Exception</w:t>
      </w:r>
    </w:p>
    <w:p w14:paraId="2480593C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5"/>
      </w:tblGrid>
      <w:tr w:rsidR="00000000" w14:paraId="494E3BB8" w14:textId="77777777">
        <w:trPr>
          <w:divId w:val="1857111048"/>
        </w:trPr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83"/>
            </w:tblGrid>
            <w:tr w:rsidR="00000000" w14:paraId="6DCDDF7F" w14:textId="77777777">
              <w:trPr>
                <w:divId w:val="118189673"/>
              </w:trPr>
              <w:tc>
                <w:tcPr>
                  <w:tcW w:w="97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tbl>
                  <w:tblPr>
                    <w:tblW w:w="0" w:type="auto"/>
                    <w:tblBorders>
                      <w:top w:val="single" w:sz="2" w:space="0" w:color="A3A3A3"/>
                      <w:left w:val="single" w:sz="2" w:space="0" w:color="A3A3A3"/>
                      <w:bottom w:val="single" w:sz="2" w:space="0" w:color="A3A3A3"/>
                      <w:right w:val="single" w:sz="2" w:space="0" w:color="A3A3A3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83"/>
                    <w:gridCol w:w="7593"/>
                  </w:tblGrid>
                  <w:tr w:rsidR="00000000" w14:paraId="67D46460" w14:textId="77777777">
                    <w:trPr>
                      <w:divId w:val="445661142"/>
                    </w:trPr>
                    <w:tc>
                      <w:tcPr>
                        <w:tcW w:w="19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666699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14:paraId="6AEC29A3" w14:textId="77777777" w:rsidR="00000000" w:rsidRDefault="003B3639">
                        <w:pPr>
                          <w:pStyle w:val="StandardWeb"/>
                          <w:spacing w:before="0" w:beforeAutospacing="0" w:after="0" w:afterAutospacing="0"/>
                          <w:rPr>
                            <w:rFonts w:ascii="Verdana" w:hAnsi="Verdana"/>
                            <w:color w:val="FFFFF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Eigenschaft </w:t>
                        </w:r>
                      </w:p>
                    </w:tc>
                    <w:tc>
                      <w:tcPr>
                        <w:tcW w:w="74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666699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14:paraId="01064010" w14:textId="77777777" w:rsidR="00000000" w:rsidRDefault="003B3639">
                        <w:pPr>
                          <w:pStyle w:val="StandardWeb"/>
                          <w:spacing w:before="0" w:beforeAutospacing="0" w:after="0" w:afterAutospacing="0"/>
                          <w:rPr>
                            <w:rFonts w:ascii="Verdana" w:hAnsi="Verdana"/>
                            <w:color w:val="FFFFF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Beschreibung </w:t>
                        </w:r>
                      </w:p>
                    </w:tc>
                  </w:tr>
                  <w:tr w:rsidR="00000000" w14:paraId="3CE8F445" w14:textId="77777777">
                    <w:trPr>
                      <w:divId w:val="445661142"/>
                    </w:trPr>
                    <w:tc>
                      <w:tcPr>
                        <w:tcW w:w="19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CCCE1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14:paraId="5A1BAA6A" w14:textId="77777777" w:rsidR="00000000" w:rsidRDefault="003B3639">
                        <w:pPr>
                          <w:pStyle w:val="StandardWeb"/>
                          <w:spacing w:before="0" w:beforeAutospacing="0" w:after="0" w:afterAutospacing="0"/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  <w:shd w:val="clear" w:color="auto" w:fill="CCCCE1"/>
                            <w:lang w:val="en-US"/>
                          </w:rPr>
                          <w:t>Data</w:t>
                        </w:r>
                      </w:p>
                    </w:tc>
                    <w:tc>
                      <w:tcPr>
                        <w:tcW w:w="74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CCCE1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14:paraId="72658D41" w14:textId="77777777" w:rsidR="00000000" w:rsidRDefault="003B3639">
                        <w:pPr>
                          <w:pStyle w:val="StandardWeb"/>
                          <w:spacing w:before="0" w:beforeAutospacing="0" w:after="0" w:afterAutospacing="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  <w:shd w:val="clear" w:color="auto" w:fill="CCCCE1"/>
                            <w:lang w:val="en-US"/>
                          </w:rPr>
                          <w:t>Stellt zus</w:t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  <w:shd w:val="clear" w:color="auto" w:fill="CCCCE1"/>
                          </w:rPr>
                          <w:t>ä</w:t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  <w:shd w:val="clear" w:color="auto" w:fill="CCCCE1"/>
                            <w:lang w:val="en-US"/>
                          </w:rPr>
                          <w:t>tzliche Informationen zu der Ausnahme bereit.</w:t>
                        </w:r>
                      </w:p>
                    </w:tc>
                  </w:tr>
                  <w:tr w:rsidR="00000000" w14:paraId="3FF418AE" w14:textId="77777777">
                    <w:trPr>
                      <w:divId w:val="445661142"/>
                    </w:trPr>
                    <w:tc>
                      <w:tcPr>
                        <w:tcW w:w="19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CCCE1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14:paraId="4FEFC612" w14:textId="77777777" w:rsidR="00000000" w:rsidRDefault="003B3639">
                        <w:pPr>
                          <w:pStyle w:val="StandardWeb"/>
                          <w:spacing w:before="0" w:beforeAutospacing="0" w:after="0" w:afterAutospacing="0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  <w:shd w:val="clear" w:color="auto" w:fill="CCCCE1"/>
                            <w:lang w:val="en-US"/>
                          </w:rPr>
                          <w:t>HelpLi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  <w:shd w:val="clear" w:color="auto" w:fill="CCCCE1"/>
                          </w:rPr>
                          <w:t>nk</w:t>
                        </w:r>
                      </w:p>
                    </w:tc>
                    <w:tc>
                      <w:tcPr>
                        <w:tcW w:w="74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CCCE1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14:paraId="3C8E738F" w14:textId="77777777" w:rsidR="00000000" w:rsidRDefault="003B3639">
                        <w:pPr>
                          <w:pStyle w:val="StandardWeb"/>
                          <w:spacing w:before="0" w:beforeAutospacing="0" w:after="0" w:afterAutospacing="0"/>
                          <w:rPr>
                            <w:rFonts w:ascii="Verdana" w:hAnsi="Verdana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  <w:shd w:val="clear" w:color="auto" w:fill="CCCCE1"/>
                            <w:lang w:val="en-US"/>
                          </w:rPr>
                          <w:t>Verweist auf eine Hilfedatei, die diese Ausnahme beschreibt.</w:t>
                        </w:r>
                      </w:p>
                    </w:tc>
                  </w:tr>
                  <w:tr w:rsidR="00000000" w14:paraId="1D56B050" w14:textId="77777777">
                    <w:trPr>
                      <w:divId w:val="445661142"/>
                    </w:trPr>
                    <w:tc>
                      <w:tcPr>
                        <w:tcW w:w="19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CCCE1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14:paraId="12639BFD" w14:textId="77777777" w:rsidR="00000000" w:rsidRDefault="003B3639">
                        <w:pPr>
                          <w:pStyle w:val="StandardWeb"/>
                          <w:spacing w:before="0" w:beforeAutospacing="0" w:after="0" w:afterAutospacing="0"/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  <w:shd w:val="clear" w:color="auto" w:fill="CCCCE1"/>
                            <w:lang w:val="en-US"/>
                          </w:rPr>
                          <w:t>InnerException</w:t>
                        </w:r>
                      </w:p>
                    </w:tc>
                    <w:tc>
                      <w:tcPr>
                        <w:tcW w:w="75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CCCE1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14:paraId="1263E50C" w14:textId="77777777" w:rsidR="00000000" w:rsidRDefault="003B3639">
                        <w:pPr>
                          <w:pStyle w:val="StandardWeb"/>
                          <w:spacing w:before="0" w:beforeAutospacing="0" w:after="0" w:afterAutospacing="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  <w:shd w:val="clear" w:color="auto" w:fill="CCCCE1"/>
                            <w:lang w:val="en-US"/>
                          </w:rPr>
                          <w:t>Falls bei der Behandlung einer Ausnahme eine weitere Exception ausgel</w:t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  <w:shd w:val="clear" w:color="auto" w:fill="CCCCE1"/>
                          </w:rPr>
                          <w:t>ö</w:t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  <w:shd w:val="clear" w:color="auto" w:fill="CCCCE1"/>
                            <w:lang w:val="en-US"/>
                          </w:rPr>
                          <w:t xml:space="preserve">st </w:t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  <w:shd w:val="clear" w:color="auto" w:fill="CCCCE1"/>
                            <w:lang w:val="en-US"/>
                          </w:rPr>
                          <w:t xml:space="preserve">wird, beschreibt diese Eigenschaft die neue (innere) Ausnahme. </w:t>
                        </w:r>
                      </w:p>
                    </w:tc>
                  </w:tr>
                  <w:tr w:rsidR="00000000" w14:paraId="5451AE5C" w14:textId="77777777">
                    <w:trPr>
                      <w:divId w:val="445661142"/>
                    </w:trPr>
                    <w:tc>
                      <w:tcPr>
                        <w:tcW w:w="19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CCCE1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14:paraId="21B6B452" w14:textId="77777777" w:rsidR="00000000" w:rsidRDefault="003B3639">
                        <w:pPr>
                          <w:pStyle w:val="StandardWeb"/>
                          <w:spacing w:before="0" w:beforeAutospacing="0" w:after="0" w:afterAutospacing="0"/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  <w:shd w:val="clear" w:color="auto" w:fill="CCCCE1"/>
                            <w:lang w:val="en-US"/>
                          </w:rPr>
                          <w:t>Message</w:t>
                        </w:r>
                      </w:p>
                    </w:tc>
                    <w:tc>
                      <w:tcPr>
                        <w:tcW w:w="74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CCCE1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14:paraId="79307DA9" w14:textId="77777777" w:rsidR="00000000" w:rsidRDefault="003B3639">
                        <w:pPr>
                          <w:pStyle w:val="StandardWeb"/>
                          <w:spacing w:before="0" w:beforeAutospacing="0" w:after="0" w:afterAutospacing="0"/>
                          <w:rPr>
                            <w:rFonts w:ascii="Verdana" w:hAnsi="Verdana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  <w:shd w:val="clear" w:color="auto" w:fill="CCCCE1"/>
                            <w:lang w:val="en-US"/>
                          </w:rPr>
                          <w:t xml:space="preserve">Liefert eine Zeichenfolge mit der Beschreibung des aktuellen Fehlers. Die Information sollte so formuliert sein, dass sie auch von einem Anwender verstanden werden kann. </w:t>
                        </w:r>
                      </w:p>
                    </w:tc>
                  </w:tr>
                  <w:tr w:rsidR="00000000" w14:paraId="70DB55F3" w14:textId="77777777">
                    <w:trPr>
                      <w:divId w:val="445661142"/>
                    </w:trPr>
                    <w:tc>
                      <w:tcPr>
                        <w:tcW w:w="19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CCCE1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14:paraId="5C9AE3E6" w14:textId="77777777" w:rsidR="00000000" w:rsidRDefault="003B3639">
                        <w:pPr>
                          <w:pStyle w:val="StandardWeb"/>
                          <w:spacing w:before="0" w:beforeAutospacing="0" w:after="0" w:afterAutospacing="0"/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  <w:shd w:val="clear" w:color="auto" w:fill="CCCCE1"/>
                            <w:lang w:val="en-US"/>
                          </w:rPr>
                          <w:t>Source</w:t>
                        </w:r>
                      </w:p>
                    </w:tc>
                    <w:tc>
                      <w:tcPr>
                        <w:tcW w:w="74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CCCE1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14:paraId="3D25DEA6" w14:textId="77777777" w:rsidR="00000000" w:rsidRDefault="003B3639">
                        <w:pPr>
                          <w:pStyle w:val="StandardWeb"/>
                          <w:spacing w:before="0" w:beforeAutospacing="0" w:after="0" w:afterAutospacing="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  <w:shd w:val="clear" w:color="auto" w:fill="CCCCE1"/>
                            <w:lang w:val="en-US"/>
                          </w:rPr>
                          <w:t>Lief</w:t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  <w:shd w:val="clear" w:color="auto" w:fill="CCCCE1"/>
                            <w:lang w:val="en-US"/>
                          </w:rPr>
                          <w:t>ert einen String zur</w:t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  <w:shd w:val="clear" w:color="auto" w:fill="CCCCE1"/>
                          </w:rPr>
                          <w:t>ü</w:t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  <w:shd w:val="clear" w:color="auto" w:fill="CCCCE1"/>
                            <w:lang w:val="en-US"/>
                          </w:rPr>
                          <w:t>ck, der die Anwendung angibt, in der die Ausnahme ausgel</w:t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  <w:shd w:val="clear" w:color="auto" w:fill="CCCCE1"/>
                          </w:rPr>
                          <w:t>ö</w:t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  <w:shd w:val="clear" w:color="auto" w:fill="CCCCE1"/>
                            <w:lang w:val="en-US"/>
                          </w:rPr>
                          <w:t xml:space="preserve">st worden ist. </w:t>
                        </w:r>
                      </w:p>
                    </w:tc>
                  </w:tr>
                  <w:tr w:rsidR="00000000" w14:paraId="278D287D" w14:textId="77777777">
                    <w:trPr>
                      <w:divId w:val="445661142"/>
                    </w:trPr>
                    <w:tc>
                      <w:tcPr>
                        <w:tcW w:w="19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CCCE1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14:paraId="297D4EB4" w14:textId="77777777" w:rsidR="00000000" w:rsidRDefault="003B3639">
                        <w:pPr>
                          <w:pStyle w:val="StandardWeb"/>
                          <w:spacing w:before="0" w:beforeAutospacing="0" w:after="0" w:afterAutospacing="0"/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  <w:shd w:val="clear" w:color="auto" w:fill="CCCCE1"/>
                            <w:lang w:val="en-US"/>
                          </w:rPr>
                          <w:t>StackTrace</w:t>
                        </w:r>
                      </w:p>
                    </w:tc>
                    <w:tc>
                      <w:tcPr>
                        <w:tcW w:w="74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CCCE1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14:paraId="474119F2" w14:textId="77777777" w:rsidR="00000000" w:rsidRDefault="003B3639">
                        <w:pPr>
                          <w:pStyle w:val="StandardWeb"/>
                          <w:spacing w:before="0" w:beforeAutospacing="0" w:after="0" w:afterAutospacing="0"/>
                          <w:rPr>
                            <w:rFonts w:ascii="Verdana" w:hAnsi="Verdana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  <w:shd w:val="clear" w:color="auto" w:fill="CCCCE1"/>
                            <w:lang w:val="en-US"/>
                          </w:rPr>
                          <w:t>Beschreibt in einer Zeichenfolge die aktuelle Aufrufreihenfolge aller Methoden.</w:t>
                        </w:r>
                      </w:p>
                    </w:tc>
                  </w:tr>
                  <w:tr w:rsidR="00000000" w14:paraId="08D21598" w14:textId="77777777">
                    <w:trPr>
                      <w:divId w:val="445661142"/>
                    </w:trPr>
                    <w:tc>
                      <w:tcPr>
                        <w:tcW w:w="19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CCCE1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14:paraId="6D571980" w14:textId="77777777" w:rsidR="00000000" w:rsidRDefault="003B3639">
                        <w:pPr>
                          <w:pStyle w:val="StandardWeb"/>
                          <w:spacing w:before="0" w:beforeAutospacing="0" w:after="0" w:afterAutospacing="0"/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  <w:shd w:val="clear" w:color="auto" w:fill="CCCCE1"/>
                            <w:lang w:val="en-US"/>
                          </w:rPr>
                          <w:t>TargetSite</w:t>
                        </w:r>
                      </w:p>
                    </w:tc>
                    <w:tc>
                      <w:tcPr>
                        <w:tcW w:w="74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CCCE1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14:paraId="417A3863" w14:textId="77777777" w:rsidR="00000000" w:rsidRDefault="003B3639">
                        <w:pPr>
                          <w:pStyle w:val="StandardWeb"/>
                          <w:spacing w:before="0" w:beforeAutospacing="0" w:after="0" w:afterAutospacing="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  <w:shd w:val="clear" w:color="auto" w:fill="CCCCE1"/>
                            <w:lang w:val="en-US"/>
                          </w:rPr>
                          <w:t>Liefert zahlreiche Informationen zu der Methode, in der di</w:t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  <w:shd w:val="clear" w:color="auto" w:fill="CCCCE1"/>
                            <w:lang w:val="en-US"/>
                          </w:rPr>
                          <w:t>e Ausnahme ausgel</w:t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  <w:shd w:val="clear" w:color="auto" w:fill="CCCCE1"/>
                          </w:rPr>
                          <w:t>ö</w:t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  <w:shd w:val="clear" w:color="auto" w:fill="CCCCE1"/>
                            <w:lang w:val="en-US"/>
                          </w:rPr>
                          <w:t xml:space="preserve">st worden ist. </w:t>
                        </w:r>
                      </w:p>
                    </w:tc>
                  </w:tr>
                </w:tbl>
                <w:p w14:paraId="7E9323B5" w14:textId="77777777" w:rsidR="00000000" w:rsidRDefault="003B3639">
                  <w:pPr>
                    <w:rPr>
                      <w:rFonts w:eastAsia="Times New Roman"/>
                    </w:rPr>
                  </w:pPr>
                </w:p>
              </w:tc>
            </w:tr>
          </w:tbl>
          <w:p w14:paraId="0E03F803" w14:textId="77777777" w:rsidR="00000000" w:rsidRDefault="003B3639">
            <w:pPr>
              <w:rPr>
                <w:rFonts w:eastAsia="Times New Roman"/>
              </w:rPr>
            </w:pPr>
          </w:p>
        </w:tc>
      </w:tr>
    </w:tbl>
    <w:p w14:paraId="5955D743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An nützlichsten sind Message und StackTrace, liefern beide einen string</w:t>
      </w:r>
    </w:p>
    <w:p w14:paraId="4D3001E0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5C4D4BA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Innere Exceptions</w:t>
      </w:r>
    </w:p>
    <w:p w14:paraId="2B21C20E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91E6ECC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Tritt innerhalb einer Ausnahmebehandlung (catch) eine Exception auf so sollte auch diese </w:t>
      </w:r>
      <w:r>
        <w:rPr>
          <w:rFonts w:ascii="Calibri" w:hAnsi="Calibri" w:cs="Calibri"/>
          <w:sz w:val="28"/>
          <w:szCs w:val="28"/>
        </w:rPr>
        <w:t>Behandelt werden (innere Exception)</w:t>
      </w:r>
    </w:p>
    <w:p w14:paraId="2F8D6E8A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FD66339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Beispiel: Was passiert hier ?   </w:t>
      </w:r>
    </w:p>
    <w:p w14:paraId="3EA9594C" w14:textId="77777777" w:rsidR="00000000" w:rsidRDefault="003B3639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Was passiert wenn der (int) cast in calculateSomething weggelassen wird ?</w:t>
      </w:r>
    </w:p>
    <w:p w14:paraId="01D39F6A" w14:textId="77777777" w:rsidR="00000000" w:rsidRDefault="003B3639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E976114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 xml:space="preserve">public static </w:t>
      </w:r>
      <w:r>
        <w:rPr>
          <w:rFonts w:ascii="Calibri" w:hAnsi="Calibri" w:cs="Calibri"/>
          <w:color w:val="A00050"/>
          <w:sz w:val="28"/>
          <w:szCs w:val="28"/>
          <w:lang w:val="en-US"/>
        </w:rPr>
        <w:t xml:space="preserve">void 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calculateSomething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()</w:t>
      </w:r>
    </w:p>
    <w:p w14:paraId="0073FF42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{</w:t>
      </w:r>
    </w:p>
    <w:p w14:paraId="7D1439ED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    </w:t>
      </w:r>
      <w:r>
        <w:rPr>
          <w:rFonts w:ascii="Calibri" w:hAnsi="Calibri" w:cs="Calibri"/>
          <w:color w:val="A00050"/>
          <w:sz w:val="28"/>
          <w:szCs w:val="28"/>
          <w:lang w:val="en-US"/>
        </w:rPr>
        <w:t>double</w:t>
      </w:r>
      <w:r>
        <w:rPr>
          <w:rFonts w:ascii="Calibri" w:hAnsi="Calibri" w:cs="Calibri"/>
          <w:sz w:val="28"/>
          <w:szCs w:val="28"/>
          <w:lang w:val="en-US"/>
        </w:rPr>
        <w:t xml:space="preserve"> x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 xml:space="preserve">= </w:t>
      </w:r>
      <w:r>
        <w:rPr>
          <w:rFonts w:ascii="Calibri" w:hAnsi="Calibri" w:cs="Calibri"/>
          <w:color w:val="1094A0"/>
          <w:sz w:val="28"/>
          <w:szCs w:val="28"/>
          <w:lang w:val="en-US"/>
        </w:rPr>
        <w:t xml:space="preserve">1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 xml:space="preserve">/ </w:t>
      </w:r>
      <w:r>
        <w:rPr>
          <w:rFonts w:ascii="Calibri" w:hAnsi="Calibri" w:cs="Calibri"/>
          <w:color w:val="1094A0"/>
          <w:sz w:val="28"/>
          <w:szCs w:val="28"/>
          <w:lang w:val="en-US"/>
        </w:rPr>
        <w:t>2 * 2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;</w:t>
      </w:r>
    </w:p>
    <w:p w14:paraId="0BFF26B9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</w:t>
      </w:r>
      <w:r>
        <w:rPr>
          <w:rFonts w:ascii="Calibri" w:hAnsi="Calibri" w:cs="Calibri"/>
          <w:sz w:val="28"/>
          <w:szCs w:val="28"/>
          <w:lang w:val="en-US"/>
        </w:rPr>
        <w:t xml:space="preserve">           </w:t>
      </w:r>
      <w:r>
        <w:rPr>
          <w:rFonts w:ascii="Calibri" w:hAnsi="Calibri" w:cs="Calibri"/>
          <w:color w:val="A00050"/>
          <w:sz w:val="28"/>
          <w:szCs w:val="28"/>
          <w:lang w:val="en-US"/>
        </w:rPr>
        <w:t>int</w:t>
      </w:r>
      <w:r>
        <w:rPr>
          <w:rFonts w:ascii="Calibri" w:hAnsi="Calibri" w:cs="Calibri"/>
          <w:sz w:val="28"/>
          <w:szCs w:val="28"/>
          <w:lang w:val="en-US"/>
        </w:rPr>
        <w:t xml:space="preserve"> y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 xml:space="preserve">= </w:t>
      </w:r>
      <w:r>
        <w:rPr>
          <w:rFonts w:ascii="Calibri" w:hAnsi="Calibri" w:cs="Calibri"/>
          <w:color w:val="1094A0"/>
          <w:sz w:val="28"/>
          <w:szCs w:val="28"/>
          <w:lang w:val="en-US"/>
        </w:rPr>
        <w:t xml:space="preserve">1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/ (</w:t>
      </w:r>
      <w:r>
        <w:rPr>
          <w:rFonts w:ascii="Calibri" w:hAnsi="Calibri" w:cs="Calibri"/>
          <w:color w:val="A00050"/>
          <w:sz w:val="28"/>
          <w:szCs w:val="28"/>
          <w:lang w:val="en-US"/>
        </w:rPr>
        <w:t>int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)</w:t>
      </w:r>
      <w:r>
        <w:rPr>
          <w:rFonts w:ascii="Calibri" w:hAnsi="Calibri" w:cs="Calibri"/>
          <w:sz w:val="28"/>
          <w:szCs w:val="28"/>
          <w:lang w:val="en-US"/>
        </w:rPr>
        <w:t xml:space="preserve"> x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;</w:t>
      </w:r>
    </w:p>
    <w:p w14:paraId="567D3C55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}</w:t>
      </w:r>
    </w:p>
    <w:p w14:paraId="1D805A67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018ECDE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 xml:space="preserve">public static </w:t>
      </w:r>
      <w:r>
        <w:rPr>
          <w:rFonts w:ascii="Calibri" w:hAnsi="Calibri" w:cs="Calibri"/>
          <w:color w:val="A00050"/>
          <w:sz w:val="28"/>
          <w:szCs w:val="28"/>
          <w:lang w:val="en-US"/>
        </w:rPr>
        <w:t xml:space="preserve">void 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Main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</w:t>
      </w:r>
      <w:r>
        <w:rPr>
          <w:rFonts w:ascii="Calibri" w:hAnsi="Calibri" w:cs="Calibri"/>
          <w:color w:val="A00050"/>
          <w:sz w:val="28"/>
          <w:szCs w:val="28"/>
          <w:lang w:val="en-US"/>
        </w:rPr>
        <w:t>string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[]</w:t>
      </w:r>
      <w:r>
        <w:rPr>
          <w:rFonts w:ascii="Calibri" w:hAnsi="Calibri" w:cs="Calibri"/>
          <w:sz w:val="28"/>
          <w:szCs w:val="28"/>
          <w:lang w:val="en-US"/>
        </w:rPr>
        <w:t xml:space="preserve"> args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)</w:t>
      </w:r>
    </w:p>
    <w:p w14:paraId="3743FD7B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{</w:t>
      </w:r>
    </w:p>
    <w:p w14:paraId="466022B0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   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>try</w:t>
      </w:r>
    </w:p>
    <w:p w14:paraId="711F8CF5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  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{</w:t>
      </w:r>
    </w:p>
    <w:p w14:paraId="626F76BB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        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calculateSomething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();</w:t>
      </w:r>
    </w:p>
    <w:p w14:paraId="692ADB24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  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}</w:t>
      </w:r>
    </w:p>
    <w:p w14:paraId="2C25F3E8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   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 xml:space="preserve">catch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Exception ex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)</w:t>
      </w:r>
    </w:p>
    <w:p w14:paraId="470AE07A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</w:t>
      </w:r>
      <w:r>
        <w:rPr>
          <w:rFonts w:ascii="Calibri" w:hAnsi="Calibri" w:cs="Calibri"/>
          <w:sz w:val="28"/>
          <w:szCs w:val="28"/>
          <w:lang w:val="en-US"/>
        </w:rPr>
        <w:t xml:space="preserve">       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{</w:t>
      </w:r>
    </w:p>
    <w:p w14:paraId="07526FF5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        Console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.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WriteLine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ex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Message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);</w:t>
      </w:r>
    </w:p>
    <w:p w14:paraId="009DAFFF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       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>try</w:t>
      </w:r>
    </w:p>
    <w:p w14:paraId="3C7580A2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      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{</w:t>
      </w:r>
    </w:p>
    <w:p w14:paraId="02D4AD22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            StreamWriter file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 xml:space="preserve">=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 xml:space="preserve">new 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StreamWriter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</w:t>
      </w:r>
      <w:r>
        <w:rPr>
          <w:rFonts w:ascii="Calibri" w:hAnsi="Calibri" w:cs="Calibri"/>
          <w:color w:val="1094A0"/>
          <w:sz w:val="28"/>
          <w:szCs w:val="28"/>
          <w:lang w:val="en-US"/>
        </w:rPr>
        <w:t>"error_output.txt"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);</w:t>
      </w:r>
    </w:p>
    <w:p w14:paraId="3402ADF8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            file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.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WriteLine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</w:t>
      </w:r>
      <w:r>
        <w:rPr>
          <w:rFonts w:ascii="Calibri" w:hAnsi="Calibri" w:cs="Calibri"/>
          <w:color w:val="1094A0"/>
          <w:sz w:val="28"/>
          <w:szCs w:val="28"/>
          <w:lang w:val="en-US"/>
        </w:rPr>
        <w:t xml:space="preserve">"Fehler beim </w:t>
      </w:r>
      <w:r>
        <w:rPr>
          <w:rFonts w:ascii="Calibri" w:hAnsi="Calibri" w:cs="Calibri"/>
          <w:color w:val="1094A0"/>
          <w:sz w:val="28"/>
          <w:szCs w:val="28"/>
          <w:lang w:val="en-US"/>
        </w:rPr>
        <w:t>Aufruf von calculateSomething"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);</w:t>
      </w:r>
    </w:p>
    <w:p w14:paraId="65D8DAE9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            file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.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Close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();</w:t>
      </w:r>
      <w:r>
        <w:rPr>
          <w:rFonts w:ascii="Calibri" w:hAnsi="Calibri" w:cs="Calibri"/>
          <w:sz w:val="28"/>
          <w:szCs w:val="28"/>
          <w:lang w:val="en-US"/>
        </w:rPr>
        <w:t xml:space="preserve">         </w:t>
      </w:r>
    </w:p>
    <w:p w14:paraId="4B5308FE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      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}</w:t>
      </w:r>
    </w:p>
    <w:p w14:paraId="4B8CC4C6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        </w:t>
      </w:r>
      <w:r>
        <w:rPr>
          <w:rFonts w:ascii="Calibri" w:hAnsi="Calibri" w:cs="Calibri"/>
          <w:color w:val="3B6AC8"/>
          <w:sz w:val="28"/>
          <w:szCs w:val="28"/>
          <w:lang w:val="en-US"/>
        </w:rPr>
        <w:t>catch</w:t>
      </w:r>
    </w:p>
    <w:p w14:paraId="7265CB39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      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{</w:t>
      </w:r>
    </w:p>
    <w:p w14:paraId="46324E1B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            Console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.</w:t>
      </w:r>
      <w:r>
        <w:rPr>
          <w:rFonts w:ascii="Calibri" w:hAnsi="Calibri" w:cs="Calibri"/>
          <w:color w:val="C73A69"/>
          <w:sz w:val="28"/>
          <w:szCs w:val="28"/>
          <w:lang w:val="en-US"/>
        </w:rPr>
        <w:t>WriteLine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(</w:t>
      </w:r>
      <w:r>
        <w:rPr>
          <w:rFonts w:ascii="Calibri" w:hAnsi="Calibri" w:cs="Calibri"/>
          <w:color w:val="1094A0"/>
          <w:sz w:val="28"/>
          <w:szCs w:val="28"/>
          <w:lang w:val="en-US"/>
        </w:rPr>
        <w:t>"Fehler-Output konnte nicht geschrieben werden."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);</w:t>
      </w:r>
    </w:p>
    <w:p w14:paraId="12EB3A27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 </w:t>
      </w:r>
      <w:r>
        <w:rPr>
          <w:rFonts w:ascii="Calibri" w:hAnsi="Calibri" w:cs="Calibri"/>
          <w:sz w:val="28"/>
          <w:szCs w:val="28"/>
          <w:lang w:val="en-US"/>
        </w:rPr>
        <w:t xml:space="preserve">     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}</w:t>
      </w:r>
    </w:p>
    <w:p w14:paraId="6522A390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  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}</w:t>
      </w:r>
    </w:p>
    <w:p w14:paraId="7CE9AA65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  </w:t>
      </w:r>
      <w:r>
        <w:rPr>
          <w:rFonts w:ascii="Calibri" w:hAnsi="Calibri" w:cs="Calibri"/>
          <w:color w:val="323232"/>
          <w:sz w:val="28"/>
          <w:szCs w:val="28"/>
          <w:lang w:val="en-US"/>
        </w:rPr>
        <w:t>}</w:t>
      </w:r>
    </w:p>
    <w:p w14:paraId="2B3AD1CA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A8EF7D8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9C6DB8F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CE1B85E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A6AC991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DC363DE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BDB0B3A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D4A5FCC" w14:textId="77777777" w:rsidR="00000000" w:rsidRDefault="003B363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</w:t>
      </w: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54CA3"/>
    <w:multiLevelType w:val="multilevel"/>
    <w:tmpl w:val="AF8A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B3639"/>
    <w:rsid w:val="003B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32D78B"/>
  <w15:chartTrackingRefBased/>
  <w15:docId w15:val="{57835351-35B3-4A33-9426-C3FB6B67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111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</dc:creator>
  <cp:keywords/>
  <dc:description/>
  <cp:lastModifiedBy>sebastian a</cp:lastModifiedBy>
  <cp:revision>2</cp:revision>
  <dcterms:created xsi:type="dcterms:W3CDTF">2017-03-27T09:12:00Z</dcterms:created>
  <dcterms:modified xsi:type="dcterms:W3CDTF">2017-03-27T09:12:00Z</dcterms:modified>
</cp:coreProperties>
</file>