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693B3882" w:rsidR="00791E07" w:rsidRDefault="003B265C" w:rsidP="00791E07">
      <w:pPr>
        <w:ind w:left="0" w:right="-1" w:firstLine="720"/>
      </w:pPr>
      <w:r w:rsidRPr="003B265C">
        <w:t xml:space="preserve">Neste relatório, iremos analisar o projeto de módulos de memória e de portos paralelos de entrada e de saída </w:t>
      </w:r>
      <w:r w:rsidR="00010949">
        <w:t>n</w:t>
      </w:r>
      <w:r w:rsidRPr="003B265C">
        <w:t>um sistema com o processador P16. Para isso, vamos abordar a utilização dos sinais de controle e a geração dos sinais de seleção de endereços atribuídos aos dispositivos envolvidos, destacando sua representação nos mapas de memória</w:t>
      </w:r>
      <w:r w:rsidR="000F7F5B">
        <w:t xml:space="preserve">. </w:t>
      </w:r>
      <w:r w:rsidRPr="003B265C">
        <w:t>Os mapas de endereçamento são importantes para que o processador possa a</w:t>
      </w:r>
      <w:r w:rsidR="000F7F5B">
        <w:t xml:space="preserve">ceder </w:t>
      </w:r>
      <w:r w:rsidRPr="003B265C">
        <w:t xml:space="preserve">corretamente </w:t>
      </w:r>
      <w:r w:rsidR="00010949">
        <w:t>a</w:t>
      </w:r>
      <w:r w:rsidRPr="003B265C">
        <w:t xml:space="preserve">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bbbb</w:t>
      </w:r>
      <w:proofErr w:type="spellEnd"/>
      <w:r w:rsidR="00ED2B5C">
        <w:rPr>
          <w:szCs w:val="24"/>
        </w:rPr>
        <w:t>,</w:t>
      </w:r>
      <w:r>
        <w:rPr>
          <w:szCs w:val="24"/>
        </w:rPr>
        <w:t xml:space="preserve"> logo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</w:t>
      </w:r>
      <w:proofErr w:type="spellStart"/>
      <w:r w:rsidR="006168B5">
        <w:rPr>
          <w:szCs w:val="24"/>
        </w:rPr>
        <w:t>max</w:t>
      </w:r>
      <w:proofErr w:type="spellEnd"/>
      <w:r w:rsidR="006168B5">
        <w:rPr>
          <w:szCs w:val="24"/>
        </w:rPr>
        <w:t xml:space="preserve">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</w:t>
      </w:r>
      <w:proofErr w:type="spellStart"/>
      <w:r>
        <w:rPr>
          <w:szCs w:val="24"/>
        </w:rPr>
        <w:t>word-wise</w:t>
      </w:r>
      <w:proofErr w:type="spellEnd"/>
      <w:r>
        <w:rPr>
          <w:szCs w:val="24"/>
        </w:rPr>
        <w:t>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D76298">
        <w:rPr>
          <w:szCs w:val="24"/>
          <w:highlight w:val="yellow"/>
        </w:rPr>
        <w:t>d)</w:t>
      </w:r>
    </w:p>
    <w:p w14:paraId="6E353BD2" w14:textId="5C2E9CD6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>a memória apresenta mais endereços do que aqueles a que temos “acesso”, 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25DFF147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6A959A3C" w14:textId="25C9936A" w:rsidR="00AE4803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5C7D6" wp14:editId="4CA61D17">
            <wp:simplePos x="0" y="0"/>
            <wp:positionH relativeFrom="column">
              <wp:posOffset>719773</wp:posOffset>
            </wp:positionH>
            <wp:positionV relativeFrom="paragraph">
              <wp:posOffset>86995</wp:posOffset>
            </wp:positionV>
            <wp:extent cx="3922395" cy="2533650"/>
            <wp:effectExtent l="0" t="0" r="1905" b="0"/>
            <wp:wrapThrough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hrough>
            <wp:docPr id="179865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1087" name="Picture 1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9" t="31021" r="33014" b="32862"/>
                    <a:stretch/>
                  </pic:blipFill>
                  <pic:spPr bwMode="auto">
                    <a:xfrm>
                      <a:off x="0" y="0"/>
                      <a:ext cx="39223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CFF" w14:textId="74EF9239" w:rsidR="00AE4803" w:rsidRPr="00C06EC5" w:rsidRDefault="00AE4803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</w:p>
    <w:p w14:paraId="7B6EB851" w14:textId="4EF427EF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187DEA2C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3D6AB07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4FD77AD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5734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3354B045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624A1BA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9E19DA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255A034D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151F0070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7649C175" w14:textId="77777777" w:rsid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4BA7929C" w14:textId="77777777" w:rsidR="00010949" w:rsidRDefault="00010949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4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lastRenderedPageBreak/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 xml:space="preserve">CS </w:t>
      </w:r>
      <w:proofErr w:type="spellStart"/>
      <w:r w:rsidRPr="00D62107">
        <w:rPr>
          <w:szCs w:val="24"/>
          <w:lang w:val="en-GB"/>
        </w:rPr>
        <w:t>porto</w:t>
      </w:r>
      <w:proofErr w:type="spellEnd"/>
      <w:r w:rsidRPr="00D62107">
        <w:rPr>
          <w:szCs w:val="24"/>
          <w:lang w:val="en-GB"/>
        </w:rPr>
        <w:t xml:space="preserve"> </w:t>
      </w:r>
      <w:proofErr w:type="spellStart"/>
      <w:r w:rsidRPr="00D62107">
        <w:rPr>
          <w:szCs w:val="24"/>
          <w:lang w:val="en-GB"/>
        </w:rPr>
        <w:t>saida</w:t>
      </w:r>
      <w:proofErr w:type="spellEnd"/>
      <w:r w:rsidRPr="00D62107">
        <w:rPr>
          <w:szCs w:val="24"/>
          <w:lang w:val="en-GB"/>
        </w:rPr>
        <w:t xml:space="preserve">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 w:rsidRPr="00AE4803">
        <w:rPr>
          <w:szCs w:val="24"/>
          <w:highlight w:val="yellow"/>
        </w:rPr>
        <w:t>desenho</w:t>
      </w:r>
    </w:p>
    <w:p w14:paraId="3CA2BBF6" w14:textId="006151F3" w:rsidR="007F59DD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5D6416DF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36CFF68D" w14:textId="69CE5879" w:rsidR="00010949" w:rsidRPr="00010949" w:rsidRDefault="00010949" w:rsidP="00007B56">
      <w:pPr>
        <w:spacing w:line="240" w:lineRule="auto"/>
        <w:ind w:left="0" w:right="-1" w:firstLine="0"/>
        <w:rPr>
          <w:rFonts w:ascii="Arial" w:hAnsi="Arial" w:cs="Arial"/>
          <w:szCs w:val="24"/>
        </w:rPr>
      </w:pPr>
      <w:r w:rsidRPr="00010949">
        <w:rPr>
          <w:rFonts w:ascii="Arial" w:hAnsi="Arial" w:cs="Arial"/>
          <w:szCs w:val="24"/>
        </w:rPr>
        <w:t xml:space="preserve">Este </w:t>
      </w:r>
      <w:r>
        <w:rPr>
          <w:rFonts w:ascii="Arial" w:hAnsi="Arial" w:cs="Arial"/>
          <w:szCs w:val="24"/>
        </w:rPr>
        <w:t>foi o código produzido pelo grupo de forma a testar o sistema:</w:t>
      </w:r>
    </w:p>
    <w:p w14:paraId="595422E4" w14:textId="77777777" w:rsidR="00010949" w:rsidRDefault="00010949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5B12700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STACK_SIZE, 64</w:t>
      </w:r>
    </w:p>
    <w:p w14:paraId="6D5FDA7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INPORT_ADDRESS,  0xF000</w:t>
      </w:r>
    </w:p>
    <w:p w14:paraId="114CC3A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equ</w:t>
      </w:r>
      <w:proofErr w:type="spellEnd"/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OUTPORT_ADDRESS, 0xE000</w:t>
      </w:r>
    </w:p>
    <w:p w14:paraId="48F994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29B6BEB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.startup   </w:t>
      </w:r>
    </w:p>
    <w:p w14:paraId="62BF65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_start</w:t>
      </w:r>
    </w:p>
    <w:p w14:paraId="63944CC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b .</w:t>
      </w:r>
      <w:proofErr w:type="gramEnd"/>
    </w:p>
    <w:p w14:paraId="4B52832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377F2C1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_start:</w:t>
      </w:r>
    </w:p>
    <w:p w14:paraId="24CC3B6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sp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</w:p>
    <w:p w14:paraId="4A1014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</w:t>
      </w:r>
      <w:proofErr w:type="spellStart"/>
      <w:r w:rsidRPr="00010949">
        <w:rPr>
          <w:rFonts w:ascii="Arial" w:hAnsi="Arial" w:cs="Arial"/>
          <w:b/>
          <w:bCs/>
          <w:szCs w:val="24"/>
        </w:rPr>
        <w:t>pc</w:t>
      </w:r>
      <w:proofErr w:type="spellEnd"/>
    </w:p>
    <w:p w14:paraId="65DDCF3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</w:rPr>
        <w:t>lr</w:t>
      </w:r>
      <w:proofErr w:type="spellEnd"/>
      <w:r w:rsidRPr="00010949">
        <w:rPr>
          <w:rFonts w:ascii="Arial" w:hAnsi="Arial" w:cs="Arial"/>
          <w:b/>
          <w:bCs/>
          <w:szCs w:val="24"/>
        </w:rPr>
        <w:t>, r0, #4</w:t>
      </w:r>
    </w:p>
    <w:p w14:paraId="0963A6C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pc,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</w:p>
    <w:p w14:paraId="4F012D4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b .</w:t>
      </w:r>
      <w:proofErr w:type="gramEnd"/>
    </w:p>
    <w:p w14:paraId="7B32DD9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96C2A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75A723F9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tos</w:t>
      </w:r>
      <w:proofErr w:type="spellEnd"/>
    </w:p>
    <w:p w14:paraId="281BFF7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55255E5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main_addr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159FFF3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main</w:t>
      </w:r>
    </w:p>
    <w:p w14:paraId="360F179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C087BD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main:</w:t>
      </w:r>
    </w:p>
    <w:p w14:paraId="6C845A6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r0,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in_port_addr</w:t>
      </w:r>
      <w:proofErr w:type="spellEnd"/>
    </w:p>
    <w:p w14:paraId="2C8CCCC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ldrb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[r0, #0]</w:t>
      </w:r>
    </w:p>
    <w:p w14:paraId="3099B4E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#0x01</w:t>
      </w:r>
    </w:p>
    <w:p w14:paraId="13BDF95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r w:rsidRPr="00010949">
        <w:rPr>
          <w:rFonts w:ascii="Arial" w:hAnsi="Arial" w:cs="Arial"/>
          <w:b/>
          <w:bCs/>
          <w:szCs w:val="24"/>
          <w:lang w:val="en-US"/>
        </w:rPr>
        <w:t>and r0, r1, r2</w:t>
      </w:r>
    </w:p>
    <w:p w14:paraId="7A13E01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lastRenderedPageBreak/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change_output_port</w:t>
      </w:r>
      <w:proofErr w:type="spellEnd"/>
    </w:p>
    <w:p w14:paraId="6787B501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b main</w:t>
      </w:r>
    </w:p>
    <w:p w14:paraId="5C37D67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652C14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proofErr w:type="spellStart"/>
      <w:r w:rsidRPr="00010949">
        <w:rPr>
          <w:rFonts w:ascii="Arial" w:hAnsi="Arial" w:cs="Arial"/>
          <w:b/>
          <w:bCs/>
          <w:szCs w:val="24"/>
        </w:rPr>
        <w:t>change_output_port</w:t>
      </w:r>
      <w:proofErr w:type="spellEnd"/>
      <w:r w:rsidRPr="00010949">
        <w:rPr>
          <w:rFonts w:ascii="Arial" w:hAnsi="Arial" w:cs="Arial"/>
          <w:b/>
          <w:bCs/>
          <w:szCs w:val="24"/>
        </w:rPr>
        <w:t>:</w:t>
      </w:r>
    </w:p>
    <w:p w14:paraId="67281BA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lsr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r1, #1</w:t>
      </w:r>
    </w:p>
    <w:p w14:paraId="08B99B3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#0x40</w:t>
      </w:r>
    </w:p>
    <w:p w14:paraId="5383E2F2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and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r2, r0, r1</w:t>
      </w:r>
    </w:p>
    <w:p w14:paraId="05A63B9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bne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zero</w:t>
      </w:r>
    </w:p>
    <w:p w14:paraId="5548523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#0x80</w:t>
      </w:r>
    </w:p>
    <w:p w14:paraId="5285E8D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764214B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ldr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ab/>
        <w:t xml:space="preserve">r1, 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</w:p>
    <w:p w14:paraId="60216215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  <w:t>str r0, [r1, #0]</w:t>
      </w:r>
    </w:p>
    <w:p w14:paraId="7BBCA30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ab/>
      </w:r>
      <w:r w:rsidRPr="00010949">
        <w:rPr>
          <w:rFonts w:ascii="Arial" w:hAnsi="Arial" w:cs="Arial"/>
          <w:b/>
          <w:bCs/>
          <w:szCs w:val="24"/>
        </w:rPr>
        <w:t xml:space="preserve">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0EC851B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zero:</w:t>
      </w:r>
    </w:p>
    <w:p w14:paraId="35F3964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mov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r1, #0</w:t>
      </w:r>
    </w:p>
    <w:p w14:paraId="5CD7D4A3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</w:t>
      </w:r>
      <w:proofErr w:type="spellStart"/>
      <w:r w:rsidRPr="00010949">
        <w:rPr>
          <w:rFonts w:ascii="Arial" w:hAnsi="Arial" w:cs="Arial"/>
          <w:b/>
          <w:bCs/>
          <w:szCs w:val="24"/>
        </w:rPr>
        <w:t>add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r0, r0, r1</w:t>
      </w:r>
    </w:p>
    <w:p w14:paraId="5F0564AE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b </w:t>
      </w:r>
      <w:proofErr w:type="spellStart"/>
      <w:r w:rsidRPr="00010949">
        <w:rPr>
          <w:rFonts w:ascii="Arial" w:hAnsi="Arial" w:cs="Arial"/>
          <w:b/>
          <w:bCs/>
          <w:szCs w:val="24"/>
        </w:rPr>
        <w:t>main</w:t>
      </w:r>
      <w:proofErr w:type="spellEnd"/>
    </w:p>
    <w:p w14:paraId="6CF43D8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0E9477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in_port_addr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067C84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INPORT_ADDRESS</w:t>
      </w:r>
    </w:p>
    <w:p w14:paraId="687BCF44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0CB64BA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out_port_addr</w:t>
      </w:r>
      <w:proofErr w:type="spellEnd"/>
      <w:r w:rsidRPr="00010949">
        <w:rPr>
          <w:rFonts w:ascii="Arial" w:hAnsi="Arial" w:cs="Arial"/>
          <w:b/>
          <w:bCs/>
          <w:szCs w:val="24"/>
          <w:lang w:val="en-US"/>
        </w:rPr>
        <w:t>:</w:t>
      </w:r>
    </w:p>
    <w:p w14:paraId="45E42B88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.word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OUTPORT_ADDRESS</w:t>
      </w:r>
    </w:p>
    <w:p w14:paraId="5D66D2E7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>.data</w:t>
      </w:r>
    </w:p>
    <w:p w14:paraId="4CB5C13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</w:p>
    <w:p w14:paraId="73C2E20D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</w:t>
      </w:r>
      <w:proofErr w:type="spellStart"/>
      <w:r w:rsidRPr="00010949">
        <w:rPr>
          <w:rFonts w:ascii="Arial" w:hAnsi="Arial" w:cs="Arial"/>
          <w:b/>
          <w:bCs/>
          <w:szCs w:val="24"/>
          <w:lang w:val="en-US"/>
        </w:rPr>
        <w:t>bss</w:t>
      </w:r>
      <w:proofErr w:type="spellEnd"/>
    </w:p>
    <w:p w14:paraId="166702F6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r w:rsidRPr="00010949">
        <w:rPr>
          <w:rFonts w:ascii="Arial" w:hAnsi="Arial" w:cs="Arial"/>
          <w:b/>
          <w:bCs/>
          <w:szCs w:val="24"/>
          <w:lang w:val="en-US"/>
        </w:rPr>
        <w:t xml:space="preserve">    </w:t>
      </w:r>
    </w:p>
    <w:p w14:paraId="08E96320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.section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.stack</w:t>
      </w:r>
    </w:p>
    <w:p w14:paraId="7C8C683C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lang w:val="en-US"/>
        </w:rPr>
      </w:pPr>
      <w:proofErr w:type="gramStart"/>
      <w:r w:rsidRPr="00010949">
        <w:rPr>
          <w:rFonts w:ascii="Arial" w:hAnsi="Arial" w:cs="Arial"/>
          <w:b/>
          <w:bCs/>
          <w:szCs w:val="24"/>
          <w:lang w:val="en-US"/>
        </w:rPr>
        <w:t>.space</w:t>
      </w:r>
      <w:proofErr w:type="gramEnd"/>
      <w:r w:rsidRPr="00010949">
        <w:rPr>
          <w:rFonts w:ascii="Arial" w:hAnsi="Arial" w:cs="Arial"/>
          <w:b/>
          <w:bCs/>
          <w:szCs w:val="24"/>
          <w:lang w:val="en-US"/>
        </w:rPr>
        <w:t xml:space="preserve"> STACK_SIZE</w:t>
      </w:r>
    </w:p>
    <w:p w14:paraId="3187CD0B" w14:textId="77777777" w:rsidR="00010949" w:rsidRPr="00010949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>tos:</w:t>
      </w:r>
    </w:p>
    <w:p w14:paraId="158B25D2" w14:textId="41D1F397" w:rsidR="00010949" w:rsidRPr="00007B56" w:rsidRDefault="00010949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10949">
        <w:rPr>
          <w:rFonts w:ascii="Arial" w:hAnsi="Arial" w:cs="Arial"/>
          <w:b/>
          <w:bCs/>
          <w:szCs w:val="24"/>
        </w:rPr>
        <w:t xml:space="preserve">    .</w:t>
      </w:r>
      <w:proofErr w:type="spellStart"/>
      <w:r w:rsidRPr="00010949">
        <w:rPr>
          <w:rFonts w:ascii="Arial" w:hAnsi="Arial" w:cs="Arial"/>
          <w:b/>
          <w:bCs/>
          <w:szCs w:val="24"/>
        </w:rPr>
        <w:t>word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0x8000 ; o </w:t>
      </w:r>
      <w:proofErr w:type="spellStart"/>
      <w:r w:rsidRPr="00010949">
        <w:rPr>
          <w:rFonts w:ascii="Arial" w:hAnsi="Arial" w:cs="Arial"/>
          <w:b/>
          <w:bCs/>
          <w:szCs w:val="24"/>
        </w:rPr>
        <w:t>stack</w:t>
      </w:r>
      <w:proofErr w:type="spellEnd"/>
      <w:r w:rsidRPr="00010949">
        <w:rPr>
          <w:rFonts w:ascii="Arial" w:hAnsi="Arial" w:cs="Arial"/>
          <w:b/>
          <w:bCs/>
          <w:szCs w:val="24"/>
        </w:rPr>
        <w:t xml:space="preserve"> começa no fim da RAM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 xml:space="preserve">Ao estudar os mecanismos de endereçamento, é possível entender como o processador P16 </w:t>
      </w:r>
      <w:proofErr w:type="spellStart"/>
      <w:r w:rsidRPr="003B265C">
        <w:t>gerencia</w:t>
      </w:r>
      <w:proofErr w:type="spellEnd"/>
      <w:r w:rsidRPr="003B265C">
        <w:t xml:space="preserve">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2028" w14:textId="77777777" w:rsidR="001C0452" w:rsidRDefault="001C0452">
      <w:pPr>
        <w:spacing w:after="0" w:line="240" w:lineRule="auto"/>
      </w:pPr>
      <w:r>
        <w:separator/>
      </w:r>
    </w:p>
  </w:endnote>
  <w:endnote w:type="continuationSeparator" w:id="0">
    <w:p w14:paraId="044705BA" w14:textId="77777777" w:rsidR="001C0452" w:rsidRDefault="001C0452">
      <w:pPr>
        <w:spacing w:after="0" w:line="240" w:lineRule="auto"/>
      </w:pPr>
      <w:r>
        <w:continuationSeparator/>
      </w:r>
    </w:p>
  </w:endnote>
  <w:endnote w:type="continuationNotice" w:id="1">
    <w:p w14:paraId="03291C83" w14:textId="77777777" w:rsidR="001C0452" w:rsidRDefault="001C04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CA2" w14:textId="77777777" w:rsidR="001C0452" w:rsidRDefault="001C0452">
      <w:pPr>
        <w:spacing w:after="0" w:line="240" w:lineRule="auto"/>
      </w:pPr>
      <w:r>
        <w:separator/>
      </w:r>
    </w:p>
  </w:footnote>
  <w:footnote w:type="continuationSeparator" w:id="0">
    <w:p w14:paraId="0269BCFA" w14:textId="77777777" w:rsidR="001C0452" w:rsidRDefault="001C0452">
      <w:pPr>
        <w:spacing w:after="0" w:line="240" w:lineRule="auto"/>
      </w:pPr>
      <w:r>
        <w:continuationSeparator/>
      </w:r>
    </w:p>
  </w:footnote>
  <w:footnote w:type="continuationNotice" w:id="1">
    <w:p w14:paraId="28132B23" w14:textId="77777777" w:rsidR="001C0452" w:rsidRDefault="001C04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502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17</cp:revision>
  <dcterms:created xsi:type="dcterms:W3CDTF">2023-04-21T21:43:00Z</dcterms:created>
  <dcterms:modified xsi:type="dcterms:W3CDTF">2023-05-13T16:44:00Z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