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firstLine="0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Электронная подпись: что это такое, какие бывают виды и как она используется при сделках с недвижимостью</w:t>
      </w:r>
    </w:p>
    <w:p w:rsidR="00000000" w:rsidDel="00000000" w:rsidP="00000000" w:rsidRDefault="00000000" w:rsidRPr="00000000" w14:paraId="00000003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 каждым годом все больше сфер нашей жизни переходит в цифровой формат. Сегодня дистанционно можно оформить банковские услуги, подать документы в государственные органы, заключить договор и даже приобрести недвижимость. Вместе с развитием цифровых технологий появились и новые юридические инструменты, которые позволяют безопасно подтверждать личность человека и его волеизъявление без личного присутствия.</w:t>
      </w:r>
    </w:p>
    <w:p w:rsidR="00000000" w:rsidDel="00000000" w:rsidP="00000000" w:rsidRDefault="00000000" w:rsidRPr="00000000" w14:paraId="00000006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Одним из таких инструментов является электронная подпись. Она позволяет подписывать документы в электронном виде, придавая им юридическую силу, сопоставимую с документами, подписанными собственноручно.</w:t>
      </w:r>
    </w:p>
    <w:p w:rsidR="00000000" w:rsidDel="00000000" w:rsidP="00000000" w:rsidRDefault="00000000" w:rsidRPr="00000000" w14:paraId="00000008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firstLine="0"/>
        <w:jc w:val="both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Что такое электронная подпись?</w:t>
      </w:r>
    </w:p>
    <w:p w:rsidR="00000000" w:rsidDel="00000000" w:rsidP="00000000" w:rsidRDefault="00000000" w:rsidRPr="00000000" w14:paraId="0000000A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Электронная подпись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— это аналог привычной собственноручной подписи, но в цифровом формате. Согласно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8"/>
            <w:szCs w:val="28"/>
            <w:rtl w:val="0"/>
          </w:rPr>
          <w:t xml:space="preserve">статье</w:t>
        </w:r>
      </w:hyperlink>
      <w:sdt>
        <w:sdtPr>
          <w:id w:val="-170541555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 2 Федерального закона от 06.04.2011 № 63-ФЗ «Об электронной подписи», электронная подпись представляет собой информацию в электронной форме, которая присоединена к подписываемому электронному документу или иным образом связана с ним и используется для определения лица, подписавшего документ.</w:t>
          </w:r>
        </w:sdtContent>
      </w:sdt>
    </w:p>
    <w:p w:rsidR="00000000" w:rsidDel="00000000" w:rsidP="00000000" w:rsidRDefault="00000000" w:rsidRPr="00000000" w14:paraId="0000000C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Если говорить простыми словами, электронная подпись — это специальный цифровой файл, который прикрепляется к электронному документу. Он содержит информацию о том, кто подписал документ, когда была поставлена подпись, а также позволяет проверить, не был ли документ изменен после подписания. В зависимости от вида электронной подписи в ней также может содержаться информация, подтверждающая полномочия подписанта.</w:t>
      </w:r>
    </w:p>
    <w:p w:rsidR="00000000" w:rsidDel="00000000" w:rsidP="00000000" w:rsidRDefault="00000000" w:rsidRPr="00000000" w14:paraId="0000000E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firstLine="0"/>
        <w:jc w:val="both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Виды электронной подписи</w:t>
      </w:r>
    </w:p>
    <w:p w:rsidR="00000000" w:rsidDel="00000000" w:rsidP="00000000" w:rsidRDefault="00000000" w:rsidRPr="00000000" w14:paraId="00000010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Статья 5 Федерального закона «Об электронной подписи» предусматривает три вида электронной подписи:</w:t>
      </w:r>
    </w:p>
    <w:p w:rsidR="00000000" w:rsidDel="00000000" w:rsidP="00000000" w:rsidRDefault="00000000" w:rsidRPr="00000000" w14:paraId="00000012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простую;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усиленную неквалифицированную;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усиленную квалифицированную.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firstLine="0"/>
        <w:jc w:val="both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Простая электронная подпись</w:t>
      </w:r>
    </w:p>
    <w:p w:rsidR="00000000" w:rsidDel="00000000" w:rsidP="00000000" w:rsidRDefault="00000000" w:rsidRPr="00000000" w14:paraId="00000018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Простая электронная подпись подтверждает, что определенное действие совершил конкретный пользователь. Она создается с использованием кодов, паролей, SMS-кодов или иных способов идентификации.</w:t>
      </w:r>
    </w:p>
    <w:p w:rsidR="00000000" w:rsidDel="00000000" w:rsidP="00000000" w:rsidRDefault="00000000" w:rsidRPr="00000000" w14:paraId="0000001A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Например, ввод одноразового кода из SMS при подтверждении операции в банке или подтверждение действий через учетную запись на портале «Госуслуги» в некоторых случаях является использованием простой электронной подписи.</w:t>
      </w:r>
    </w:p>
    <w:p w:rsidR="00000000" w:rsidDel="00000000" w:rsidP="00000000" w:rsidRDefault="00000000" w:rsidRPr="00000000" w14:paraId="0000001C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firstLine="0"/>
        <w:jc w:val="both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Усиленная неквалифицированная электронная подпись</w:t>
      </w:r>
    </w:p>
    <w:p w:rsidR="00000000" w:rsidDel="00000000" w:rsidP="00000000" w:rsidRDefault="00000000" w:rsidRPr="00000000" w14:paraId="0000001E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Усиленная неквалифицированная электронная подпись создается с использованием криптографических средств защиты информации. Она:</w:t>
      </w:r>
    </w:p>
    <w:p w:rsidR="00000000" w:rsidDel="00000000" w:rsidP="00000000" w:rsidRDefault="00000000" w:rsidRPr="00000000" w14:paraId="00000020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позволяет достоверно определить лицо, подписавшее документ;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позволяет установить, вносились ли изменения в документ после подписания;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создается с использованием специальных средств электронной подписи.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Такой вид подписи обеспечивает более высокий уровень защиты по сравнению с простой электронной подписью.</w:t>
      </w:r>
    </w:p>
    <w:p w:rsidR="00000000" w:rsidDel="00000000" w:rsidP="00000000" w:rsidRDefault="00000000" w:rsidRPr="00000000" w14:paraId="00000026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firstLine="0"/>
        <w:jc w:val="both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Усиленная квалифицированная электронная подпись</w:t>
      </w:r>
    </w:p>
    <w:p w:rsidR="00000000" w:rsidDel="00000000" w:rsidP="00000000" w:rsidRDefault="00000000" w:rsidRPr="00000000" w14:paraId="00000028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Усиленная квалифицированная электронная подпись (УКЭП) является наиболее защищенным видом электронной подписи. Она обладает всеми свойствами усиленной неквалифицированной подписи, а также отвечает дополнительным требованиям закона:</w:t>
      </w:r>
    </w:p>
    <w:p w:rsidR="00000000" w:rsidDel="00000000" w:rsidP="00000000" w:rsidRDefault="00000000" w:rsidRPr="00000000" w14:paraId="0000002A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сертификат ключа проверки подписи выдается аккредитованным удостоверяющим центром;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при создании и проверке подписи используются сертифицированные средства криптографической защиты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Именно усиленная квалифицированная электронная подпись применяется в наиболее значимых юридических процедурах, где требуется максимальная степень защиты и достоверности, в том числе при государственной регистрации прав на недвижимость. Для ее создания используются криптографические средства, соответствие которых подтверждено требованиями ФСБ России.</w:t>
      </w:r>
    </w:p>
    <w:p w:rsidR="00000000" w:rsidDel="00000000" w:rsidP="00000000" w:rsidRDefault="00000000" w:rsidRPr="00000000" w14:paraId="0000002F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66.9291338582677" w:firstLine="0"/>
        <w:jc w:val="both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Как проходит сделка с недвижимостью с использованием УКЭП</w:t>
      </w:r>
    </w:p>
    <w:p w:rsidR="00000000" w:rsidDel="00000000" w:rsidP="00000000" w:rsidRDefault="00000000" w:rsidRPr="00000000" w14:paraId="00000031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Одной из наиболее востребованных сфер применения усиленной квалифицированной электронной подписи является электронная регистрация сделок с недвижимостью. При использовании сервиса «Электронная регистрация» процедура проходит в несколько этапов. В первую очередь сотрудники банка проводят идентификацию личности всех участников сделки — продавцов и покупателей. Сделка может быть проведена через представителя по доверенности, однако существуют исключения. Такой порядок невозможен, если:</w:t>
      </w:r>
    </w:p>
    <w:p w:rsidR="00000000" w:rsidDel="00000000" w:rsidP="00000000" w:rsidRDefault="00000000" w:rsidRPr="00000000" w14:paraId="00000033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в Едином государственном реестре недвижимости (ЕГРН) имеется отметка о запрете государственной регистрации без личного участия собственника;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покупателем является юридическое лицо (за исключением отдельных инвестиционных сделок), поскольку в этом случае участие представителя со стороны покупателя не допускается.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После идентификации участники сделки лично подписывают договор на оказание услуги «Электронная регистрация» и предоставляют необходимые сведения, включая паспортные данные, СНИЛС, ИНН, номер телефона и адрес электронной почты.</w:t>
      </w:r>
    </w:p>
    <w:p w:rsidR="00000000" w:rsidDel="00000000" w:rsidP="00000000" w:rsidRDefault="00000000" w:rsidRPr="00000000" w14:paraId="00000038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Затем начинается выпуск усиленной квалифицированной электронной подписи через мобильное приложение «Госключ». Для входа в приложение используется подтвержденная учетная запись портала «Госуслуги». Выпустить подпись можно как самостоятельно дистанционно, так и при обращении в отделение банка. После выпуска УКЭП участники подписывают все необходимые документы непосредственно в мобильном приложении «Госключ». Когда документы подписаны, банк через защищенную систему электронного взаимодействия направляет пакет документов в Росреестр для государственной регистрации перехода права собственности в электронном виде в соответствии с пунктом 2 части 1 статьи 18 Федерального закона «О государственной регистрации недвижимости». После завершения регистрации право собственности возникает в общем порядке, а сведения о новом собственнике вносятся в ЕГРН.</w:t>
      </w:r>
    </w:p>
    <w:p w:rsidR="00000000" w:rsidDel="00000000" w:rsidP="00000000" w:rsidRDefault="00000000" w:rsidRPr="00000000" w14:paraId="0000003A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.9291338582677" w:firstLine="0"/>
        <w:jc w:val="both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Как отозвать усиленную квалифицированную электронную подпись</w:t>
      </w:r>
    </w:p>
    <w:p w:rsidR="00000000" w:rsidDel="00000000" w:rsidP="00000000" w:rsidRDefault="00000000" w:rsidRPr="00000000" w14:paraId="0000003C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После завершения сделки у многих возникает вопрос, нужно ли аннулировать электронную подпись.</w:t>
      </w:r>
    </w:p>
    <w:p w:rsidR="00000000" w:rsidDel="00000000" w:rsidP="00000000" w:rsidRDefault="00000000" w:rsidRPr="00000000" w14:paraId="0000003E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Отзывать УКЭП рекомендуется только после того, как государственная регистрация перехода права собственности полностью завершена. Если сделать это раньше, Росреестр приостановит регистрацию, поскольку документы окажутся подписанными уже 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недействительной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электронной подписью. В таком случае потребуется повторный выпуск подписи и повторное подписание документов. Для отзыва подписи обычно необходимо воспользоваться QR-кодом, размещенным на бумажном экземпляре сертификата проверки электронной подписи, который выдается при оформлении сделки. После сканирования QR-кода пользователь переходит на сайт удостоверяющего центра, где размещена инструкция по отзыву сертификата. Если бумажный экземпляр сертификата отсутствует или воспользоваться QR-кодом невозможно, следует обратиться непосредственно в удостоверяющий центр, который выпускал электронную подпись. При обращении достаточно сообщить, что необходимо отозвать ранее выданную усиленную квалифицированную электронную подпись. Специалисты удостоверяющего центра проведут процедуру аннулирования сертификата.</w:t>
      </w:r>
    </w:p>
    <w:p w:rsidR="00000000" w:rsidDel="00000000" w:rsidP="00000000" w:rsidRDefault="00000000" w:rsidRPr="00000000" w14:paraId="00000040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66.9291338582677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sultant.ru/document/cons_doc_LAW_112701/c5051782233acca771e9adb35b47d3fb82c9ff1c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WbTEsH6DhNdc7muqx2c4VTiAg==">CgMxLjAaIgoBMBIdChsIB0IXCg5IZWx2ZXRpY2EgTmV1ZRIFQXJpYWw4AHIhMW1OcThZQ2tSSjBiUnAzWWRBZ0h5UFV4eDdIX3NuNDls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