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Y="2137"/>
        <w:tblW w:w="0" w:type="auto"/>
        <w:tblLook w:val="04A0" w:firstRow="1" w:lastRow="0" w:firstColumn="1" w:lastColumn="0" w:noHBand="0" w:noVBand="1"/>
      </w:tblPr>
      <w:tblGrid>
        <w:gridCol w:w="1242"/>
        <w:gridCol w:w="1560"/>
        <w:gridCol w:w="3260"/>
        <w:gridCol w:w="5528"/>
        <w:gridCol w:w="2410"/>
      </w:tblGrid>
      <w:tr w:rsidR="00CF0D21" w:rsidRPr="004B4648" w:rsidTr="001B7F62">
        <w:trPr>
          <w:trHeight w:val="561"/>
        </w:trPr>
        <w:tc>
          <w:tcPr>
            <w:tcW w:w="14000" w:type="dxa"/>
            <w:gridSpan w:val="5"/>
          </w:tcPr>
          <w:p w:rsidR="00CF0D21" w:rsidRPr="008A47E0" w:rsidRDefault="00CF0D21" w:rsidP="0041104E">
            <w:pPr>
              <w:pStyle w:val="a7"/>
            </w:pPr>
            <w:r w:rsidRPr="008A47E0">
              <w:rPr>
                <w:rFonts w:hint="eastAsia"/>
              </w:rPr>
              <w:t>参选重庆邮电大学自动化学院第七届团总支学生会各部门学生干部名单</w:t>
            </w:r>
          </w:p>
        </w:tc>
      </w:tr>
      <w:tr w:rsidR="00CF0D21" w:rsidRPr="004B4648" w:rsidTr="001B7F62">
        <w:tc>
          <w:tcPr>
            <w:tcW w:w="1242" w:type="dxa"/>
          </w:tcPr>
          <w:p w:rsidR="00CF0D21" w:rsidRPr="004B4648" w:rsidRDefault="00CF0D21" w:rsidP="00CF0D21">
            <w:pPr>
              <w:rPr>
                <w:rFonts w:asciiTheme="minorEastAsia" w:hAnsiTheme="minorEastAsia"/>
                <w:b/>
                <w:sz w:val="24"/>
                <w:szCs w:val="24"/>
              </w:rPr>
            </w:pPr>
            <w:r w:rsidRPr="004B4648">
              <w:rPr>
                <w:rFonts w:asciiTheme="minorEastAsia" w:hAnsiTheme="minorEastAsia" w:hint="eastAsia"/>
                <w:b/>
                <w:sz w:val="24"/>
                <w:szCs w:val="24"/>
              </w:rPr>
              <w:t>姓名</w:t>
            </w:r>
          </w:p>
        </w:tc>
        <w:tc>
          <w:tcPr>
            <w:tcW w:w="1560" w:type="dxa"/>
          </w:tcPr>
          <w:p w:rsidR="00CF0D21" w:rsidRPr="004B4648" w:rsidRDefault="00CF0D21" w:rsidP="00CF0D21">
            <w:pPr>
              <w:rPr>
                <w:rFonts w:asciiTheme="minorEastAsia" w:hAnsiTheme="minorEastAsia"/>
                <w:b/>
                <w:sz w:val="24"/>
                <w:szCs w:val="24"/>
              </w:rPr>
            </w:pPr>
            <w:r w:rsidRPr="004B4648">
              <w:rPr>
                <w:rFonts w:asciiTheme="minorEastAsia" w:hAnsiTheme="minorEastAsia" w:hint="eastAsia"/>
                <w:b/>
                <w:sz w:val="24"/>
                <w:szCs w:val="24"/>
              </w:rPr>
              <w:t>参选职务</w:t>
            </w:r>
          </w:p>
        </w:tc>
        <w:tc>
          <w:tcPr>
            <w:tcW w:w="3260" w:type="dxa"/>
          </w:tcPr>
          <w:p w:rsidR="00CF0D21" w:rsidRPr="004B4648" w:rsidRDefault="00CF0D21" w:rsidP="00CF0D21">
            <w:pPr>
              <w:rPr>
                <w:rFonts w:asciiTheme="minorEastAsia" w:hAnsiTheme="minorEastAsia"/>
                <w:b/>
                <w:sz w:val="24"/>
                <w:szCs w:val="24"/>
              </w:rPr>
            </w:pPr>
            <w:r w:rsidRPr="004B4648">
              <w:rPr>
                <w:rFonts w:asciiTheme="minorEastAsia" w:hAnsiTheme="minorEastAsia" w:hint="eastAsia"/>
                <w:b/>
                <w:sz w:val="24"/>
                <w:szCs w:val="24"/>
              </w:rPr>
              <w:t>工作经历</w:t>
            </w:r>
          </w:p>
        </w:tc>
        <w:tc>
          <w:tcPr>
            <w:tcW w:w="5528" w:type="dxa"/>
          </w:tcPr>
          <w:p w:rsidR="00CF0D21" w:rsidRPr="004B4648" w:rsidRDefault="00CF0D21" w:rsidP="00CF0D21">
            <w:pPr>
              <w:rPr>
                <w:rFonts w:asciiTheme="minorEastAsia" w:hAnsiTheme="minorEastAsia"/>
                <w:b/>
                <w:sz w:val="24"/>
                <w:szCs w:val="24"/>
              </w:rPr>
            </w:pPr>
            <w:r w:rsidRPr="004B4648">
              <w:rPr>
                <w:rFonts w:asciiTheme="minorEastAsia" w:hAnsiTheme="minorEastAsia" w:hint="eastAsia"/>
                <w:b/>
                <w:sz w:val="24"/>
                <w:szCs w:val="24"/>
              </w:rPr>
              <w:t>优势与特长</w:t>
            </w:r>
          </w:p>
        </w:tc>
        <w:tc>
          <w:tcPr>
            <w:tcW w:w="2410" w:type="dxa"/>
          </w:tcPr>
          <w:p w:rsidR="00CF0D21" w:rsidRPr="004B4648" w:rsidRDefault="00CF0D21" w:rsidP="00CF0D21">
            <w:pPr>
              <w:rPr>
                <w:rFonts w:asciiTheme="minorEastAsia" w:hAnsiTheme="minorEastAsia"/>
                <w:b/>
                <w:sz w:val="24"/>
                <w:szCs w:val="24"/>
              </w:rPr>
            </w:pPr>
            <w:r w:rsidRPr="004B4648">
              <w:rPr>
                <w:rFonts w:asciiTheme="minorEastAsia" w:hAnsiTheme="minorEastAsia" w:hint="eastAsia"/>
                <w:b/>
                <w:sz w:val="24"/>
                <w:szCs w:val="24"/>
              </w:rPr>
              <w:t>备注</w:t>
            </w:r>
          </w:p>
        </w:tc>
      </w:tr>
      <w:tr w:rsidR="001B7F62" w:rsidRPr="004B4648" w:rsidTr="001B7F62">
        <w:trPr>
          <w:cantSplit/>
        </w:trPr>
        <w:tc>
          <w:tcPr>
            <w:tcW w:w="1242" w:type="dxa"/>
          </w:tcPr>
          <w:p w:rsidR="001B7F62" w:rsidRPr="004B4648" w:rsidRDefault="0041104E" w:rsidP="00CF0D21">
            <w:pPr>
              <w:rPr>
                <w:rFonts w:asciiTheme="minorEastAsia" w:hAnsiTheme="minorEastAsia"/>
                <w:b/>
                <w:sz w:val="24"/>
                <w:szCs w:val="24"/>
              </w:rPr>
            </w:pPr>
            <w:r>
              <w:rPr>
                <w:rFonts w:asciiTheme="minorEastAsia" w:hAnsiTheme="minorEastAsia"/>
                <w:b/>
                <w:sz w:val="24"/>
                <w:szCs w:val="24"/>
              </w:rPr>
              <w:t>张恒硕</w:t>
            </w:r>
          </w:p>
        </w:tc>
        <w:tc>
          <w:tcPr>
            <w:tcW w:w="1560" w:type="dxa"/>
          </w:tcPr>
          <w:p w:rsidR="001B7F62" w:rsidRPr="004B4648" w:rsidRDefault="00513B24" w:rsidP="00CF0D21">
            <w:pPr>
              <w:rPr>
                <w:rFonts w:asciiTheme="minorEastAsia" w:hAnsiTheme="minorEastAsia"/>
                <w:b/>
                <w:sz w:val="24"/>
                <w:szCs w:val="24"/>
              </w:rPr>
            </w:pPr>
            <w:r>
              <w:rPr>
                <w:rFonts w:asciiTheme="minorEastAsia" w:hAnsiTheme="minorEastAsia"/>
                <w:b/>
                <w:sz w:val="24"/>
                <w:szCs w:val="24"/>
              </w:rPr>
              <w:t>自动化学院宣传部正部长</w:t>
            </w:r>
          </w:p>
        </w:tc>
        <w:tc>
          <w:tcPr>
            <w:tcW w:w="3260" w:type="dxa"/>
          </w:tcPr>
          <w:p w:rsidR="001B7F62" w:rsidRDefault="00513B24" w:rsidP="00CF0D21">
            <w:pPr>
              <w:rPr>
                <w:rFonts w:asciiTheme="minorEastAsia" w:hAnsiTheme="minorEastAsia"/>
                <w:b/>
                <w:sz w:val="24"/>
                <w:szCs w:val="24"/>
              </w:rPr>
            </w:pPr>
            <w:r>
              <w:rPr>
                <w:rFonts w:asciiTheme="minorEastAsia" w:hAnsiTheme="minorEastAsia"/>
                <w:b/>
                <w:sz w:val="24"/>
                <w:szCs w:val="24"/>
              </w:rPr>
              <w:t>班级的宣传委员</w:t>
            </w:r>
          </w:p>
          <w:p w:rsidR="00513B24" w:rsidRDefault="00513B24" w:rsidP="00CF0D21">
            <w:pPr>
              <w:rPr>
                <w:rFonts w:asciiTheme="minorEastAsia" w:hAnsiTheme="minorEastAsia"/>
                <w:b/>
                <w:sz w:val="24"/>
                <w:szCs w:val="24"/>
              </w:rPr>
            </w:pPr>
            <w:r>
              <w:rPr>
                <w:rFonts w:asciiTheme="minorEastAsia" w:hAnsiTheme="minorEastAsia" w:hint="eastAsia"/>
                <w:b/>
                <w:sz w:val="24"/>
                <w:szCs w:val="24"/>
              </w:rPr>
              <w:t>学院宣传部干事</w:t>
            </w:r>
          </w:p>
          <w:p w:rsidR="00513B24" w:rsidRPr="004B4648" w:rsidRDefault="00513B24" w:rsidP="00513B24">
            <w:pPr>
              <w:rPr>
                <w:rFonts w:asciiTheme="minorEastAsia" w:hAnsiTheme="minorEastAsia"/>
                <w:b/>
                <w:sz w:val="24"/>
                <w:szCs w:val="24"/>
              </w:rPr>
            </w:pPr>
            <w:r>
              <w:rPr>
                <w:rFonts w:asciiTheme="minorEastAsia" w:hAnsiTheme="minorEastAsia" w:hint="eastAsia"/>
                <w:b/>
                <w:sz w:val="24"/>
                <w:szCs w:val="24"/>
              </w:rPr>
              <w:t>校会宣传部干事</w:t>
            </w:r>
          </w:p>
        </w:tc>
        <w:tc>
          <w:tcPr>
            <w:tcW w:w="5528" w:type="dxa"/>
          </w:tcPr>
          <w:p w:rsidR="001B7F62" w:rsidRDefault="002F028A" w:rsidP="002F028A">
            <w:pPr>
              <w:rPr>
                <w:rFonts w:asciiTheme="minorEastAsia" w:hAnsiTheme="minorEastAsia"/>
                <w:b/>
                <w:sz w:val="24"/>
                <w:szCs w:val="24"/>
              </w:rPr>
            </w:pPr>
            <w:r>
              <w:rPr>
                <w:rFonts w:asciiTheme="minorEastAsia" w:hAnsiTheme="minorEastAsia"/>
                <w:b/>
                <w:sz w:val="24"/>
                <w:szCs w:val="24"/>
              </w:rPr>
              <w:t>会写新闻稿，喜欢素描，喜欢外出照相，精通单反。</w:t>
            </w:r>
          </w:p>
          <w:p w:rsidR="002F028A" w:rsidRPr="004B4648" w:rsidRDefault="002F028A" w:rsidP="002F028A">
            <w:pPr>
              <w:rPr>
                <w:rFonts w:asciiTheme="minorEastAsia" w:hAnsiTheme="minorEastAsia"/>
                <w:b/>
                <w:sz w:val="24"/>
                <w:szCs w:val="24"/>
              </w:rPr>
            </w:pPr>
            <w:r>
              <w:rPr>
                <w:rFonts w:asciiTheme="minorEastAsia" w:hAnsiTheme="minorEastAsia"/>
                <w:b/>
                <w:sz w:val="24"/>
                <w:szCs w:val="24"/>
              </w:rPr>
              <w:t>人脉还算可以。性格外向能与人聊得来，不怯场。</w:t>
            </w:r>
            <w:bookmarkStart w:id="0" w:name="_GoBack"/>
            <w:bookmarkEnd w:id="0"/>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8A47E0">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8A47E0">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8A47E0">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tabs>
                <w:tab w:val="left" w:pos="615"/>
              </w:tabs>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i/>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4B4648"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CF0D21">
            <w:pPr>
              <w:rPr>
                <w:rFonts w:asciiTheme="minorEastAsia" w:hAnsiTheme="minorEastAsia"/>
                <w:b/>
                <w:sz w:val="24"/>
                <w:szCs w:val="24"/>
              </w:rPr>
            </w:pPr>
          </w:p>
        </w:tc>
        <w:tc>
          <w:tcPr>
            <w:tcW w:w="5528" w:type="dxa"/>
          </w:tcPr>
          <w:p w:rsidR="001B7F62" w:rsidRPr="004B4648" w:rsidRDefault="001B7F62" w:rsidP="00CF0D21">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r w:rsidR="001B7F62" w:rsidRPr="005B5DE9" w:rsidTr="001B7F62">
        <w:trPr>
          <w:cantSplit/>
        </w:trPr>
        <w:tc>
          <w:tcPr>
            <w:tcW w:w="1242" w:type="dxa"/>
            <w:vAlign w:val="center"/>
          </w:tcPr>
          <w:p w:rsidR="001B7F62" w:rsidRPr="004B4648" w:rsidRDefault="001B7F62" w:rsidP="00CF0D21">
            <w:pPr>
              <w:rPr>
                <w:rFonts w:asciiTheme="minorEastAsia" w:hAnsiTheme="minorEastAsia"/>
                <w:b/>
                <w:sz w:val="24"/>
                <w:szCs w:val="24"/>
              </w:rPr>
            </w:pPr>
          </w:p>
        </w:tc>
        <w:tc>
          <w:tcPr>
            <w:tcW w:w="1560" w:type="dxa"/>
          </w:tcPr>
          <w:p w:rsidR="001B7F62" w:rsidRPr="004B4648" w:rsidRDefault="001B7F62" w:rsidP="00CF0D21">
            <w:pPr>
              <w:rPr>
                <w:rFonts w:asciiTheme="minorEastAsia" w:hAnsiTheme="minorEastAsia"/>
                <w:b/>
                <w:sz w:val="24"/>
                <w:szCs w:val="24"/>
              </w:rPr>
            </w:pPr>
          </w:p>
        </w:tc>
        <w:tc>
          <w:tcPr>
            <w:tcW w:w="3260" w:type="dxa"/>
          </w:tcPr>
          <w:p w:rsidR="001B7F62" w:rsidRPr="004B4648" w:rsidRDefault="001B7F62" w:rsidP="008A47E0">
            <w:pPr>
              <w:rPr>
                <w:rFonts w:asciiTheme="minorEastAsia" w:hAnsiTheme="minorEastAsia"/>
                <w:b/>
                <w:sz w:val="24"/>
                <w:szCs w:val="24"/>
              </w:rPr>
            </w:pPr>
          </w:p>
        </w:tc>
        <w:tc>
          <w:tcPr>
            <w:tcW w:w="5528" w:type="dxa"/>
          </w:tcPr>
          <w:p w:rsidR="001B7F62" w:rsidRPr="004B4648" w:rsidRDefault="001B7F62" w:rsidP="008A47E0">
            <w:pPr>
              <w:rPr>
                <w:rFonts w:asciiTheme="minorEastAsia" w:hAnsiTheme="minorEastAsia"/>
                <w:b/>
                <w:sz w:val="24"/>
                <w:szCs w:val="24"/>
              </w:rPr>
            </w:pPr>
          </w:p>
        </w:tc>
        <w:tc>
          <w:tcPr>
            <w:tcW w:w="2410" w:type="dxa"/>
          </w:tcPr>
          <w:p w:rsidR="001B7F62" w:rsidRPr="004B4648" w:rsidRDefault="001B7F62" w:rsidP="00CF0D21">
            <w:pPr>
              <w:rPr>
                <w:rFonts w:asciiTheme="minorEastAsia" w:hAnsiTheme="minorEastAsia"/>
                <w:b/>
                <w:sz w:val="24"/>
                <w:szCs w:val="24"/>
              </w:rPr>
            </w:pPr>
          </w:p>
        </w:tc>
      </w:tr>
    </w:tbl>
    <w:p w:rsidR="0056189D" w:rsidRPr="005B5DE9" w:rsidRDefault="0056189D" w:rsidP="00AD77F7">
      <w:pPr>
        <w:rPr>
          <w:rFonts w:ascii="方正仿宋_GBK" w:eastAsia="方正仿宋_GBK"/>
          <w:b/>
          <w:sz w:val="28"/>
          <w:szCs w:val="28"/>
        </w:rPr>
      </w:pPr>
    </w:p>
    <w:sectPr w:rsidR="0056189D" w:rsidRPr="005B5DE9" w:rsidSect="007E611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6C3" w:rsidRDefault="002116C3" w:rsidP="00932E85">
      <w:r>
        <w:separator/>
      </w:r>
    </w:p>
  </w:endnote>
  <w:endnote w:type="continuationSeparator" w:id="0">
    <w:p w:rsidR="002116C3" w:rsidRDefault="002116C3" w:rsidP="00932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仿宋_GBK">
    <w:altName w:val="Arial Unicode MS"/>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6C3" w:rsidRDefault="002116C3" w:rsidP="00932E85">
      <w:r>
        <w:separator/>
      </w:r>
    </w:p>
  </w:footnote>
  <w:footnote w:type="continuationSeparator" w:id="0">
    <w:p w:rsidR="002116C3" w:rsidRDefault="002116C3" w:rsidP="00932E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784E"/>
    <w:rsid w:val="0004198F"/>
    <w:rsid w:val="00091516"/>
    <w:rsid w:val="0009218A"/>
    <w:rsid w:val="00094DB1"/>
    <w:rsid w:val="001B7F62"/>
    <w:rsid w:val="001C2115"/>
    <w:rsid w:val="002116C3"/>
    <w:rsid w:val="002F028A"/>
    <w:rsid w:val="0034603F"/>
    <w:rsid w:val="003C3E82"/>
    <w:rsid w:val="0041104E"/>
    <w:rsid w:val="004905FF"/>
    <w:rsid w:val="004B4648"/>
    <w:rsid w:val="00513B24"/>
    <w:rsid w:val="0056189D"/>
    <w:rsid w:val="005B5DE9"/>
    <w:rsid w:val="006255FB"/>
    <w:rsid w:val="00683B4C"/>
    <w:rsid w:val="00726444"/>
    <w:rsid w:val="00773231"/>
    <w:rsid w:val="007C0E0B"/>
    <w:rsid w:val="007E6113"/>
    <w:rsid w:val="008A47E0"/>
    <w:rsid w:val="008E43E0"/>
    <w:rsid w:val="00932E85"/>
    <w:rsid w:val="009F3BD1"/>
    <w:rsid w:val="00A561CA"/>
    <w:rsid w:val="00AA784E"/>
    <w:rsid w:val="00AD77F7"/>
    <w:rsid w:val="00B74C05"/>
    <w:rsid w:val="00BC0F53"/>
    <w:rsid w:val="00C146DB"/>
    <w:rsid w:val="00CF0D21"/>
    <w:rsid w:val="00D03557"/>
    <w:rsid w:val="00E00427"/>
    <w:rsid w:val="00E515B0"/>
    <w:rsid w:val="00EA059D"/>
    <w:rsid w:val="00F33455"/>
    <w:rsid w:val="00F44C38"/>
    <w:rsid w:val="00F72418"/>
    <w:rsid w:val="00F8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after="5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1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A78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932E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32E85"/>
    <w:rPr>
      <w:sz w:val="18"/>
      <w:szCs w:val="18"/>
    </w:rPr>
  </w:style>
  <w:style w:type="paragraph" w:styleId="a5">
    <w:name w:val="footer"/>
    <w:basedOn w:val="a"/>
    <w:link w:val="Char0"/>
    <w:uiPriority w:val="99"/>
    <w:unhideWhenUsed/>
    <w:rsid w:val="00932E85"/>
    <w:pPr>
      <w:tabs>
        <w:tab w:val="center" w:pos="4153"/>
        <w:tab w:val="right" w:pos="8306"/>
      </w:tabs>
      <w:snapToGrid w:val="0"/>
    </w:pPr>
    <w:rPr>
      <w:sz w:val="18"/>
      <w:szCs w:val="18"/>
    </w:rPr>
  </w:style>
  <w:style w:type="character" w:customStyle="1" w:styleId="Char0">
    <w:name w:val="页脚 Char"/>
    <w:basedOn w:val="a0"/>
    <w:link w:val="a5"/>
    <w:uiPriority w:val="99"/>
    <w:rsid w:val="00932E85"/>
    <w:rPr>
      <w:sz w:val="18"/>
      <w:szCs w:val="18"/>
    </w:rPr>
  </w:style>
  <w:style w:type="paragraph" w:styleId="a6">
    <w:name w:val="Balloon Text"/>
    <w:basedOn w:val="a"/>
    <w:link w:val="Char1"/>
    <w:uiPriority w:val="99"/>
    <w:semiHidden/>
    <w:unhideWhenUsed/>
    <w:rsid w:val="008A47E0"/>
    <w:pPr>
      <w:spacing w:after="0" w:line="240" w:lineRule="auto"/>
    </w:pPr>
    <w:rPr>
      <w:sz w:val="18"/>
      <w:szCs w:val="18"/>
    </w:rPr>
  </w:style>
  <w:style w:type="character" w:customStyle="1" w:styleId="Char1">
    <w:name w:val="批注框文本 Char"/>
    <w:basedOn w:val="a0"/>
    <w:link w:val="a6"/>
    <w:uiPriority w:val="99"/>
    <w:semiHidden/>
    <w:rsid w:val="008A47E0"/>
    <w:rPr>
      <w:sz w:val="18"/>
      <w:szCs w:val="18"/>
    </w:rPr>
  </w:style>
  <w:style w:type="paragraph" w:styleId="a7">
    <w:name w:val="No Spacing"/>
    <w:uiPriority w:val="1"/>
    <w:qFormat/>
    <w:rsid w:val="004110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992474">
      <w:bodyDiv w:val="1"/>
      <w:marLeft w:val="0"/>
      <w:marRight w:val="0"/>
      <w:marTop w:val="0"/>
      <w:marBottom w:val="0"/>
      <w:divBdr>
        <w:top w:val="none" w:sz="0" w:space="0" w:color="auto"/>
        <w:left w:val="none" w:sz="0" w:space="0" w:color="auto"/>
        <w:bottom w:val="none" w:sz="0" w:space="0" w:color="auto"/>
        <w:right w:val="none" w:sz="0" w:space="0" w:color="auto"/>
      </w:divBdr>
      <w:divsChild>
        <w:div w:id="20395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16</cp:revision>
  <cp:lastPrinted>2017-07-07T05:22:00Z</cp:lastPrinted>
  <dcterms:created xsi:type="dcterms:W3CDTF">2017-07-06T11:21:00Z</dcterms:created>
  <dcterms:modified xsi:type="dcterms:W3CDTF">2018-05-29T08:49:00Z</dcterms:modified>
</cp:coreProperties>
</file>