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FE605F6" w14:textId="267F7B2C" w:rsidR="004944BA" w:rsidRDefault="002F4600" w:rsidP="002F4600">
      <w:pPr>
        <w:rPr>
          <w:b/>
          <w:bCs/>
          <w:sz w:val="28"/>
          <w:szCs w:val="28"/>
          <w:u w:val="single"/>
        </w:rPr>
      </w:pPr>
      <w:r>
        <w:rPr>
          <w:b/>
          <w:bCs/>
          <w:sz w:val="28"/>
          <w:szCs w:val="28"/>
          <w:u w:val="single"/>
        </w:rPr>
        <w:t>Observer</w:t>
      </w:r>
      <w:r w:rsidRPr="000D75D1">
        <w:rPr>
          <w:b/>
          <w:bCs/>
          <w:sz w:val="28"/>
          <w:szCs w:val="28"/>
          <w:u w:val="single"/>
        </w:rPr>
        <w:t xml:space="preserve"> Muster</w:t>
      </w:r>
    </w:p>
    <w:p w14:paraId="3B5C6A4C" w14:textId="2109BF50" w:rsidR="002F4600" w:rsidRDefault="002F4600" w:rsidP="002F4600">
      <w:pPr>
        <w:rPr>
          <w:b/>
          <w:bCs/>
          <w:sz w:val="24"/>
          <w:szCs w:val="24"/>
        </w:rPr>
      </w:pPr>
      <w:r w:rsidRPr="006035C9">
        <w:rPr>
          <w:b/>
          <w:bCs/>
          <w:sz w:val="24"/>
          <w:szCs w:val="24"/>
        </w:rPr>
        <w:t>Beschreibung</w:t>
      </w:r>
      <w:r w:rsidR="004944BA">
        <w:rPr>
          <w:b/>
          <w:bCs/>
          <w:sz w:val="24"/>
          <w:szCs w:val="24"/>
        </w:rPr>
        <w:t>:</w:t>
      </w:r>
    </w:p>
    <w:p w14:paraId="3AE4C95B" w14:textId="331D1B56" w:rsidR="004944BA" w:rsidRDefault="004944BA" w:rsidP="004944BA">
      <w:pPr>
        <w:pStyle w:val="NoSpacing"/>
      </w:pPr>
      <w:r w:rsidRPr="004944BA">
        <w:t xml:space="preserve">- </w:t>
      </w:r>
      <w:r>
        <w:t>Ein Subjekt</w:t>
      </w:r>
      <w:r w:rsidRPr="004944BA">
        <w:t xml:space="preserve"> benachrichtigt </w:t>
      </w:r>
      <w:r w:rsidR="009D14A7">
        <w:t xml:space="preserve">und aktualisiert </w:t>
      </w:r>
      <w:r w:rsidRPr="004944BA">
        <w:t>die anderen (</w:t>
      </w:r>
      <w:r>
        <w:t>Observer</w:t>
      </w:r>
      <w:r w:rsidRPr="004944BA">
        <w:t xml:space="preserve">) </w:t>
      </w:r>
      <w:r w:rsidR="009D14A7">
        <w:t xml:space="preserve">bei </w:t>
      </w:r>
      <w:r w:rsidRPr="004944BA">
        <w:t>Änderung</w:t>
      </w:r>
    </w:p>
    <w:p w14:paraId="36F5CD39" w14:textId="507A1361" w:rsidR="004944BA" w:rsidRDefault="004944BA" w:rsidP="004944BA">
      <w:pPr>
        <w:pStyle w:val="NoSpacing"/>
      </w:pPr>
      <w:r>
        <w:t>- 1-zu-n Beziehung (unendlich viele Observer möglich)</w:t>
      </w:r>
    </w:p>
    <w:p w14:paraId="2FEF0D2B" w14:textId="094E4DF1" w:rsidR="004944BA" w:rsidRDefault="004944BA" w:rsidP="004944BA">
      <w:pPr>
        <w:pStyle w:val="NoSpacing"/>
      </w:pPr>
      <w:r>
        <w:t>- Subjekt registriert und entfernt Subscriber</w:t>
      </w:r>
    </w:p>
    <w:p w14:paraId="1C10CB9A" w14:textId="26565D11" w:rsidR="004944BA" w:rsidRPr="009D14A7" w:rsidRDefault="004944BA" w:rsidP="002F4600">
      <w:pPr>
        <w:rPr>
          <w:sz w:val="24"/>
          <w:szCs w:val="24"/>
          <w:lang w:val="en-US"/>
        </w:rPr>
      </w:pPr>
      <w:r w:rsidRPr="009D14A7">
        <w:rPr>
          <w:sz w:val="24"/>
          <w:szCs w:val="24"/>
          <w:lang w:val="en-US"/>
        </w:rPr>
        <w:t xml:space="preserve">- </w:t>
      </w:r>
      <w:proofErr w:type="spellStart"/>
      <w:r w:rsidRPr="009D14A7">
        <w:rPr>
          <w:sz w:val="24"/>
          <w:szCs w:val="24"/>
          <w:lang w:val="en-US"/>
        </w:rPr>
        <w:t>Beispiel</w:t>
      </w:r>
      <w:r w:rsidR="009D14A7" w:rsidRPr="009D14A7">
        <w:rPr>
          <w:sz w:val="24"/>
          <w:szCs w:val="24"/>
          <w:lang w:val="en-US"/>
        </w:rPr>
        <w:t>e</w:t>
      </w:r>
      <w:proofErr w:type="spellEnd"/>
      <w:r w:rsidRPr="009D14A7">
        <w:rPr>
          <w:sz w:val="24"/>
          <w:szCs w:val="24"/>
          <w:lang w:val="en-US"/>
        </w:rPr>
        <w:t>: Event + Event Handler in C#</w:t>
      </w:r>
      <w:r w:rsidR="009D14A7" w:rsidRPr="009D14A7">
        <w:rPr>
          <w:sz w:val="24"/>
          <w:szCs w:val="24"/>
          <w:lang w:val="en-US"/>
        </w:rPr>
        <w:t xml:space="preserve">, </w:t>
      </w:r>
      <w:proofErr w:type="spellStart"/>
      <w:r w:rsidR="009D14A7" w:rsidRPr="009D14A7">
        <w:rPr>
          <w:sz w:val="24"/>
          <w:szCs w:val="24"/>
          <w:lang w:val="en-US"/>
        </w:rPr>
        <w:t>PropertyChanged</w:t>
      </w:r>
      <w:proofErr w:type="spellEnd"/>
      <w:r w:rsidR="009D14A7" w:rsidRPr="009D14A7">
        <w:rPr>
          <w:sz w:val="24"/>
          <w:szCs w:val="24"/>
          <w:lang w:val="en-US"/>
        </w:rPr>
        <w:t xml:space="preserve"> Even</w:t>
      </w:r>
      <w:r w:rsidR="009D14A7">
        <w:rPr>
          <w:sz w:val="24"/>
          <w:szCs w:val="24"/>
          <w:lang w:val="en-US"/>
        </w:rPr>
        <w:t>t in WPF</w:t>
      </w:r>
    </w:p>
    <w:p w14:paraId="76C77E94" w14:textId="77777777" w:rsidR="004944BA" w:rsidRPr="009D14A7" w:rsidRDefault="004944BA" w:rsidP="002F4600">
      <w:pPr>
        <w:rPr>
          <w:sz w:val="24"/>
          <w:szCs w:val="24"/>
          <w:lang w:val="en-US"/>
        </w:rPr>
      </w:pPr>
    </w:p>
    <w:p w14:paraId="2936A954" w14:textId="071EABE0" w:rsidR="002F4600" w:rsidRDefault="002F4600" w:rsidP="002F4600">
      <w:pPr>
        <w:rPr>
          <w:b/>
          <w:bCs/>
          <w:sz w:val="24"/>
          <w:szCs w:val="24"/>
        </w:rPr>
      </w:pPr>
      <w:r w:rsidRPr="006035C9">
        <w:rPr>
          <w:b/>
          <w:bCs/>
          <w:sz w:val="24"/>
          <w:szCs w:val="24"/>
        </w:rPr>
        <w:t>Diagramm</w:t>
      </w:r>
    </w:p>
    <w:p w14:paraId="3EB47323" w14:textId="510A709A" w:rsidR="009D14A7" w:rsidRPr="002F4600" w:rsidRDefault="009D14A7" w:rsidP="002F4600">
      <w:pPr>
        <w:rPr>
          <w:b/>
          <w:bCs/>
          <w:sz w:val="24"/>
          <w:szCs w:val="24"/>
        </w:rPr>
      </w:pPr>
      <w:r>
        <w:rPr>
          <w:noProof/>
        </w:rPr>
        <w:drawing>
          <wp:inline distT="0" distB="0" distL="0" distR="0" wp14:anchorId="188E9F49" wp14:editId="44DEDE4A">
            <wp:extent cx="5760720" cy="2220595"/>
            <wp:effectExtent l="0" t="0" r="0" b="8255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2205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0AC8D8" w14:textId="77777777" w:rsidR="002F4600" w:rsidRPr="006035C9" w:rsidRDefault="002F4600" w:rsidP="002F4600">
      <w:pPr>
        <w:rPr>
          <w:b/>
          <w:bCs/>
          <w:sz w:val="24"/>
          <w:szCs w:val="24"/>
        </w:rPr>
      </w:pPr>
      <w:r w:rsidRPr="006035C9">
        <w:rPr>
          <w:b/>
          <w:bCs/>
          <w:sz w:val="24"/>
          <w:szCs w:val="24"/>
        </w:rPr>
        <w:t>Code Beispiel:</w:t>
      </w:r>
    </w:p>
    <w:p w14:paraId="14E3A8CF" w14:textId="77777777" w:rsidR="002F4600" w:rsidRDefault="002F4600">
      <w:pPr>
        <w:rPr>
          <w:b/>
          <w:bCs/>
          <w:sz w:val="28"/>
          <w:szCs w:val="28"/>
          <w:u w:val="single"/>
        </w:rPr>
      </w:pPr>
      <w:r>
        <w:rPr>
          <w:b/>
          <w:bCs/>
          <w:sz w:val="28"/>
          <w:szCs w:val="28"/>
          <w:u w:val="single"/>
        </w:rPr>
        <w:br w:type="page"/>
      </w:r>
    </w:p>
    <w:p w14:paraId="41A8DA2B" w14:textId="2D363D8A" w:rsidR="000D75D1" w:rsidRDefault="000D75D1">
      <w:pPr>
        <w:rPr>
          <w:b/>
          <w:bCs/>
          <w:sz w:val="28"/>
          <w:szCs w:val="28"/>
          <w:u w:val="single"/>
        </w:rPr>
      </w:pPr>
      <w:r w:rsidRPr="000D75D1">
        <w:rPr>
          <w:b/>
          <w:bCs/>
          <w:sz w:val="28"/>
          <w:szCs w:val="28"/>
          <w:u w:val="single"/>
        </w:rPr>
        <w:lastRenderedPageBreak/>
        <w:t>Decorator Muster</w:t>
      </w:r>
    </w:p>
    <w:p w14:paraId="432333A5" w14:textId="74347070" w:rsidR="006035C9" w:rsidRPr="006035C9" w:rsidRDefault="006035C9">
      <w:pPr>
        <w:rPr>
          <w:b/>
          <w:bCs/>
          <w:sz w:val="24"/>
          <w:szCs w:val="24"/>
        </w:rPr>
      </w:pPr>
      <w:r w:rsidRPr="006035C9">
        <w:rPr>
          <w:b/>
          <w:bCs/>
          <w:sz w:val="24"/>
          <w:szCs w:val="24"/>
        </w:rPr>
        <w:t>Beschreibung</w:t>
      </w:r>
    </w:p>
    <w:p w14:paraId="49C64C2F" w14:textId="77777777" w:rsidR="006035C9" w:rsidRDefault="006035C9" w:rsidP="006035C9">
      <w:pPr>
        <w:pStyle w:val="NoSpacing"/>
      </w:pPr>
      <w:r>
        <w:t xml:space="preserve">- Erweitern die Funktionalität einer Klasse / </w:t>
      </w:r>
      <w:proofErr w:type="gramStart"/>
      <w:r>
        <w:t>Interfaces</w:t>
      </w:r>
      <w:proofErr w:type="gramEnd"/>
      <w:r>
        <w:t xml:space="preserve"> ohne diese zu ändern</w:t>
      </w:r>
    </w:p>
    <w:p w14:paraId="5765901F" w14:textId="6A8101FE" w:rsidR="006035C9" w:rsidRDefault="006035C9" w:rsidP="006035C9">
      <w:pPr>
        <w:pStyle w:val="NoSpacing"/>
      </w:pPr>
      <w:r>
        <w:t>- Eine Alternative zu</w:t>
      </w:r>
      <w:r w:rsidR="006B4BF0">
        <w:t>r Vererbung zur Erweiterung der Basis Klasse</w:t>
      </w:r>
    </w:p>
    <w:p w14:paraId="6E56E86D" w14:textId="77777777" w:rsidR="006035C9" w:rsidRDefault="006035C9" w:rsidP="006035C9">
      <w:pPr>
        <w:pStyle w:val="NoSpacing"/>
      </w:pPr>
      <w:r>
        <w:t xml:space="preserve">- Werden normallerweise durch andere Muster wie Factory oder </w:t>
      </w:r>
      <w:proofErr w:type="spellStart"/>
      <w:r>
        <w:t>Builder</w:t>
      </w:r>
      <w:proofErr w:type="spellEnd"/>
      <w:r>
        <w:t xml:space="preserve"> erstellt</w:t>
      </w:r>
    </w:p>
    <w:p w14:paraId="31A6097A" w14:textId="723666F4" w:rsidR="006035C9" w:rsidRDefault="006035C9" w:rsidP="006035C9">
      <w:pPr>
        <w:pStyle w:val="NoSpacing"/>
      </w:pPr>
      <w:r>
        <w:t>- Matroschka Prinzip (s. Code Beispiel)</w:t>
      </w:r>
    </w:p>
    <w:p w14:paraId="2C189E3F" w14:textId="55BBF58C" w:rsidR="006B4BF0" w:rsidRDefault="006B4BF0" w:rsidP="006035C9">
      <w:pPr>
        <w:pStyle w:val="NoSpacing"/>
      </w:pPr>
      <w:r>
        <w:t>- Decorator hat den gleichen Typ wie die Klasse/Interface die sie dekorieren</w:t>
      </w:r>
    </w:p>
    <w:p w14:paraId="2A992601" w14:textId="4B272A2C" w:rsidR="006B4BF0" w:rsidRDefault="006B4BF0" w:rsidP="006035C9">
      <w:pPr>
        <w:pStyle w:val="NoSpacing"/>
      </w:pPr>
      <w:r>
        <w:t>- Nachteil: viele kleine Klassen, komplexe Instanziierung möglich</w:t>
      </w:r>
    </w:p>
    <w:p w14:paraId="0DFC3E99" w14:textId="77777777" w:rsidR="006B4BF0" w:rsidRPr="006035C9" w:rsidRDefault="006B4BF0" w:rsidP="006035C9">
      <w:pPr>
        <w:pStyle w:val="NoSpacing"/>
      </w:pPr>
    </w:p>
    <w:p w14:paraId="10110646" w14:textId="11D0394B" w:rsidR="006035C9" w:rsidRDefault="006035C9">
      <w:pPr>
        <w:rPr>
          <w:b/>
          <w:bCs/>
          <w:sz w:val="28"/>
          <w:szCs w:val="28"/>
          <w:u w:val="single"/>
        </w:rPr>
      </w:pPr>
      <w:r>
        <w:rPr>
          <w:noProof/>
        </w:rPr>
        <w:drawing>
          <wp:inline distT="0" distB="0" distL="0" distR="0" wp14:anchorId="15034B47" wp14:editId="42302EB2">
            <wp:extent cx="5795081" cy="2481943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818849" cy="24921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32B441" w14:textId="40703A8D" w:rsidR="006035C9" w:rsidRPr="006035C9" w:rsidRDefault="006035C9">
      <w:pPr>
        <w:rPr>
          <w:b/>
          <w:bCs/>
          <w:sz w:val="24"/>
          <w:szCs w:val="24"/>
        </w:rPr>
      </w:pPr>
      <w:r w:rsidRPr="006035C9">
        <w:rPr>
          <w:b/>
          <w:bCs/>
          <w:sz w:val="24"/>
          <w:szCs w:val="24"/>
        </w:rPr>
        <w:t>Diagramm</w:t>
      </w:r>
    </w:p>
    <w:p w14:paraId="500BC190" w14:textId="20FA2FC0" w:rsidR="006035C9" w:rsidRPr="006035C9" w:rsidRDefault="006035C9" w:rsidP="000D75D1">
      <w:pPr>
        <w:rPr>
          <w:b/>
          <w:bCs/>
          <w:sz w:val="28"/>
          <w:szCs w:val="28"/>
          <w:u w:val="single"/>
        </w:rPr>
      </w:pPr>
      <w:r>
        <w:rPr>
          <w:noProof/>
        </w:rPr>
        <w:drawing>
          <wp:inline distT="0" distB="0" distL="0" distR="0" wp14:anchorId="321AA1A1" wp14:editId="1FE7EFF8">
            <wp:extent cx="5760720" cy="3115310"/>
            <wp:effectExtent l="0" t="0" r="0" b="889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1153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A09A27" w14:textId="64F5EB10" w:rsidR="000D75D1" w:rsidRPr="006035C9" w:rsidRDefault="000D75D1" w:rsidP="000D75D1">
      <w:pPr>
        <w:rPr>
          <w:b/>
          <w:bCs/>
          <w:sz w:val="24"/>
          <w:szCs w:val="24"/>
        </w:rPr>
      </w:pPr>
      <w:r w:rsidRPr="006035C9">
        <w:rPr>
          <w:b/>
          <w:bCs/>
          <w:sz w:val="24"/>
          <w:szCs w:val="24"/>
        </w:rPr>
        <w:t>Code Beispiel:</w:t>
      </w:r>
    </w:p>
    <w:p w14:paraId="4F7BFC45" w14:textId="77777777" w:rsidR="000D75D1" w:rsidRPr="00CE03E2" w:rsidRDefault="000D75D1" w:rsidP="006B4BF0">
      <w:pPr>
        <w:pStyle w:val="NoSpacing"/>
        <w:rPr>
          <w:color w:val="538135" w:themeColor="accent6" w:themeShade="BF"/>
          <w:lang w:val="en-US"/>
        </w:rPr>
      </w:pPr>
      <w:proofErr w:type="spellStart"/>
      <w:r w:rsidRPr="00CE03E2">
        <w:rPr>
          <w:color w:val="538135" w:themeColor="accent6" w:themeShade="BF"/>
          <w:lang w:val="en-US"/>
        </w:rPr>
        <w:t>IDrink</w:t>
      </w:r>
      <w:proofErr w:type="spellEnd"/>
      <w:r w:rsidRPr="00CE03E2">
        <w:rPr>
          <w:color w:val="538135" w:themeColor="accent6" w:themeShade="BF"/>
          <w:lang w:val="en-US"/>
        </w:rPr>
        <w:t xml:space="preserve"> coffee = new </w:t>
      </w:r>
      <w:proofErr w:type="gramStart"/>
      <w:r w:rsidRPr="00CE03E2">
        <w:rPr>
          <w:color w:val="538135" w:themeColor="accent6" w:themeShade="BF"/>
          <w:lang w:val="en-US"/>
        </w:rPr>
        <w:t>Coffee(</w:t>
      </w:r>
      <w:proofErr w:type="gramEnd"/>
      <w:r w:rsidRPr="00CE03E2">
        <w:rPr>
          <w:color w:val="538135" w:themeColor="accent6" w:themeShade="BF"/>
          <w:lang w:val="en-US"/>
        </w:rPr>
        <w:t>);</w:t>
      </w:r>
    </w:p>
    <w:p w14:paraId="6289B842" w14:textId="77777777" w:rsidR="000D75D1" w:rsidRPr="006B4BF0" w:rsidRDefault="000D75D1" w:rsidP="006B4BF0">
      <w:pPr>
        <w:pStyle w:val="NoSpacing"/>
        <w:rPr>
          <w:color w:val="538135" w:themeColor="accent6" w:themeShade="BF"/>
          <w:lang w:val="en-US"/>
        </w:rPr>
      </w:pPr>
      <w:r w:rsidRPr="006B4BF0">
        <w:rPr>
          <w:color w:val="538135" w:themeColor="accent6" w:themeShade="BF"/>
          <w:lang w:val="en-US"/>
        </w:rPr>
        <w:t>coffee = new Sugar(coffee</w:t>
      </w:r>
      <w:proofErr w:type="gramStart"/>
      <w:r w:rsidRPr="006B4BF0">
        <w:rPr>
          <w:color w:val="538135" w:themeColor="accent6" w:themeShade="BF"/>
          <w:lang w:val="en-US"/>
        </w:rPr>
        <w:t>);</w:t>
      </w:r>
      <w:proofErr w:type="gramEnd"/>
    </w:p>
    <w:p w14:paraId="4947A16C" w14:textId="02050ECB" w:rsidR="000D75D1" w:rsidRPr="00B9546A" w:rsidRDefault="000D75D1" w:rsidP="006B4BF0">
      <w:pPr>
        <w:pStyle w:val="NoSpacing"/>
        <w:rPr>
          <w:color w:val="538135" w:themeColor="accent6" w:themeShade="BF"/>
          <w:lang w:val="en-US"/>
        </w:rPr>
      </w:pPr>
      <w:r w:rsidRPr="00B9546A">
        <w:rPr>
          <w:color w:val="538135" w:themeColor="accent6" w:themeShade="BF"/>
          <w:lang w:val="en-US"/>
        </w:rPr>
        <w:t>coffee = new Milk(coffee</w:t>
      </w:r>
      <w:proofErr w:type="gramStart"/>
      <w:r w:rsidRPr="00B9546A">
        <w:rPr>
          <w:color w:val="538135" w:themeColor="accent6" w:themeShade="BF"/>
          <w:lang w:val="en-US"/>
        </w:rPr>
        <w:t>);</w:t>
      </w:r>
      <w:proofErr w:type="gramEnd"/>
    </w:p>
    <w:p w14:paraId="5047BE26" w14:textId="498E967F" w:rsidR="002F4600" w:rsidRPr="00B9546A" w:rsidRDefault="002F4600">
      <w:pPr>
        <w:rPr>
          <w:lang w:val="en-US"/>
        </w:rPr>
      </w:pPr>
      <w:r w:rsidRPr="00B9546A">
        <w:rPr>
          <w:lang w:val="en-US"/>
        </w:rPr>
        <w:br w:type="page"/>
      </w:r>
    </w:p>
    <w:p w14:paraId="1EDF2284" w14:textId="222E88F8" w:rsidR="002F4600" w:rsidRPr="00CE03E2" w:rsidRDefault="00B9546A" w:rsidP="002F4600">
      <w:pPr>
        <w:rPr>
          <w:b/>
          <w:bCs/>
          <w:sz w:val="28"/>
          <w:szCs w:val="28"/>
          <w:u w:val="single"/>
          <w:lang w:val="en-US"/>
        </w:rPr>
      </w:pPr>
      <w:r w:rsidRPr="00CE03E2">
        <w:rPr>
          <w:b/>
          <w:bCs/>
          <w:sz w:val="28"/>
          <w:szCs w:val="28"/>
          <w:u w:val="single"/>
          <w:lang w:val="en-US"/>
        </w:rPr>
        <w:lastRenderedPageBreak/>
        <w:t>Factory</w:t>
      </w:r>
      <w:r w:rsidR="002F4600" w:rsidRPr="00CE03E2">
        <w:rPr>
          <w:b/>
          <w:bCs/>
          <w:sz w:val="28"/>
          <w:szCs w:val="28"/>
          <w:u w:val="single"/>
          <w:lang w:val="en-US"/>
        </w:rPr>
        <w:t xml:space="preserve"> </w:t>
      </w:r>
      <w:r w:rsidR="002F354E" w:rsidRPr="00CE03E2">
        <w:rPr>
          <w:b/>
          <w:bCs/>
          <w:sz w:val="28"/>
          <w:szCs w:val="28"/>
          <w:u w:val="single"/>
          <w:lang w:val="en-US"/>
        </w:rPr>
        <w:t>Method</w:t>
      </w:r>
    </w:p>
    <w:p w14:paraId="713BD99F" w14:textId="17DD2B48" w:rsidR="002F4600" w:rsidRDefault="002F4600" w:rsidP="002F4600">
      <w:pPr>
        <w:rPr>
          <w:b/>
          <w:bCs/>
          <w:sz w:val="24"/>
          <w:szCs w:val="24"/>
        </w:rPr>
      </w:pPr>
      <w:r w:rsidRPr="006035C9">
        <w:rPr>
          <w:b/>
          <w:bCs/>
          <w:sz w:val="24"/>
          <w:szCs w:val="24"/>
        </w:rPr>
        <w:t>Beschreibung</w:t>
      </w:r>
    </w:p>
    <w:p w14:paraId="4C082BD4" w14:textId="320A6759" w:rsidR="002F354E" w:rsidRDefault="00B9546A" w:rsidP="00B9546A">
      <w:pPr>
        <w:pStyle w:val="NoSpacing"/>
      </w:pPr>
      <w:r>
        <w:t xml:space="preserve">- </w:t>
      </w:r>
      <w:r w:rsidR="002F354E" w:rsidRPr="00B9546A">
        <w:t>Kapselung</w:t>
      </w:r>
      <w:r w:rsidRPr="00B9546A">
        <w:t xml:space="preserve"> vom Code für die Erstellung</w:t>
      </w:r>
      <w:r w:rsidR="002F354E">
        <w:t xml:space="preserve"> eines Objektes (Kapselung ist sinnvoll, weil Instanziierung mit häufigen Änderungen assoziiert ist)</w:t>
      </w:r>
    </w:p>
    <w:p w14:paraId="542B879D" w14:textId="24B7DE8A" w:rsidR="002F354E" w:rsidRDefault="002F354E" w:rsidP="00B9546A">
      <w:pPr>
        <w:pStyle w:val="NoSpacing"/>
      </w:pPr>
      <w:r>
        <w:t xml:space="preserve">- </w:t>
      </w:r>
      <w:r w:rsidRPr="006E6327">
        <w:t xml:space="preserve">Factory Method statt </w:t>
      </w:r>
      <w:proofErr w:type="spellStart"/>
      <w:r w:rsidRPr="006E6327">
        <w:rPr>
          <w:i/>
          <w:iCs/>
        </w:rPr>
        <w:t>new</w:t>
      </w:r>
      <w:proofErr w:type="spellEnd"/>
    </w:p>
    <w:p w14:paraId="7CB11706" w14:textId="6D1A4F12" w:rsidR="002F354E" w:rsidRDefault="002F354E" w:rsidP="00B9546A">
      <w:pPr>
        <w:pStyle w:val="NoSpacing"/>
      </w:pPr>
      <w:r>
        <w:t>- Definiert eine abstrakte Klasse mit einer Methode, die eine Instanz generiert</w:t>
      </w:r>
    </w:p>
    <w:p w14:paraId="481D6C49" w14:textId="2354B629" w:rsidR="002F354E" w:rsidRPr="002F354E" w:rsidRDefault="002F354E" w:rsidP="00B9546A">
      <w:pPr>
        <w:pStyle w:val="NoSpacing"/>
      </w:pPr>
      <w:r>
        <w:t xml:space="preserve">- Die Factory Method erzeugt </w:t>
      </w:r>
      <w:r w:rsidRPr="00C02DF1">
        <w:rPr>
          <w:u w:val="single"/>
        </w:rPr>
        <w:t>ein</w:t>
      </w:r>
      <w:r>
        <w:t xml:space="preserve"> einzelnes Objekt.</w:t>
      </w:r>
    </w:p>
    <w:p w14:paraId="63228D19" w14:textId="7BE94C8C" w:rsidR="00C02DF1" w:rsidRPr="002F354E" w:rsidRDefault="00B9546A" w:rsidP="002F354E">
      <w:pPr>
        <w:pStyle w:val="NoSpacing"/>
        <w:rPr>
          <w:lang w:val="en-US"/>
        </w:rPr>
      </w:pPr>
      <w:r w:rsidRPr="002F354E">
        <w:rPr>
          <w:lang w:val="en-US"/>
        </w:rPr>
        <w:t>-</w:t>
      </w:r>
      <w:r w:rsidR="002F354E" w:rsidRPr="002F354E">
        <w:rPr>
          <w:lang w:val="en-US"/>
        </w:rPr>
        <w:t xml:space="preserve"> </w:t>
      </w:r>
      <w:proofErr w:type="spellStart"/>
      <w:r w:rsidR="002F354E" w:rsidRPr="002F354E">
        <w:rPr>
          <w:lang w:val="en-US"/>
        </w:rPr>
        <w:t>I</w:t>
      </w:r>
      <w:r w:rsidR="002F354E">
        <w:rPr>
          <w:lang w:val="en-US"/>
        </w:rPr>
        <w:t>st</w:t>
      </w:r>
      <w:proofErr w:type="spellEnd"/>
      <w:r w:rsidR="002F354E">
        <w:rPr>
          <w:lang w:val="en-US"/>
        </w:rPr>
        <w:t xml:space="preserve"> auf </w:t>
      </w:r>
      <w:proofErr w:type="spellStart"/>
      <w:r w:rsidR="002F354E">
        <w:rPr>
          <w:lang w:val="en-US"/>
        </w:rPr>
        <w:t>Vererbung</w:t>
      </w:r>
      <w:proofErr w:type="spellEnd"/>
      <w:r w:rsidR="002F354E">
        <w:rPr>
          <w:lang w:val="en-US"/>
        </w:rPr>
        <w:t xml:space="preserve"> </w:t>
      </w:r>
      <w:proofErr w:type="spellStart"/>
      <w:r w:rsidR="002F354E">
        <w:rPr>
          <w:lang w:val="en-US"/>
        </w:rPr>
        <w:t>basiert</w:t>
      </w:r>
      <w:proofErr w:type="spellEnd"/>
    </w:p>
    <w:p w14:paraId="7AFDA31C" w14:textId="77777777" w:rsidR="00C02DF1" w:rsidRPr="002F354E" w:rsidRDefault="00C02DF1" w:rsidP="00C02DF1">
      <w:pPr>
        <w:pStyle w:val="NoSpacing"/>
        <w:rPr>
          <w:lang w:val="en-US"/>
        </w:rPr>
      </w:pPr>
    </w:p>
    <w:p w14:paraId="2018A765" w14:textId="402A8DFF" w:rsidR="002F4600" w:rsidRDefault="002F4600" w:rsidP="002F4600">
      <w:pPr>
        <w:rPr>
          <w:b/>
          <w:bCs/>
          <w:sz w:val="24"/>
          <w:szCs w:val="24"/>
        </w:rPr>
      </w:pPr>
      <w:r w:rsidRPr="002F354E">
        <w:rPr>
          <w:b/>
          <w:bCs/>
          <w:sz w:val="24"/>
          <w:szCs w:val="24"/>
        </w:rPr>
        <w:t>Diagramm</w:t>
      </w:r>
    </w:p>
    <w:p w14:paraId="3B964249" w14:textId="3E4E33FD" w:rsidR="002F354E" w:rsidRPr="002F354E" w:rsidRDefault="009366C0" w:rsidP="002F4600">
      <w:pPr>
        <w:rPr>
          <w:b/>
          <w:bCs/>
          <w:sz w:val="24"/>
          <w:szCs w:val="24"/>
        </w:rPr>
      </w:pPr>
      <w:r>
        <w:rPr>
          <w:noProof/>
        </w:rPr>
        <w:drawing>
          <wp:inline distT="0" distB="0" distL="0" distR="0" wp14:anchorId="592D498D" wp14:editId="2A37523A">
            <wp:extent cx="5760720" cy="3621405"/>
            <wp:effectExtent l="0" t="0" r="0" b="0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6214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DA8044" w14:textId="77777777" w:rsidR="002F4600" w:rsidRPr="006035C9" w:rsidRDefault="002F4600" w:rsidP="002F4600">
      <w:pPr>
        <w:rPr>
          <w:b/>
          <w:bCs/>
          <w:sz w:val="24"/>
          <w:szCs w:val="24"/>
        </w:rPr>
      </w:pPr>
      <w:r w:rsidRPr="006035C9">
        <w:rPr>
          <w:b/>
          <w:bCs/>
          <w:sz w:val="24"/>
          <w:szCs w:val="24"/>
        </w:rPr>
        <w:t>Code Beispiel:</w:t>
      </w:r>
    </w:p>
    <w:p w14:paraId="7E3052A3" w14:textId="7AFAF9FE" w:rsidR="00B9546A" w:rsidRPr="009366C0" w:rsidRDefault="00BA6908" w:rsidP="002F354E">
      <w:r>
        <w:rPr>
          <w:noProof/>
        </w:rPr>
        <w:drawing>
          <wp:inline distT="0" distB="0" distL="0" distR="0" wp14:anchorId="3E675383" wp14:editId="1CFB97CB">
            <wp:extent cx="5305425" cy="1628775"/>
            <wp:effectExtent l="0" t="0" r="9525" b="9525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305425" cy="1628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9366C0">
        <w:t xml:space="preserve"> </w:t>
      </w:r>
      <w:r w:rsidR="00B9546A" w:rsidRPr="009366C0">
        <w:br w:type="page"/>
      </w:r>
    </w:p>
    <w:p w14:paraId="1EC16377" w14:textId="0BB2A558" w:rsidR="00B9546A" w:rsidRDefault="002F354E" w:rsidP="00B9546A">
      <w:pPr>
        <w:rPr>
          <w:b/>
          <w:bCs/>
          <w:sz w:val="28"/>
          <w:szCs w:val="28"/>
          <w:u w:val="single"/>
        </w:rPr>
      </w:pPr>
      <w:r>
        <w:rPr>
          <w:b/>
          <w:bCs/>
          <w:sz w:val="28"/>
          <w:szCs w:val="28"/>
          <w:u w:val="single"/>
        </w:rPr>
        <w:lastRenderedPageBreak/>
        <w:t>Abstract Factory</w:t>
      </w:r>
    </w:p>
    <w:p w14:paraId="7C1199C7" w14:textId="5F7DDE55" w:rsidR="00B9546A" w:rsidRDefault="00B9546A" w:rsidP="00B9546A">
      <w:pPr>
        <w:rPr>
          <w:b/>
          <w:bCs/>
          <w:sz w:val="24"/>
          <w:szCs w:val="24"/>
        </w:rPr>
      </w:pPr>
      <w:r w:rsidRPr="006035C9">
        <w:rPr>
          <w:b/>
          <w:bCs/>
          <w:sz w:val="24"/>
          <w:szCs w:val="24"/>
        </w:rPr>
        <w:t>Beschreibung</w:t>
      </w:r>
    </w:p>
    <w:p w14:paraId="4CD51DF3" w14:textId="5264A6A0" w:rsidR="002F354E" w:rsidRDefault="002F354E" w:rsidP="002F354E">
      <w:pPr>
        <w:pStyle w:val="NoSpacing"/>
      </w:pPr>
      <w:r>
        <w:t xml:space="preserve">- </w:t>
      </w:r>
      <w:r w:rsidRPr="00B9546A">
        <w:t>Kapselung vom Code für die Erstellung</w:t>
      </w:r>
      <w:r>
        <w:t xml:space="preserve"> von Objekten</w:t>
      </w:r>
    </w:p>
    <w:p w14:paraId="6CF2CBF8" w14:textId="47E35921" w:rsidR="002F354E" w:rsidRDefault="002F354E" w:rsidP="002F354E">
      <w:pPr>
        <w:pStyle w:val="NoSpacing"/>
      </w:pPr>
      <w:r>
        <w:t>-</w:t>
      </w:r>
      <w:r w:rsidR="00BA31BA">
        <w:t xml:space="preserve"> Die Abstract Factory erzeugt </w:t>
      </w:r>
      <w:r w:rsidR="00BA31BA" w:rsidRPr="00C02DF1">
        <w:rPr>
          <w:u w:val="single"/>
        </w:rPr>
        <w:t>eine Familie</w:t>
      </w:r>
      <w:r w:rsidR="00BA31BA">
        <w:t xml:space="preserve"> von zusammengehörenden Objekten.</w:t>
      </w:r>
    </w:p>
    <w:p w14:paraId="3987C9FA" w14:textId="5E29F37F" w:rsidR="002F354E" w:rsidRDefault="002F354E" w:rsidP="002F354E">
      <w:pPr>
        <w:pStyle w:val="NoSpacing"/>
      </w:pPr>
      <w:r>
        <w:t xml:space="preserve">- </w:t>
      </w:r>
      <w:r w:rsidR="00BA31BA">
        <w:t xml:space="preserve">Der Client sieht </w:t>
      </w:r>
      <w:proofErr w:type="gramStart"/>
      <w:r w:rsidR="00BA31BA">
        <w:t>nur</w:t>
      </w:r>
      <w:proofErr w:type="gramEnd"/>
      <w:r w:rsidR="00BA31BA">
        <w:t xml:space="preserve"> was im Fabrik Interface definiert ist</w:t>
      </w:r>
    </w:p>
    <w:p w14:paraId="675401B5" w14:textId="2DC08BBE" w:rsidR="002F354E" w:rsidRDefault="002F354E" w:rsidP="00BA31BA">
      <w:pPr>
        <w:pStyle w:val="NoSpacing"/>
      </w:pPr>
      <w:r>
        <w:t xml:space="preserve">- </w:t>
      </w:r>
      <w:r w:rsidR="00BA31BA">
        <w:t>Nutzt Objekt-Komposition statt Vererbung (Teil A + Teil B + Teil C…)</w:t>
      </w:r>
    </w:p>
    <w:p w14:paraId="7AC75A03" w14:textId="77777777" w:rsidR="002F354E" w:rsidRPr="006035C9" w:rsidRDefault="002F354E" w:rsidP="00B9546A">
      <w:pPr>
        <w:rPr>
          <w:b/>
          <w:bCs/>
          <w:sz w:val="24"/>
          <w:szCs w:val="24"/>
        </w:rPr>
      </w:pPr>
    </w:p>
    <w:p w14:paraId="4A45676C" w14:textId="76719CF8" w:rsidR="00B9546A" w:rsidRDefault="00B9546A" w:rsidP="00B9546A">
      <w:pPr>
        <w:rPr>
          <w:b/>
          <w:bCs/>
          <w:sz w:val="24"/>
          <w:szCs w:val="24"/>
        </w:rPr>
      </w:pPr>
      <w:r w:rsidRPr="006035C9">
        <w:rPr>
          <w:b/>
          <w:bCs/>
          <w:sz w:val="24"/>
          <w:szCs w:val="24"/>
        </w:rPr>
        <w:t>Diagramm</w:t>
      </w:r>
    </w:p>
    <w:p w14:paraId="7F9FC655" w14:textId="5CE54E6D" w:rsidR="00BA31BA" w:rsidRPr="002F4600" w:rsidRDefault="00BA31BA" w:rsidP="00B9546A">
      <w:pPr>
        <w:rPr>
          <w:b/>
          <w:bCs/>
          <w:sz w:val="24"/>
          <w:szCs w:val="24"/>
        </w:rPr>
      </w:pPr>
      <w:r>
        <w:rPr>
          <w:noProof/>
        </w:rPr>
        <w:drawing>
          <wp:inline distT="0" distB="0" distL="0" distR="0" wp14:anchorId="63FE93F9" wp14:editId="781AC8F6">
            <wp:extent cx="5760720" cy="2460625"/>
            <wp:effectExtent l="0" t="0" r="0" b="0"/>
            <wp:docPr id="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460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9D6516" w14:textId="77777777" w:rsidR="00B9546A" w:rsidRPr="006035C9" w:rsidRDefault="00B9546A" w:rsidP="00B9546A">
      <w:pPr>
        <w:rPr>
          <w:b/>
          <w:bCs/>
          <w:sz w:val="24"/>
          <w:szCs w:val="24"/>
        </w:rPr>
      </w:pPr>
      <w:r w:rsidRPr="006035C9">
        <w:rPr>
          <w:b/>
          <w:bCs/>
          <w:sz w:val="24"/>
          <w:szCs w:val="24"/>
        </w:rPr>
        <w:t>Code Beispiel:</w:t>
      </w:r>
    </w:p>
    <w:p w14:paraId="2E3412C9" w14:textId="765B0FF4" w:rsidR="000D75D1" w:rsidRDefault="00BA31BA">
      <w:r>
        <w:rPr>
          <w:noProof/>
        </w:rPr>
        <w:drawing>
          <wp:inline distT="0" distB="0" distL="0" distR="0" wp14:anchorId="76E28C39" wp14:editId="6C2A4C3C">
            <wp:extent cx="2962275" cy="542925"/>
            <wp:effectExtent l="0" t="0" r="9525" b="9525"/>
            <wp:docPr id="13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962275" cy="542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7FF22A" w14:textId="26335FB9" w:rsidR="00BA31BA" w:rsidRDefault="00BA31BA">
      <w:r>
        <w:rPr>
          <w:noProof/>
        </w:rPr>
        <w:drawing>
          <wp:inline distT="0" distB="0" distL="0" distR="0" wp14:anchorId="1BEC1453" wp14:editId="517C8399">
            <wp:extent cx="4945712" cy="3196286"/>
            <wp:effectExtent l="0" t="0" r="7620" b="4445"/>
            <wp:docPr id="14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954395" cy="320189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691F2A" w14:textId="77777777" w:rsidR="00BA31BA" w:rsidRDefault="00BA31BA"/>
    <w:p w14:paraId="121419B1" w14:textId="306AEA94" w:rsidR="006E6327" w:rsidRDefault="006E6327" w:rsidP="006E6327">
      <w:pPr>
        <w:rPr>
          <w:b/>
          <w:bCs/>
          <w:sz w:val="28"/>
          <w:szCs w:val="28"/>
          <w:u w:val="single"/>
        </w:rPr>
      </w:pPr>
      <w:r>
        <w:rPr>
          <w:b/>
          <w:bCs/>
          <w:sz w:val="28"/>
          <w:szCs w:val="28"/>
          <w:u w:val="single"/>
        </w:rPr>
        <w:lastRenderedPageBreak/>
        <w:t>Repository</w:t>
      </w:r>
    </w:p>
    <w:p w14:paraId="282A5E70" w14:textId="10B60AF5" w:rsidR="006E6327" w:rsidRDefault="006E6327" w:rsidP="006E6327">
      <w:pPr>
        <w:rPr>
          <w:b/>
          <w:bCs/>
          <w:sz w:val="24"/>
          <w:szCs w:val="24"/>
        </w:rPr>
      </w:pPr>
      <w:r w:rsidRPr="006035C9">
        <w:rPr>
          <w:b/>
          <w:bCs/>
          <w:sz w:val="24"/>
          <w:szCs w:val="24"/>
        </w:rPr>
        <w:t>Beschreibung</w:t>
      </w:r>
      <w:r>
        <w:rPr>
          <w:b/>
          <w:bCs/>
          <w:sz w:val="24"/>
          <w:szCs w:val="24"/>
        </w:rPr>
        <w:t>:</w:t>
      </w:r>
    </w:p>
    <w:p w14:paraId="1ADA3624" w14:textId="3EDEE4E6" w:rsidR="006E6327" w:rsidRPr="006E6327" w:rsidRDefault="006E6327" w:rsidP="006E6327">
      <w:pPr>
        <w:pStyle w:val="ListParagraph"/>
        <w:numPr>
          <w:ilvl w:val="0"/>
          <w:numId w:val="2"/>
        </w:numPr>
        <w:rPr>
          <w:sz w:val="24"/>
          <w:szCs w:val="24"/>
        </w:rPr>
      </w:pPr>
      <w:r w:rsidRPr="006E6327">
        <w:rPr>
          <w:sz w:val="24"/>
          <w:szCs w:val="24"/>
        </w:rPr>
        <w:t xml:space="preserve">Kapselung des Datenzugriffs (Trennung Data Access und Business </w:t>
      </w:r>
      <w:proofErr w:type="spellStart"/>
      <w:r w:rsidRPr="006E6327">
        <w:rPr>
          <w:sz w:val="24"/>
          <w:szCs w:val="24"/>
        </w:rPr>
        <w:t>Logic</w:t>
      </w:r>
      <w:proofErr w:type="spellEnd"/>
      <w:r w:rsidRPr="006E6327">
        <w:rPr>
          <w:sz w:val="24"/>
          <w:szCs w:val="24"/>
        </w:rPr>
        <w:t>)</w:t>
      </w:r>
    </w:p>
    <w:p w14:paraId="5C105196" w14:textId="19141F73" w:rsidR="006E6327" w:rsidRPr="006E6327" w:rsidRDefault="006E6327" w:rsidP="006E6327">
      <w:pPr>
        <w:pStyle w:val="ListParagraph"/>
        <w:numPr>
          <w:ilvl w:val="0"/>
          <w:numId w:val="2"/>
        </w:numPr>
        <w:rPr>
          <w:sz w:val="24"/>
          <w:szCs w:val="24"/>
        </w:rPr>
      </w:pPr>
      <w:r w:rsidRPr="006E6327">
        <w:rPr>
          <w:sz w:val="24"/>
          <w:szCs w:val="24"/>
        </w:rPr>
        <w:t xml:space="preserve">Generisches Interfase mit </w:t>
      </w:r>
      <w:proofErr w:type="gramStart"/>
      <w:r w:rsidRPr="006E6327">
        <w:rPr>
          <w:sz w:val="24"/>
          <w:szCs w:val="24"/>
        </w:rPr>
        <w:t>CRUD Methoden</w:t>
      </w:r>
      <w:proofErr w:type="gramEnd"/>
    </w:p>
    <w:p w14:paraId="1375F569" w14:textId="4D184948" w:rsidR="006E6327" w:rsidRPr="006E6327" w:rsidRDefault="006E6327" w:rsidP="006E6327">
      <w:pPr>
        <w:pStyle w:val="ListParagraph"/>
        <w:numPr>
          <w:ilvl w:val="0"/>
          <w:numId w:val="2"/>
        </w:numPr>
        <w:rPr>
          <w:sz w:val="24"/>
          <w:szCs w:val="24"/>
        </w:rPr>
      </w:pPr>
      <w:r w:rsidRPr="006E6327">
        <w:rPr>
          <w:sz w:val="24"/>
          <w:szCs w:val="24"/>
        </w:rPr>
        <w:t>Pro Datentyp wird eigenes Repository erstellt</w:t>
      </w:r>
    </w:p>
    <w:p w14:paraId="0ACC6CAA" w14:textId="4B131019" w:rsidR="006E6327" w:rsidRPr="006E6327" w:rsidRDefault="006E6327" w:rsidP="006E6327">
      <w:pPr>
        <w:pStyle w:val="ListParagraph"/>
        <w:numPr>
          <w:ilvl w:val="0"/>
          <w:numId w:val="2"/>
        </w:numPr>
        <w:rPr>
          <w:sz w:val="24"/>
          <w:szCs w:val="24"/>
        </w:rPr>
      </w:pPr>
      <w:r w:rsidRPr="006E6327">
        <w:rPr>
          <w:sz w:val="24"/>
          <w:szCs w:val="24"/>
        </w:rPr>
        <w:t>Bessere Testbarkeit</w:t>
      </w:r>
    </w:p>
    <w:p w14:paraId="7C75BEEF" w14:textId="77777777" w:rsidR="006E6327" w:rsidRDefault="006E6327" w:rsidP="006E6327">
      <w:pPr>
        <w:rPr>
          <w:b/>
          <w:bCs/>
          <w:sz w:val="24"/>
          <w:szCs w:val="24"/>
        </w:rPr>
      </w:pPr>
      <w:r w:rsidRPr="006035C9">
        <w:rPr>
          <w:b/>
          <w:bCs/>
          <w:sz w:val="24"/>
          <w:szCs w:val="24"/>
        </w:rPr>
        <w:t>Diagramm</w:t>
      </w:r>
    </w:p>
    <w:p w14:paraId="7DC2339D" w14:textId="7546E860" w:rsidR="00CE03E2" w:rsidRPr="002F4600" w:rsidRDefault="00CE03E2" w:rsidP="006E6327">
      <w:pPr>
        <w:rPr>
          <w:b/>
          <w:bCs/>
          <w:sz w:val="24"/>
          <w:szCs w:val="24"/>
        </w:rPr>
      </w:pPr>
      <w:r>
        <w:rPr>
          <w:noProof/>
        </w:rPr>
        <w:drawing>
          <wp:inline distT="0" distB="0" distL="0" distR="0" wp14:anchorId="3C4D9F3D" wp14:editId="2FC392EF">
            <wp:extent cx="3761117" cy="2260733"/>
            <wp:effectExtent l="0" t="0" r="0" b="635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3775390" cy="226931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EBC9FA" w14:textId="77777777" w:rsidR="00CE03E2" w:rsidRDefault="00CE03E2" w:rsidP="006E6327">
      <w:pPr>
        <w:rPr>
          <w:b/>
          <w:bCs/>
          <w:sz w:val="24"/>
          <w:szCs w:val="24"/>
        </w:rPr>
      </w:pPr>
    </w:p>
    <w:p w14:paraId="4C2AC545" w14:textId="45C8C9A0" w:rsidR="006E6327" w:rsidRPr="006035C9" w:rsidRDefault="006E6327" w:rsidP="006E6327">
      <w:pPr>
        <w:rPr>
          <w:b/>
          <w:bCs/>
          <w:sz w:val="24"/>
          <w:szCs w:val="24"/>
        </w:rPr>
      </w:pPr>
      <w:r w:rsidRPr="006035C9">
        <w:rPr>
          <w:b/>
          <w:bCs/>
          <w:sz w:val="24"/>
          <w:szCs w:val="24"/>
        </w:rPr>
        <w:t>Code Beispiel:</w:t>
      </w:r>
    </w:p>
    <w:p w14:paraId="21BE6CFC" w14:textId="7ED9365F" w:rsidR="006E6327" w:rsidRDefault="00CE03E2">
      <w:r w:rsidRPr="00CE03E2">
        <w:drawing>
          <wp:inline distT="0" distB="0" distL="0" distR="0" wp14:anchorId="6E07E5A7" wp14:editId="6B736A7A">
            <wp:extent cx="3881887" cy="1739085"/>
            <wp:effectExtent l="0" t="0" r="4445" b="0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3893343" cy="174421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7B7E4F" w14:textId="04FB620F" w:rsidR="002F354E" w:rsidRDefault="00CE03E2">
      <w:r w:rsidRPr="00CE03E2">
        <w:drawing>
          <wp:inline distT="0" distB="0" distL="0" distR="0" wp14:anchorId="3AED7A45" wp14:editId="76B23CD1">
            <wp:extent cx="5760720" cy="1699404"/>
            <wp:effectExtent l="0" t="0" r="0" b="0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762802" cy="170001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2F354E">
        <w:br w:type="page"/>
      </w:r>
    </w:p>
    <w:p w14:paraId="10E12555" w14:textId="77777777" w:rsidR="002F354E" w:rsidRDefault="002F354E" w:rsidP="002F354E">
      <w:pPr>
        <w:rPr>
          <w:b/>
          <w:bCs/>
          <w:sz w:val="28"/>
          <w:szCs w:val="28"/>
          <w:u w:val="single"/>
        </w:rPr>
      </w:pPr>
      <w:proofErr w:type="gramStart"/>
      <w:r>
        <w:rPr>
          <w:b/>
          <w:bCs/>
          <w:sz w:val="28"/>
          <w:szCs w:val="28"/>
          <w:u w:val="single"/>
        </w:rPr>
        <w:lastRenderedPageBreak/>
        <w:t>XXX</w:t>
      </w:r>
      <w:r w:rsidRPr="000D75D1">
        <w:rPr>
          <w:b/>
          <w:bCs/>
          <w:sz w:val="28"/>
          <w:szCs w:val="28"/>
          <w:u w:val="single"/>
        </w:rPr>
        <w:t xml:space="preserve"> Muster</w:t>
      </w:r>
      <w:proofErr w:type="gramEnd"/>
    </w:p>
    <w:p w14:paraId="2861F224" w14:textId="77777777" w:rsidR="002F354E" w:rsidRPr="006035C9" w:rsidRDefault="002F354E" w:rsidP="002F354E">
      <w:pPr>
        <w:rPr>
          <w:b/>
          <w:bCs/>
          <w:sz w:val="24"/>
          <w:szCs w:val="24"/>
        </w:rPr>
      </w:pPr>
      <w:r w:rsidRPr="006035C9">
        <w:rPr>
          <w:b/>
          <w:bCs/>
          <w:sz w:val="24"/>
          <w:szCs w:val="24"/>
        </w:rPr>
        <w:t>Beschreibung</w:t>
      </w:r>
    </w:p>
    <w:p w14:paraId="509314C3" w14:textId="77777777" w:rsidR="002F354E" w:rsidRPr="002F4600" w:rsidRDefault="002F354E" w:rsidP="002F354E">
      <w:pPr>
        <w:rPr>
          <w:b/>
          <w:bCs/>
          <w:sz w:val="24"/>
          <w:szCs w:val="24"/>
        </w:rPr>
      </w:pPr>
      <w:r w:rsidRPr="006035C9">
        <w:rPr>
          <w:b/>
          <w:bCs/>
          <w:sz w:val="24"/>
          <w:szCs w:val="24"/>
        </w:rPr>
        <w:t>Diagramm</w:t>
      </w:r>
    </w:p>
    <w:p w14:paraId="359053D5" w14:textId="77777777" w:rsidR="002F354E" w:rsidRPr="006035C9" w:rsidRDefault="002F354E" w:rsidP="002F354E">
      <w:pPr>
        <w:rPr>
          <w:b/>
          <w:bCs/>
          <w:sz w:val="24"/>
          <w:szCs w:val="24"/>
        </w:rPr>
      </w:pPr>
      <w:r w:rsidRPr="006035C9">
        <w:rPr>
          <w:b/>
          <w:bCs/>
          <w:sz w:val="24"/>
          <w:szCs w:val="24"/>
        </w:rPr>
        <w:t>Code Beispiel:</w:t>
      </w:r>
    </w:p>
    <w:p w14:paraId="26C28E7D" w14:textId="3B00778A" w:rsidR="002F354E" w:rsidRDefault="002F354E">
      <w:r>
        <w:br w:type="page"/>
      </w:r>
    </w:p>
    <w:p w14:paraId="60D707D7" w14:textId="77777777" w:rsidR="002F354E" w:rsidRDefault="002F354E" w:rsidP="002F354E">
      <w:pPr>
        <w:rPr>
          <w:b/>
          <w:bCs/>
          <w:sz w:val="28"/>
          <w:szCs w:val="28"/>
          <w:u w:val="single"/>
        </w:rPr>
      </w:pPr>
      <w:proofErr w:type="gramStart"/>
      <w:r>
        <w:rPr>
          <w:b/>
          <w:bCs/>
          <w:sz w:val="28"/>
          <w:szCs w:val="28"/>
          <w:u w:val="single"/>
        </w:rPr>
        <w:lastRenderedPageBreak/>
        <w:t>XXX</w:t>
      </w:r>
      <w:r w:rsidRPr="000D75D1">
        <w:rPr>
          <w:b/>
          <w:bCs/>
          <w:sz w:val="28"/>
          <w:szCs w:val="28"/>
          <w:u w:val="single"/>
        </w:rPr>
        <w:t xml:space="preserve"> Muster</w:t>
      </w:r>
      <w:proofErr w:type="gramEnd"/>
    </w:p>
    <w:p w14:paraId="3454A856" w14:textId="77777777" w:rsidR="002F354E" w:rsidRPr="006035C9" w:rsidRDefault="002F354E" w:rsidP="002F354E">
      <w:pPr>
        <w:rPr>
          <w:b/>
          <w:bCs/>
          <w:sz w:val="24"/>
          <w:szCs w:val="24"/>
        </w:rPr>
      </w:pPr>
      <w:r w:rsidRPr="006035C9">
        <w:rPr>
          <w:b/>
          <w:bCs/>
          <w:sz w:val="24"/>
          <w:szCs w:val="24"/>
        </w:rPr>
        <w:t>Beschreibung</w:t>
      </w:r>
    </w:p>
    <w:p w14:paraId="2ECAADEE" w14:textId="77777777" w:rsidR="002F354E" w:rsidRPr="002F4600" w:rsidRDefault="002F354E" w:rsidP="002F354E">
      <w:pPr>
        <w:rPr>
          <w:b/>
          <w:bCs/>
          <w:sz w:val="24"/>
          <w:szCs w:val="24"/>
        </w:rPr>
      </w:pPr>
      <w:r w:rsidRPr="006035C9">
        <w:rPr>
          <w:b/>
          <w:bCs/>
          <w:sz w:val="24"/>
          <w:szCs w:val="24"/>
        </w:rPr>
        <w:t>Diagramm</w:t>
      </w:r>
    </w:p>
    <w:p w14:paraId="307F5044" w14:textId="77777777" w:rsidR="002F354E" w:rsidRPr="006035C9" w:rsidRDefault="002F354E" w:rsidP="002F354E">
      <w:pPr>
        <w:rPr>
          <w:b/>
          <w:bCs/>
          <w:sz w:val="24"/>
          <w:szCs w:val="24"/>
        </w:rPr>
      </w:pPr>
      <w:r w:rsidRPr="006035C9">
        <w:rPr>
          <w:b/>
          <w:bCs/>
          <w:sz w:val="24"/>
          <w:szCs w:val="24"/>
        </w:rPr>
        <w:t>Code Beispiel:</w:t>
      </w:r>
    </w:p>
    <w:p w14:paraId="1BF6A9A6" w14:textId="1F36FB26" w:rsidR="002F354E" w:rsidRDefault="002F354E">
      <w:r>
        <w:br w:type="page"/>
      </w:r>
    </w:p>
    <w:p w14:paraId="1B4DAE5C" w14:textId="77777777" w:rsidR="002F354E" w:rsidRDefault="002F354E"/>
    <w:sectPr w:rsidR="002F354E">
      <w:pgSz w:w="11906" w:h="16838"/>
      <w:pgMar w:top="1417" w:right="1417" w:bottom="1134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53AE73CB"/>
    <w:multiLevelType w:val="multilevel"/>
    <w:tmpl w:val="0F1E45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" w15:restartNumberingAfterBreak="0">
    <w:nsid w:val="5E7E5182"/>
    <w:multiLevelType w:val="hybridMultilevel"/>
    <w:tmpl w:val="354ABF8A"/>
    <w:lvl w:ilvl="0" w:tplc="76449B4C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801803662">
    <w:abstractNumId w:val="0"/>
  </w:num>
  <w:num w:numId="2" w16cid:durableId="1271813720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1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57EE5"/>
    <w:rsid w:val="000D75D1"/>
    <w:rsid w:val="002819C7"/>
    <w:rsid w:val="002F354E"/>
    <w:rsid w:val="002F4600"/>
    <w:rsid w:val="004944BA"/>
    <w:rsid w:val="00586F1B"/>
    <w:rsid w:val="006035C9"/>
    <w:rsid w:val="006B4BF0"/>
    <w:rsid w:val="006E6327"/>
    <w:rsid w:val="009366C0"/>
    <w:rsid w:val="009D14A7"/>
    <w:rsid w:val="00B9546A"/>
    <w:rsid w:val="00BA31BA"/>
    <w:rsid w:val="00BA6908"/>
    <w:rsid w:val="00C02DF1"/>
    <w:rsid w:val="00CD27E2"/>
    <w:rsid w:val="00CE03E2"/>
    <w:rsid w:val="00D57EE5"/>
    <w:rsid w:val="00E02B1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D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044458E"/>
  <w15:chartTrackingRefBased/>
  <w15:docId w15:val="{AE315A66-A03E-4DA9-AED4-0166BD69471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de-D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0D75D1"/>
    <w:pPr>
      <w:ind w:left="720"/>
      <w:contextualSpacing/>
    </w:pPr>
  </w:style>
  <w:style w:type="paragraph" w:styleId="NoSpacing">
    <w:name w:val="No Spacing"/>
    <w:uiPriority w:val="1"/>
    <w:qFormat/>
    <w:rsid w:val="000D75D1"/>
    <w:pPr>
      <w:spacing w:after="0" w:line="240" w:lineRule="auto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7855346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theme" Target="theme/theme1.xml"/><Relationship Id="rId2" Type="http://schemas.openxmlformats.org/officeDocument/2006/relationships/styles" Target="styles.xml"/><Relationship Id="rId16" Type="http://schemas.openxmlformats.org/officeDocument/2006/relationships/fontTable" Target="fontTable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8</Pages>
  <Words>261</Words>
  <Characters>1645</Characters>
  <Application>Microsoft Office Word</Application>
  <DocSecurity>0</DocSecurity>
  <Lines>13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1903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Busch, Sergej</dc:creator>
  <cp:keywords/>
  <dc:description/>
  <cp:lastModifiedBy>Busch, Sergej</cp:lastModifiedBy>
  <cp:revision>10</cp:revision>
  <dcterms:created xsi:type="dcterms:W3CDTF">2024-02-18T17:40:00Z</dcterms:created>
  <dcterms:modified xsi:type="dcterms:W3CDTF">2024-06-13T08:35:00Z</dcterms:modified>
</cp:coreProperties>
</file>