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400" w:hanging="200"/>
        <w:jc w:val="center"/>
        <w:rPr>
          <w:b w:val="1"/>
          <w:bCs w:val="1"/>
          <w:sz w:val="28"/>
          <w:szCs w:val="28"/>
          <w:u w:val="single"/>
        </w:rPr>
      </w:pPr>
      <w:r w:rsidDel="00000000" w:rsidR="00000000" w:rsidRPr="00000000">
        <w:rPr>
          <w:b w:val="1"/>
          <w:bCs w:val="1"/>
          <w:sz w:val="28"/>
          <w:szCs w:val="28"/>
          <w:u w:val="single"/>
          <w:rtl w:val="0"/>
        </w:rPr>
        <w:t xml:space="preserve">CONTRATO DE LOCAÇÃO DE CONSULTÓRIO ODONTOLÓGICO</w:t>
      </w:r>
    </w:p>
    <w:p w:rsidR="00000000" w:rsidDel="00000000" w:rsidP="00000000" w:rsidRDefault="00000000" w:rsidRPr="00000000" w14:paraId="00000002">
      <w:pPr>
        <w:ind w:left="400" w:hanging="200"/>
        <w:jc w:val="center"/>
        <w:rPr>
          <w:b w:val="1"/>
          <w:bCs w:val="1"/>
          <w:sz w:val="28"/>
          <w:szCs w:val="28"/>
          <w:u w:val="single"/>
        </w:rPr>
      </w:pPr>
      <w:r w:rsidDel="00000000" w:rsidR="00000000" w:rsidRPr="00000000">
        <w:rPr>
          <w:rtl w:val="0"/>
        </w:rPr>
      </w:r>
    </w:p>
    <w:p w:rsidR="00000000" w:rsidDel="00000000" w:rsidP="00000000" w:rsidRDefault="00000000" w:rsidRPr="00000000" w14:paraId="00000003">
      <w:pPr>
        <w:ind w:left="400" w:hanging="200"/>
        <w:jc w:val="center"/>
        <w:rPr>
          <w:b w:val="1"/>
          <w:bCs w:val="1"/>
          <w:sz w:val="28"/>
          <w:szCs w:val="28"/>
          <w:u w:val="single"/>
        </w:rPr>
      </w:pPr>
      <w:r w:rsidDel="00000000" w:rsidR="00000000" w:rsidRPr="00000000">
        <w:rPr>
          <w:rtl w:val="0"/>
        </w:rPr>
      </w:r>
    </w:p>
    <w:p w:rsidR="00000000" w:rsidDel="00000000" w:rsidP="00000000" w:rsidRDefault="00000000" w:rsidRPr="00000000" w14:paraId="00000004">
      <w:pPr>
        <w:ind w:left="2880" w:firstLine="720"/>
        <w:jc w:val="both"/>
        <w:rPr>
          <w:sz w:val="28"/>
          <w:szCs w:val="28"/>
        </w:rPr>
      </w:pPr>
      <w:r w:rsidDel="00000000" w:rsidR="00000000" w:rsidRPr="00000000">
        <w:rPr>
          <w:sz w:val="28"/>
          <w:szCs w:val="28"/>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jc w:val="both"/>
        <w:rPr>
          <w:b w:val="1"/>
          <w:bCs w:val="1"/>
          <w:sz w:val="28"/>
          <w:szCs w:val="28"/>
        </w:rPr>
      </w:pPr>
      <w:r w:rsidDel="00000000" w:rsidR="00000000" w:rsidRPr="00000000">
        <w:rPr>
          <w:rtl w:val="0"/>
        </w:rPr>
      </w:r>
    </w:p>
    <w:p w:rsidR="00000000" w:rsidDel="00000000" w:rsidP="00000000" w:rsidRDefault="00000000" w:rsidRPr="00000000" w14:paraId="00000006">
      <w:pPr>
        <w:jc w:val="both"/>
        <w:rPr>
          <w:b w:val="1"/>
          <w:bCs w:val="1"/>
          <w:sz w:val="28"/>
          <w:szCs w:val="28"/>
        </w:rPr>
      </w:pPr>
      <w:r w:rsidDel="00000000" w:rsidR="00000000" w:rsidRPr="00000000">
        <w:rPr>
          <w:b w:val="1"/>
          <w:bCs w:val="1"/>
          <w:sz w:val="28"/>
          <w:szCs w:val="28"/>
          <w:rtl w:val="0"/>
        </w:rPr>
        <w:t xml:space="preserve">QUALIFICAÇÃO DAS PARTES:</w:t>
      </w:r>
    </w:p>
    <w:p w:rsidR="00000000" w:rsidDel="00000000" w:rsidP="00000000" w:rsidRDefault="00000000" w:rsidRPr="00000000" w14:paraId="00000007">
      <w:pPr>
        <w:jc w:val="both"/>
        <w:rPr>
          <w:b w:val="1"/>
          <w:bCs w:val="1"/>
          <w:sz w:val="28"/>
          <w:szCs w:val="28"/>
        </w:rPr>
      </w:pPr>
      <w:r w:rsidDel="00000000" w:rsidR="00000000" w:rsidRPr="00000000">
        <w:rPr>
          <w:rtl w:val="0"/>
        </w:rPr>
      </w:r>
    </w:p>
    <w:p w:rsidR="00000000" w:rsidDel="00000000" w:rsidP="00000000" w:rsidRDefault="00000000" w:rsidRPr="00000000" w14:paraId="00000008">
      <w:pPr>
        <w:jc w:val="both"/>
        <w:rPr>
          <w:b w:val="1"/>
          <w:bCs w:val="1"/>
          <w:sz w:val="28"/>
          <w:szCs w:val="28"/>
        </w:rPr>
      </w:pPr>
      <w:r w:rsidDel="00000000" w:rsidR="00000000" w:rsidRPr="00000000">
        <w:rPr>
          <w:rtl w:val="0"/>
        </w:rPr>
      </w:r>
    </w:p>
    <w:p w:rsidR="00000000" w:rsidDel="00000000" w:rsidP="00000000" w:rsidRDefault="00000000" w:rsidRPr="00000000" w14:paraId="00000009">
      <w:pPr>
        <w:ind w:left="21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 LOCADOR:</w:t>
      </w:r>
      <w:r w:rsidDel="00000000" w:rsidR="00000000" w:rsidRPr="00000000">
        <w:rPr>
          <w:rFonts w:ascii="Times New Roman" w:cs="Times New Roman" w:eastAsia="Times New Roman" w:hAnsi="Times New Roman"/>
          <w:sz w:val="28"/>
          <w:szCs w:val="28"/>
          <w:rtl w:val="0"/>
        </w:rPr>
        <w:t xml:space="preserve"> SIDNEY FARINA JÚNIOR, BRASILEIRO , SOLTEIRO, EMPRESÁRIO, portador da Cédula de Identidade  4924592-0 SSP /PR e inscrito no CPF nº 797.486.781-72 , residente e domiciliado à Rua República da Argentina , quadra 7 , casa 27, bairro jardim tropical , CUIABÁ , MT</w:t>
      </w:r>
    </w:p>
    <w:p w:rsidR="00000000" w:rsidDel="00000000" w:rsidP="00000000" w:rsidRDefault="00000000" w:rsidRPr="00000000" w14:paraId="0000000A">
      <w:pPr>
        <w:jc w:val="both"/>
        <w:rPr>
          <w:b w:val="1"/>
          <w:bCs w:val="1"/>
          <w:sz w:val="28"/>
          <w:szCs w:val="28"/>
        </w:rPr>
      </w:pPr>
      <w:r w:rsidDel="00000000" w:rsidR="00000000" w:rsidRPr="00000000">
        <w:rPr>
          <w:rtl w:val="0"/>
        </w:rPr>
      </w:r>
    </w:p>
    <w:p w:rsidR="00000000" w:rsidDel="00000000" w:rsidP="00000000" w:rsidRDefault="00000000" w:rsidRPr="00000000" w14:paraId="0000000B">
      <w:pPr>
        <w:ind w:left="2160" w:firstLine="0"/>
        <w:jc w:val="both"/>
        <w:rPr>
          <w:sz w:val="28"/>
          <w:szCs w:val="28"/>
        </w:rPr>
      </w:pPr>
      <w:r w:rsidDel="00000000" w:rsidR="00000000" w:rsidRPr="00000000">
        <w:rPr>
          <w:b w:val="1"/>
          <w:bCs w:val="1"/>
          <w:sz w:val="28"/>
          <w:szCs w:val="28"/>
          <w:rtl w:val="0"/>
        </w:rPr>
        <w:t xml:space="preserve">LOCATÁRIO 1: </w:t>
      </w:r>
      <w:r w:rsidDel="00000000" w:rsidR="00000000" w:rsidRPr="00000000">
        <w:rPr>
          <w:rFonts w:ascii="Roboto Mono" w:cs="Roboto Mono" w:eastAsia="Roboto Mono" w:hAnsi="Roboto Mono"/>
          <w:b w:val="1"/>
          <w:bCs w:val="1"/>
          <w:sz w:val="28"/>
          <w:szCs w:val="28"/>
          <w:rtl w:val="0"/>
        </w:rPr>
        <w:t xml:space="preserve">{{nomeLoc1}}</w:t>
      </w:r>
      <w:r w:rsidDel="00000000" w:rsidR="00000000" w:rsidRPr="00000000">
        <w:rPr>
          <w:b w:val="1"/>
          <w:bCs w:val="1"/>
          <w:sz w:val="28"/>
          <w:szCs w:val="28"/>
          <w:rtl w:val="0"/>
        </w:rPr>
        <w:t xml:space="preserve">,</w:t>
      </w:r>
      <w:r w:rsidDel="00000000" w:rsidR="00000000" w:rsidRPr="00000000">
        <w:rPr>
          <w:sz w:val="28"/>
          <w:szCs w:val="28"/>
          <w:rtl w:val="0"/>
        </w:rPr>
        <w:t xml:space="preserve"> BRASILEIRO(A), RG ou CRO </w:t>
      </w:r>
      <w:r w:rsidDel="00000000" w:rsidR="00000000" w:rsidRPr="00000000">
        <w:rPr>
          <w:rFonts w:ascii="Roboto Mono" w:cs="Roboto Mono" w:eastAsia="Roboto Mono" w:hAnsi="Roboto Mono"/>
          <w:sz w:val="28"/>
          <w:szCs w:val="28"/>
          <w:rtl w:val="0"/>
        </w:rPr>
        <w:t xml:space="preserve">{{rgLoc1}}</w:t>
      </w:r>
      <w:r w:rsidDel="00000000" w:rsidR="00000000" w:rsidRPr="00000000">
        <w:rPr>
          <w:sz w:val="28"/>
          <w:szCs w:val="28"/>
          <w:rtl w:val="0"/>
        </w:rPr>
        <w:t xml:space="preserve">, e inscrito no CPF: </w:t>
      </w:r>
      <w:r w:rsidDel="00000000" w:rsidR="00000000" w:rsidRPr="00000000">
        <w:rPr>
          <w:rFonts w:ascii="Roboto Mono" w:cs="Roboto Mono" w:eastAsia="Roboto Mono" w:hAnsi="Roboto Mono"/>
          <w:sz w:val="28"/>
          <w:szCs w:val="28"/>
          <w:rtl w:val="0"/>
        </w:rPr>
        <w:t xml:space="preserve">{{cpfLoc1}}</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{{enderecoLoc1}},{{cepLoc1}}-{{cidadeLoc1}}-{{estadoLoc1}}</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{{emailLoc1}} </w:t>
      </w:r>
      <w:r w:rsidDel="00000000" w:rsidR="00000000" w:rsidRPr="00000000">
        <w:rPr>
          <w:sz w:val="28"/>
          <w:szCs w:val="28"/>
          <w:rtl w:val="0"/>
        </w:rPr>
        <w:t xml:space="preserve">- </w:t>
      </w:r>
      <w:r w:rsidDel="00000000" w:rsidR="00000000" w:rsidRPr="00000000">
        <w:rPr>
          <w:rFonts w:ascii="Roboto Mono" w:cs="Roboto Mono" w:eastAsia="Roboto Mono" w:hAnsi="Roboto Mono"/>
          <w:sz w:val="28"/>
          <w:szCs w:val="28"/>
          <w:rtl w:val="0"/>
        </w:rPr>
        <w:t xml:space="preserve">{{whatsLoc1}}</w:t>
      </w:r>
      <w:r w:rsidDel="00000000" w:rsidR="00000000" w:rsidRPr="00000000">
        <w:rPr>
          <w:sz w:val="28"/>
          <w:szCs w:val="28"/>
          <w:rtl w:val="0"/>
        </w:rPr>
        <w:t xml:space="preserve">.</w:t>
      </w:r>
    </w:p>
    <w:p w:rsidR="00000000" w:rsidDel="00000000" w:rsidP="00000000" w:rsidRDefault="00000000" w:rsidRPr="00000000" w14:paraId="0000000C">
      <w:pPr>
        <w:jc w:val="both"/>
        <w:rPr>
          <w:sz w:val="28"/>
          <w:szCs w:val="28"/>
        </w:rPr>
      </w:pPr>
      <w:r w:rsidDel="00000000" w:rsidR="00000000" w:rsidRPr="00000000">
        <w:rPr>
          <w:rtl w:val="0"/>
        </w:rPr>
      </w:r>
    </w:p>
    <w:p w:rsidR="00000000" w:rsidDel="00000000" w:rsidP="00000000" w:rsidRDefault="00000000" w:rsidRPr="00000000" w14:paraId="0000000D">
      <w:pPr>
        <w:ind w:left="2160" w:firstLine="0"/>
        <w:jc w:val="both"/>
        <w:rPr>
          <w:sz w:val="28"/>
          <w:szCs w:val="28"/>
        </w:rPr>
      </w:pPr>
      <w:r w:rsidDel="00000000" w:rsidR="00000000" w:rsidRPr="00000000">
        <w:rPr>
          <w:b w:val="1"/>
          <w:bCs w:val="1"/>
          <w:sz w:val="28"/>
          <w:szCs w:val="28"/>
          <w:rtl w:val="0"/>
        </w:rPr>
        <w:t xml:space="preserve">FIADOR 1: </w:t>
      </w:r>
      <w:r w:rsidDel="00000000" w:rsidR="00000000" w:rsidRPr="00000000">
        <w:rPr>
          <w:rFonts w:ascii="Roboto Mono" w:cs="Roboto Mono" w:eastAsia="Roboto Mono" w:hAnsi="Roboto Mono"/>
          <w:b w:val="1"/>
          <w:bCs w:val="1"/>
          <w:sz w:val="28"/>
          <w:szCs w:val="28"/>
          <w:rtl w:val="0"/>
        </w:rPr>
        <w:t xml:space="preserve">{{nomeFiador1}}</w:t>
      </w:r>
      <w:r w:rsidDel="00000000" w:rsidR="00000000" w:rsidRPr="00000000">
        <w:rPr>
          <w:b w:val="1"/>
          <w:bCs w:val="1"/>
          <w:sz w:val="28"/>
          <w:szCs w:val="28"/>
          <w:rtl w:val="0"/>
        </w:rPr>
        <w:t xml:space="preserve">,</w:t>
      </w:r>
      <w:r w:rsidDel="00000000" w:rsidR="00000000" w:rsidRPr="00000000">
        <w:rPr>
          <w:sz w:val="28"/>
          <w:szCs w:val="28"/>
          <w:rtl w:val="0"/>
        </w:rPr>
        <w:t xml:space="preserve"> BRASILEIRO(A), portador da Cédula de Identidade </w:t>
      </w:r>
      <w:r w:rsidDel="00000000" w:rsidR="00000000" w:rsidRPr="00000000">
        <w:rPr>
          <w:rFonts w:ascii="Roboto Mono" w:cs="Roboto Mono" w:eastAsia="Roboto Mono" w:hAnsi="Roboto Mono"/>
          <w:sz w:val="28"/>
          <w:szCs w:val="28"/>
          <w:rtl w:val="0"/>
        </w:rPr>
        <w:t xml:space="preserve">{{rgFiador1}}</w:t>
      </w:r>
      <w:r w:rsidDel="00000000" w:rsidR="00000000" w:rsidRPr="00000000">
        <w:rPr>
          <w:sz w:val="28"/>
          <w:szCs w:val="28"/>
          <w:rtl w:val="0"/>
        </w:rPr>
        <w:t xml:space="preserve">, e inscrito no CPF:</w:t>
      </w:r>
      <w:r w:rsidDel="00000000" w:rsidR="00000000" w:rsidRPr="00000000">
        <w:rPr>
          <w:rFonts w:ascii="Roboto Mono" w:cs="Roboto Mono" w:eastAsia="Roboto Mono" w:hAnsi="Roboto Mono"/>
          <w:sz w:val="28"/>
          <w:szCs w:val="28"/>
          <w:rtl w:val="0"/>
        </w:rPr>
        <w:t xml:space="preserve">{{cpfFiador1}}</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{{enderecoFiador1}}, {{cepFiador1}} - {{cidadeFiador1}}-{{estadoFiador1}}</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{{emailFiador1}}</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{{whatsFiador1}}</w:t>
      </w:r>
      <w:r w:rsidDel="00000000" w:rsidR="00000000" w:rsidRPr="00000000">
        <w:rPr>
          <w:sz w:val="28"/>
          <w:szCs w:val="28"/>
          <w:rtl w:val="0"/>
        </w:rPr>
        <w:t xml:space="preserve">.</w:t>
      </w:r>
    </w:p>
    <w:p w:rsidR="00000000" w:rsidDel="00000000" w:rsidP="00000000" w:rsidRDefault="00000000" w:rsidRPr="00000000" w14:paraId="0000000E">
      <w:pPr>
        <w:ind w:left="2160" w:firstLine="0"/>
        <w:jc w:val="both"/>
        <w:rPr>
          <w:sz w:val="28"/>
          <w:szCs w:val="28"/>
        </w:rPr>
      </w:pPr>
      <w:r w:rsidDel="00000000" w:rsidR="00000000" w:rsidRPr="00000000">
        <w:rPr>
          <w:rtl w:val="0"/>
        </w:rPr>
      </w:r>
    </w:p>
    <w:p w:rsidR="00000000" w:rsidDel="00000000" w:rsidP="00000000" w:rsidRDefault="00000000" w:rsidRPr="00000000" w14:paraId="0000000F">
      <w:pPr>
        <w:shd w:fill="f8f9fa" w:val="clear"/>
        <w:spacing w:line="36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{{LOCATARIO 2_INICIO}}</w:t>
      </w:r>
    </w:p>
    <w:p w:rsidR="00000000" w:rsidDel="00000000" w:rsidP="00000000" w:rsidRDefault="00000000" w:rsidRPr="00000000" w14:paraId="00000010">
      <w:pPr>
        <w:ind w:left="2160" w:firstLine="0"/>
        <w:jc w:val="both"/>
        <w:rPr>
          <w:sz w:val="28"/>
          <w:szCs w:val="28"/>
        </w:rPr>
      </w:pPr>
      <w:r w:rsidDel="00000000" w:rsidR="00000000" w:rsidRPr="00000000">
        <w:rPr>
          <w:b w:val="1"/>
          <w:bCs w:val="1"/>
          <w:sz w:val="28"/>
          <w:szCs w:val="28"/>
          <w:rtl w:val="0"/>
        </w:rPr>
        <w:t xml:space="preserve">LOCATÁRIO 2: </w:t>
      </w:r>
      <w:r w:rsidDel="00000000" w:rsidR="00000000" w:rsidRPr="00000000">
        <w:rPr>
          <w:rFonts w:ascii="Roboto Mono" w:cs="Roboto Mono" w:eastAsia="Roboto Mono" w:hAnsi="Roboto Mono"/>
          <w:b w:val="1"/>
          <w:bCs w:val="1"/>
          <w:sz w:val="28"/>
          <w:szCs w:val="28"/>
          <w:rtl w:val="0"/>
        </w:rPr>
        <w:t xml:space="preserve">{{nomeLoc2}}</w:t>
      </w:r>
      <w:r w:rsidDel="00000000" w:rsidR="00000000" w:rsidRPr="00000000">
        <w:rPr>
          <w:b w:val="1"/>
          <w:bCs w:val="1"/>
          <w:sz w:val="28"/>
          <w:szCs w:val="28"/>
          <w:rtl w:val="0"/>
        </w:rPr>
        <w:t xml:space="preserve">,</w:t>
      </w:r>
      <w:r w:rsidDel="00000000" w:rsidR="00000000" w:rsidRPr="00000000">
        <w:rPr>
          <w:sz w:val="28"/>
          <w:szCs w:val="28"/>
          <w:rtl w:val="0"/>
        </w:rPr>
        <w:t xml:space="preserve"> BRASILEIRO(A), RG ou CRO </w:t>
      </w:r>
      <w:r w:rsidDel="00000000" w:rsidR="00000000" w:rsidRPr="00000000">
        <w:rPr>
          <w:rFonts w:ascii="Roboto Mono" w:cs="Roboto Mono" w:eastAsia="Roboto Mono" w:hAnsi="Roboto Mono"/>
          <w:sz w:val="28"/>
          <w:szCs w:val="28"/>
          <w:rtl w:val="0"/>
        </w:rPr>
        <w:t xml:space="preserve">{{rgLoc2}}</w:t>
      </w:r>
      <w:r w:rsidDel="00000000" w:rsidR="00000000" w:rsidRPr="00000000">
        <w:rPr>
          <w:sz w:val="28"/>
          <w:szCs w:val="28"/>
          <w:rtl w:val="0"/>
        </w:rPr>
        <w:t xml:space="preserve">, e inscrito no CPF: </w:t>
      </w:r>
      <w:r w:rsidDel="00000000" w:rsidR="00000000" w:rsidRPr="00000000">
        <w:rPr>
          <w:rFonts w:ascii="Roboto Mono" w:cs="Roboto Mono" w:eastAsia="Roboto Mono" w:hAnsi="Roboto Mono"/>
          <w:sz w:val="28"/>
          <w:szCs w:val="28"/>
          <w:rtl w:val="0"/>
        </w:rPr>
        <w:t xml:space="preserve">{{cpfLoc2}}</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{{enderecoLoc2}},{{cepLoc2}}-{{cidadeLoc2}}-{{estadoLoc2}}</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{{emailLoc2}} </w:t>
      </w:r>
      <w:r w:rsidDel="00000000" w:rsidR="00000000" w:rsidRPr="00000000">
        <w:rPr>
          <w:sz w:val="28"/>
          <w:szCs w:val="28"/>
          <w:rtl w:val="0"/>
        </w:rPr>
        <w:t xml:space="preserve">- </w:t>
      </w:r>
      <w:r w:rsidDel="00000000" w:rsidR="00000000" w:rsidRPr="00000000">
        <w:rPr>
          <w:rFonts w:ascii="Roboto Mono" w:cs="Roboto Mono" w:eastAsia="Roboto Mono" w:hAnsi="Roboto Mono"/>
          <w:sz w:val="28"/>
          <w:szCs w:val="28"/>
          <w:rtl w:val="0"/>
        </w:rPr>
        <w:t xml:space="preserve">{{whatsLoc2}}</w:t>
      </w:r>
      <w:r w:rsidDel="00000000" w:rsidR="00000000" w:rsidRPr="00000000">
        <w:rPr>
          <w:sz w:val="28"/>
          <w:szCs w:val="28"/>
          <w:rtl w:val="0"/>
        </w:rPr>
        <w:t xml:space="preserve">.</w:t>
      </w:r>
    </w:p>
    <w:p w:rsidR="00000000" w:rsidDel="00000000" w:rsidP="00000000" w:rsidRDefault="00000000" w:rsidRPr="00000000" w14:paraId="00000011">
      <w:pPr>
        <w:jc w:val="both"/>
        <w:rPr>
          <w:sz w:val="28"/>
          <w:szCs w:val="28"/>
        </w:rPr>
      </w:pPr>
      <w:r w:rsidDel="00000000" w:rsidR="00000000" w:rsidRPr="00000000">
        <w:rPr>
          <w:rtl w:val="0"/>
        </w:rPr>
      </w:r>
    </w:p>
    <w:p w:rsidR="00000000" w:rsidDel="00000000" w:rsidP="00000000" w:rsidRDefault="00000000" w:rsidRPr="00000000" w14:paraId="00000012">
      <w:pPr>
        <w:ind w:left="2160" w:firstLine="0"/>
        <w:jc w:val="both"/>
        <w:rPr>
          <w:b w:val="1"/>
          <w:bCs w:val="1"/>
          <w:sz w:val="28"/>
          <w:szCs w:val="28"/>
        </w:rPr>
      </w:pPr>
      <w:r w:rsidDel="00000000" w:rsidR="00000000" w:rsidRPr="00000000">
        <w:rPr>
          <w:b w:val="1"/>
          <w:bCs w:val="1"/>
          <w:sz w:val="28"/>
          <w:szCs w:val="28"/>
          <w:rtl w:val="0"/>
        </w:rPr>
        <w:t xml:space="preserve">FIADOR 2: </w:t>
      </w:r>
      <w:r w:rsidDel="00000000" w:rsidR="00000000" w:rsidRPr="00000000">
        <w:rPr>
          <w:rFonts w:ascii="Roboto Mono" w:cs="Roboto Mono" w:eastAsia="Roboto Mono" w:hAnsi="Roboto Mono"/>
          <w:b w:val="1"/>
          <w:bCs w:val="1"/>
          <w:sz w:val="28"/>
          <w:szCs w:val="28"/>
          <w:rtl w:val="0"/>
        </w:rPr>
        <w:t xml:space="preserve">{{nomeFiador2}}</w:t>
      </w:r>
      <w:r w:rsidDel="00000000" w:rsidR="00000000" w:rsidRPr="00000000">
        <w:rPr>
          <w:b w:val="1"/>
          <w:bCs w:val="1"/>
          <w:sz w:val="28"/>
          <w:szCs w:val="28"/>
          <w:rtl w:val="0"/>
        </w:rPr>
        <w:t xml:space="preserve">,</w:t>
      </w:r>
      <w:r w:rsidDel="00000000" w:rsidR="00000000" w:rsidRPr="00000000">
        <w:rPr>
          <w:sz w:val="28"/>
          <w:szCs w:val="28"/>
          <w:rtl w:val="0"/>
        </w:rPr>
        <w:t xml:space="preserve"> BRASILEIRO(A), portador da Cédula de Identidade </w:t>
      </w:r>
      <w:r w:rsidDel="00000000" w:rsidR="00000000" w:rsidRPr="00000000">
        <w:rPr>
          <w:rFonts w:ascii="Roboto Mono" w:cs="Roboto Mono" w:eastAsia="Roboto Mono" w:hAnsi="Roboto Mono"/>
          <w:sz w:val="28"/>
          <w:szCs w:val="28"/>
          <w:rtl w:val="0"/>
        </w:rPr>
        <w:t xml:space="preserve">{{rgFiador2}}</w:t>
      </w:r>
      <w:r w:rsidDel="00000000" w:rsidR="00000000" w:rsidRPr="00000000">
        <w:rPr>
          <w:sz w:val="28"/>
          <w:szCs w:val="28"/>
          <w:rtl w:val="0"/>
        </w:rPr>
        <w:t xml:space="preserve">, e inscrito no CPF:</w:t>
      </w:r>
      <w:r w:rsidDel="00000000" w:rsidR="00000000" w:rsidRPr="00000000">
        <w:rPr>
          <w:rFonts w:ascii="Roboto Mono" w:cs="Roboto Mono" w:eastAsia="Roboto Mono" w:hAnsi="Roboto Mono"/>
          <w:sz w:val="28"/>
          <w:szCs w:val="28"/>
          <w:rtl w:val="0"/>
        </w:rPr>
        <w:t xml:space="preserve">{{cpfFiador2}}</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{{enderecoFiador2}}, {{cepFiador2}} - {{cidadeFiador2}}-{{estadoFiador2}}</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{{emailFiador2}}</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{{whatsFiador2}}</w:t>
      </w:r>
      <w:r w:rsidDel="00000000" w:rsidR="00000000" w:rsidRPr="00000000">
        <w:rPr>
          <w:rtl w:val="0"/>
        </w:rPr>
      </w:r>
    </w:p>
    <w:p w:rsidR="00000000" w:rsidDel="00000000" w:rsidP="00000000" w:rsidRDefault="00000000" w:rsidRPr="00000000" w14:paraId="00000013">
      <w:pPr>
        <w:ind w:left="0" w:firstLine="0"/>
        <w:jc w:val="both"/>
        <w:rPr>
          <w:b w:val="1"/>
          <w:bCs w:val="1"/>
          <w:sz w:val="28"/>
          <w:szCs w:val="28"/>
        </w:rPr>
      </w:pPr>
      <w:r w:rsidDel="00000000" w:rsidR="00000000" w:rsidRPr="00000000">
        <w:rPr>
          <w:b w:val="1"/>
          <w:bCs w:val="1"/>
          <w:sz w:val="28"/>
          <w:szCs w:val="28"/>
          <w:rtl w:val="0"/>
        </w:rPr>
        <w:t xml:space="preserve">{{LOCATARIO 2_FIM}}</w:t>
      </w:r>
    </w:p>
    <w:p w:rsidR="00000000" w:rsidDel="00000000" w:rsidP="00000000" w:rsidRDefault="00000000" w:rsidRPr="00000000" w14:paraId="00000014">
      <w:pPr>
        <w:ind w:left="0" w:firstLine="0"/>
        <w:jc w:val="both"/>
        <w:rPr>
          <w:b w:val="1"/>
          <w:bCs w:val="1"/>
          <w:sz w:val="28"/>
          <w:szCs w:val="28"/>
        </w:rPr>
      </w:pPr>
      <w:r w:rsidDel="00000000" w:rsidR="00000000" w:rsidRPr="00000000">
        <w:rPr>
          <w:rtl w:val="0"/>
        </w:rPr>
      </w:r>
    </w:p>
    <w:p w:rsidR="00000000" w:rsidDel="00000000" w:rsidP="00000000" w:rsidRDefault="00000000" w:rsidRPr="00000000" w14:paraId="00000015">
      <w:pPr>
        <w:shd w:fill="f8f9fa" w:val="clear"/>
        <w:spacing w:line="360" w:lineRule="auto"/>
        <w:jc w:val="both"/>
        <w:rPr>
          <w:b w:val="1"/>
          <w:bCs w:val="1"/>
          <w:sz w:val="28"/>
          <w:szCs w:val="28"/>
        </w:rPr>
      </w:pPr>
      <w:r w:rsidDel="00000000" w:rsidR="00000000" w:rsidRPr="00000000">
        <w:rPr>
          <w:b w:val="1"/>
          <w:bCs w:val="1"/>
          <w:sz w:val="28"/>
          <w:szCs w:val="28"/>
          <w:rtl w:val="0"/>
        </w:rPr>
        <w:t xml:space="preserve">{{LOCATARIO 3_INICIO}}</w:t>
      </w:r>
      <w:r w:rsidDel="00000000" w:rsidR="00000000" w:rsidRPr="00000000">
        <w:rPr>
          <w:rtl w:val="0"/>
        </w:rPr>
      </w:r>
    </w:p>
    <w:p w:rsidR="00000000" w:rsidDel="00000000" w:rsidP="00000000" w:rsidRDefault="00000000" w:rsidRPr="00000000" w14:paraId="00000016">
      <w:pPr>
        <w:ind w:left="2160" w:firstLine="0"/>
        <w:jc w:val="both"/>
        <w:rPr>
          <w:sz w:val="28"/>
          <w:szCs w:val="28"/>
        </w:rPr>
      </w:pPr>
      <w:r w:rsidDel="00000000" w:rsidR="00000000" w:rsidRPr="00000000">
        <w:rPr>
          <w:b w:val="1"/>
          <w:bCs w:val="1"/>
          <w:sz w:val="28"/>
          <w:szCs w:val="28"/>
          <w:rtl w:val="0"/>
        </w:rPr>
        <w:t xml:space="preserve">LOCATÁRIO 3: </w:t>
      </w:r>
      <w:r w:rsidDel="00000000" w:rsidR="00000000" w:rsidRPr="00000000">
        <w:rPr>
          <w:rFonts w:ascii="Roboto Mono" w:cs="Roboto Mono" w:eastAsia="Roboto Mono" w:hAnsi="Roboto Mono"/>
          <w:b w:val="1"/>
          <w:bCs w:val="1"/>
          <w:sz w:val="28"/>
          <w:szCs w:val="28"/>
          <w:rtl w:val="0"/>
        </w:rPr>
        <w:t xml:space="preserve">{{nomeLoc3}}</w:t>
      </w:r>
      <w:r w:rsidDel="00000000" w:rsidR="00000000" w:rsidRPr="00000000">
        <w:rPr>
          <w:b w:val="1"/>
          <w:bCs w:val="1"/>
          <w:sz w:val="28"/>
          <w:szCs w:val="28"/>
          <w:rtl w:val="0"/>
        </w:rPr>
        <w:t xml:space="preserve">,</w:t>
      </w:r>
      <w:r w:rsidDel="00000000" w:rsidR="00000000" w:rsidRPr="00000000">
        <w:rPr>
          <w:sz w:val="28"/>
          <w:szCs w:val="28"/>
          <w:rtl w:val="0"/>
        </w:rPr>
        <w:t xml:space="preserve"> BRASILEIRO(A), RG ou CRO </w:t>
      </w:r>
      <w:r w:rsidDel="00000000" w:rsidR="00000000" w:rsidRPr="00000000">
        <w:rPr>
          <w:rFonts w:ascii="Roboto Mono" w:cs="Roboto Mono" w:eastAsia="Roboto Mono" w:hAnsi="Roboto Mono"/>
          <w:sz w:val="28"/>
          <w:szCs w:val="28"/>
          <w:rtl w:val="0"/>
        </w:rPr>
        <w:t xml:space="preserve">{{rgLoc3}}</w:t>
      </w:r>
      <w:r w:rsidDel="00000000" w:rsidR="00000000" w:rsidRPr="00000000">
        <w:rPr>
          <w:sz w:val="28"/>
          <w:szCs w:val="28"/>
          <w:rtl w:val="0"/>
        </w:rPr>
        <w:t xml:space="preserve">, e inscrito no CPF: </w:t>
      </w:r>
      <w:r w:rsidDel="00000000" w:rsidR="00000000" w:rsidRPr="00000000">
        <w:rPr>
          <w:rFonts w:ascii="Roboto Mono" w:cs="Roboto Mono" w:eastAsia="Roboto Mono" w:hAnsi="Roboto Mono"/>
          <w:sz w:val="28"/>
          <w:szCs w:val="28"/>
          <w:rtl w:val="0"/>
        </w:rPr>
        <w:t xml:space="preserve">{{cpfLoc3}}</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{{enderecoLoc3}},{{cepLoc3}}-{{cidadeLoc3}}-{{estadoLoc3}}</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{{emailLoc3}} </w:t>
      </w:r>
      <w:r w:rsidDel="00000000" w:rsidR="00000000" w:rsidRPr="00000000">
        <w:rPr>
          <w:sz w:val="28"/>
          <w:szCs w:val="28"/>
          <w:rtl w:val="0"/>
        </w:rPr>
        <w:t xml:space="preserve">- </w:t>
      </w:r>
      <w:r w:rsidDel="00000000" w:rsidR="00000000" w:rsidRPr="00000000">
        <w:rPr>
          <w:rFonts w:ascii="Roboto Mono" w:cs="Roboto Mono" w:eastAsia="Roboto Mono" w:hAnsi="Roboto Mono"/>
          <w:sz w:val="28"/>
          <w:szCs w:val="28"/>
          <w:rtl w:val="0"/>
        </w:rPr>
        <w:t xml:space="preserve">{{whatsLoc3}}</w:t>
      </w:r>
      <w:r w:rsidDel="00000000" w:rsidR="00000000" w:rsidRPr="00000000">
        <w:rPr>
          <w:sz w:val="28"/>
          <w:szCs w:val="28"/>
          <w:rtl w:val="0"/>
        </w:rPr>
        <w:t xml:space="preserve">.</w:t>
      </w:r>
    </w:p>
    <w:p w:rsidR="00000000" w:rsidDel="00000000" w:rsidP="00000000" w:rsidRDefault="00000000" w:rsidRPr="00000000" w14:paraId="00000017">
      <w:pPr>
        <w:jc w:val="both"/>
        <w:rPr>
          <w:sz w:val="28"/>
          <w:szCs w:val="28"/>
        </w:rPr>
      </w:pPr>
      <w:r w:rsidDel="00000000" w:rsidR="00000000" w:rsidRPr="00000000">
        <w:rPr>
          <w:rtl w:val="0"/>
        </w:rPr>
      </w:r>
    </w:p>
    <w:p w:rsidR="00000000" w:rsidDel="00000000" w:rsidP="00000000" w:rsidRDefault="00000000" w:rsidRPr="00000000" w14:paraId="00000018">
      <w:pPr>
        <w:ind w:left="2160" w:firstLine="0"/>
        <w:jc w:val="both"/>
        <w:rPr>
          <w:rFonts w:ascii="Roboto Mono" w:cs="Roboto Mono" w:eastAsia="Roboto Mono" w:hAnsi="Roboto Mono"/>
          <w:sz w:val="20"/>
          <w:szCs w:val="20"/>
        </w:rPr>
      </w:pPr>
      <w:r w:rsidDel="00000000" w:rsidR="00000000" w:rsidRPr="00000000">
        <w:rPr>
          <w:b w:val="1"/>
          <w:bCs w:val="1"/>
          <w:sz w:val="28"/>
          <w:szCs w:val="28"/>
          <w:rtl w:val="0"/>
        </w:rPr>
        <w:t xml:space="preserve">FIADOR 3: </w:t>
      </w:r>
      <w:r w:rsidDel="00000000" w:rsidR="00000000" w:rsidRPr="00000000">
        <w:rPr>
          <w:rFonts w:ascii="Roboto Mono" w:cs="Roboto Mono" w:eastAsia="Roboto Mono" w:hAnsi="Roboto Mono"/>
          <w:b w:val="1"/>
          <w:bCs w:val="1"/>
          <w:sz w:val="28"/>
          <w:szCs w:val="28"/>
          <w:rtl w:val="0"/>
        </w:rPr>
        <w:t xml:space="preserve">{{nomeFiador3}}</w:t>
      </w:r>
      <w:r w:rsidDel="00000000" w:rsidR="00000000" w:rsidRPr="00000000">
        <w:rPr>
          <w:b w:val="1"/>
          <w:bCs w:val="1"/>
          <w:sz w:val="28"/>
          <w:szCs w:val="28"/>
          <w:rtl w:val="0"/>
        </w:rPr>
        <w:t xml:space="preserve">,</w:t>
      </w:r>
      <w:r w:rsidDel="00000000" w:rsidR="00000000" w:rsidRPr="00000000">
        <w:rPr>
          <w:sz w:val="28"/>
          <w:szCs w:val="28"/>
          <w:rtl w:val="0"/>
        </w:rPr>
        <w:t xml:space="preserve"> BRASILEIRO(A), portador da Cédula de Identidade </w:t>
      </w:r>
      <w:r w:rsidDel="00000000" w:rsidR="00000000" w:rsidRPr="00000000">
        <w:rPr>
          <w:rFonts w:ascii="Roboto Mono" w:cs="Roboto Mono" w:eastAsia="Roboto Mono" w:hAnsi="Roboto Mono"/>
          <w:sz w:val="28"/>
          <w:szCs w:val="28"/>
          <w:rtl w:val="0"/>
        </w:rPr>
        <w:t xml:space="preserve">{{rgFiador3}}</w:t>
      </w:r>
      <w:r w:rsidDel="00000000" w:rsidR="00000000" w:rsidRPr="00000000">
        <w:rPr>
          <w:sz w:val="28"/>
          <w:szCs w:val="28"/>
          <w:rtl w:val="0"/>
        </w:rPr>
        <w:t xml:space="preserve">, e inscrito no CPF:</w:t>
      </w:r>
      <w:r w:rsidDel="00000000" w:rsidR="00000000" w:rsidRPr="00000000">
        <w:rPr>
          <w:rFonts w:ascii="Roboto Mono" w:cs="Roboto Mono" w:eastAsia="Roboto Mono" w:hAnsi="Roboto Mono"/>
          <w:sz w:val="28"/>
          <w:szCs w:val="28"/>
          <w:rtl w:val="0"/>
        </w:rPr>
        <w:t xml:space="preserve">{{cpfFiador3}}</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{{enderecoFiador3}}, {{cepFiador3}} - {{cidadeFiador3}}-{{estadoFiador3}}</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{{emailFiador3}}</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{{whatsFiador3}}</w:t>
      </w:r>
      <w:r w:rsidDel="00000000" w:rsidR="00000000" w:rsidRPr="00000000">
        <w:rPr>
          <w:rtl w:val="0"/>
        </w:rPr>
      </w:r>
    </w:p>
    <w:p w:rsidR="00000000" w:rsidDel="00000000" w:rsidP="00000000" w:rsidRDefault="00000000" w:rsidRPr="00000000" w14:paraId="00000019">
      <w:pPr>
        <w:ind w:lef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{{LOCATARIO 3_FIM}}</w:t>
      </w:r>
    </w:p>
    <w:p w:rsidR="00000000" w:rsidDel="00000000" w:rsidP="00000000" w:rsidRDefault="00000000" w:rsidRPr="00000000" w14:paraId="0000001A">
      <w:pPr>
        <w:ind w:left="0" w:firstLine="0"/>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B">
      <w:pPr>
        <w:ind w:left="1440" w:firstLine="720"/>
        <w:jc w:val="both"/>
        <w:rPr>
          <w:sz w:val="28"/>
          <w:szCs w:val="28"/>
        </w:rPr>
      </w:pPr>
      <w:r w:rsidDel="00000000" w:rsidR="00000000" w:rsidRPr="00000000">
        <w:rPr>
          <w:sz w:val="28"/>
          <w:szCs w:val="28"/>
          <w:rtl w:val="0"/>
        </w:rPr>
        <w:t xml:space="preserve">Caso o contrato seja composto por mais de um </w:t>
      </w:r>
      <w:r w:rsidDel="00000000" w:rsidR="00000000" w:rsidRPr="00000000">
        <w:rPr>
          <w:b w:val="1"/>
          <w:bCs w:val="1"/>
          <w:sz w:val="28"/>
          <w:szCs w:val="28"/>
          <w:rtl w:val="0"/>
        </w:rPr>
        <w:t xml:space="preserve">LOCATÁRIO</w:t>
      </w:r>
      <w:r w:rsidDel="00000000" w:rsidR="00000000" w:rsidRPr="00000000">
        <w:rPr>
          <w:sz w:val="28"/>
          <w:szCs w:val="28"/>
          <w:rtl w:val="0"/>
        </w:rPr>
        <w:t xml:space="preserve"> e ou mais de um </w:t>
      </w:r>
      <w:r w:rsidDel="00000000" w:rsidR="00000000" w:rsidRPr="00000000">
        <w:rPr>
          <w:b w:val="1"/>
          <w:bCs w:val="1"/>
          <w:sz w:val="28"/>
          <w:szCs w:val="28"/>
          <w:rtl w:val="0"/>
        </w:rPr>
        <w:t xml:space="preserve">FIADOR</w:t>
      </w:r>
      <w:r w:rsidDel="00000000" w:rsidR="00000000" w:rsidRPr="00000000">
        <w:rPr>
          <w:sz w:val="28"/>
          <w:szCs w:val="28"/>
          <w:rtl w:val="0"/>
        </w:rPr>
        <w:t xml:space="preserve">, doravante passaremos a tratar apenas como </w:t>
      </w:r>
      <w:r w:rsidDel="00000000" w:rsidR="00000000" w:rsidRPr="00000000">
        <w:rPr>
          <w:b w:val="1"/>
          <w:bCs w:val="1"/>
          <w:sz w:val="28"/>
          <w:szCs w:val="28"/>
          <w:rtl w:val="0"/>
        </w:rPr>
        <w:t xml:space="preserve">LOCADOR</w:t>
      </w:r>
      <w:r w:rsidDel="00000000" w:rsidR="00000000" w:rsidRPr="00000000">
        <w:rPr>
          <w:sz w:val="28"/>
          <w:szCs w:val="28"/>
          <w:rtl w:val="0"/>
        </w:rPr>
        <w:t xml:space="preserve"> E </w:t>
      </w:r>
      <w:r w:rsidDel="00000000" w:rsidR="00000000" w:rsidRPr="00000000">
        <w:rPr>
          <w:b w:val="1"/>
          <w:bCs w:val="1"/>
          <w:sz w:val="28"/>
          <w:szCs w:val="28"/>
          <w:rtl w:val="0"/>
        </w:rPr>
        <w:t xml:space="preserve">FIADOR</w:t>
      </w:r>
      <w:r w:rsidDel="00000000" w:rsidR="00000000" w:rsidRPr="00000000">
        <w:rPr>
          <w:sz w:val="28"/>
          <w:szCs w:val="28"/>
          <w:rtl w:val="0"/>
        </w:rPr>
        <w:t xml:space="preserve">, sendo de igual responsabilidade a todos que compõem e assinam esse documento.</w:t>
      </w:r>
    </w:p>
    <w:p w:rsidR="00000000" w:rsidDel="00000000" w:rsidP="00000000" w:rsidRDefault="00000000" w:rsidRPr="00000000" w14:paraId="0000001C">
      <w:pPr>
        <w:ind w:left="2160" w:firstLine="720"/>
        <w:jc w:val="both"/>
        <w:rPr>
          <w:sz w:val="28"/>
          <w:szCs w:val="28"/>
        </w:rPr>
      </w:pPr>
      <w:r w:rsidDel="00000000" w:rsidR="00000000" w:rsidRPr="00000000">
        <w:rPr>
          <w:rtl w:val="0"/>
        </w:rPr>
      </w:r>
    </w:p>
    <w:p w:rsidR="00000000" w:rsidDel="00000000" w:rsidP="00000000" w:rsidRDefault="00000000" w:rsidRPr="00000000" w14:paraId="0000001D">
      <w:pPr>
        <w:ind w:left="2160" w:firstLine="720"/>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E">
      <w:pPr>
        <w:ind w:right="-891.2598425196836"/>
        <w:jc w:val="both"/>
        <w:rPr>
          <w:sz w:val="24"/>
          <w:szCs w:val="24"/>
        </w:rPr>
      </w:pPr>
      <w:r w:rsidDel="00000000" w:rsidR="00000000" w:rsidRPr="00000000">
        <w:rPr>
          <w:b w:val="1"/>
          <w:bCs w:val="1"/>
          <w:sz w:val="24"/>
          <w:szCs w:val="24"/>
          <w:rtl w:val="0"/>
        </w:rPr>
        <w:t xml:space="preserve">CLÁUSULA PRIMEIRA - DO OBJETO DA LOCAÇÃO:</w:t>
      </w:r>
      <w:r w:rsidDel="00000000" w:rsidR="00000000" w:rsidRPr="00000000">
        <w:rPr>
          <w:sz w:val="24"/>
          <w:szCs w:val="24"/>
          <w:rtl w:val="0"/>
        </w:rPr>
        <w:t xml:space="preserve"> </w:t>
      </w:r>
    </w:p>
    <w:p w:rsidR="00000000" w:rsidDel="00000000" w:rsidP="00000000" w:rsidRDefault="00000000" w:rsidRPr="00000000" w14:paraId="0000001F">
      <w:pPr>
        <w:ind w:right="-891.2598425196836"/>
        <w:jc w:val="both"/>
        <w:rPr>
          <w:sz w:val="24"/>
          <w:szCs w:val="24"/>
        </w:rPr>
      </w:pPr>
      <w:r w:rsidDel="00000000" w:rsidR="00000000" w:rsidRPr="00000000">
        <w:rPr>
          <w:rtl w:val="0"/>
        </w:rPr>
      </w:r>
    </w:p>
    <w:p w:rsidR="00000000" w:rsidDel="00000000" w:rsidP="00000000" w:rsidRDefault="00000000" w:rsidRPr="00000000" w14:paraId="00000020">
      <w:pPr>
        <w:ind w:left="0" w:right="-891.2598425196836" w:firstLine="720"/>
        <w:jc w:val="both"/>
        <w:rPr>
          <w:sz w:val="24"/>
          <w:szCs w:val="24"/>
        </w:rPr>
      </w:pPr>
      <w:r w:rsidDel="00000000" w:rsidR="00000000" w:rsidRPr="00000000">
        <w:rPr>
          <w:sz w:val="24"/>
          <w:szCs w:val="24"/>
          <w:rtl w:val="0"/>
        </w:rPr>
        <w:t xml:space="preserve">Sala Comercial montada com equipamentos e mobília para consultório odontológico, constituída na ODONTO CONCEITUALLE, localizada na Rua ESTEVÃO DE MENDONÇA, 552 , BAIRRO GOIABEIRAS , CUIABÁ , MT, que o LOCATÁRIO declara receber em perfeitas condições de uso e com todas as instalações  hidráulicas e elétricas funcionando e com garantia de 90 dias, com pintura nova , no qual no ato da entrega das chaves será entregue um laudo de vistoria contendo todos os itens que compõem a sala.</w:t>
      </w:r>
    </w:p>
    <w:p w:rsidR="00000000" w:rsidDel="00000000" w:rsidP="00000000" w:rsidRDefault="00000000" w:rsidRPr="00000000" w14:paraId="00000021">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2">
      <w:pPr>
        <w:ind w:right="-891.2598425196836"/>
        <w:jc w:val="both"/>
        <w:rPr>
          <w:sz w:val="24"/>
          <w:szCs w:val="24"/>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3">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4">
      <w:pPr>
        <w:ind w:right="-891.2598425196836"/>
        <w:jc w:val="both"/>
        <w:rPr>
          <w:sz w:val="24"/>
          <w:szCs w:val="24"/>
        </w:rPr>
      </w:pPr>
      <w:r w:rsidDel="00000000" w:rsidR="00000000" w:rsidRPr="00000000">
        <w:rPr>
          <w:b w:val="1"/>
          <w:bCs w:val="1"/>
          <w:sz w:val="24"/>
          <w:szCs w:val="24"/>
          <w:rtl w:val="0"/>
        </w:rPr>
        <w:t xml:space="preserve">Parágrafo Segundo – </w:t>
      </w:r>
      <w:r w:rsidDel="00000000" w:rsidR="00000000" w:rsidRPr="00000000">
        <w:rPr>
          <w:sz w:val="24"/>
          <w:szCs w:val="24"/>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5">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6">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7">
      <w:pPr>
        <w:ind w:right="-891.2598425196836"/>
        <w:jc w:val="both"/>
        <w:rPr>
          <w:sz w:val="24"/>
          <w:szCs w:val="24"/>
        </w:rPr>
      </w:pPr>
      <w:r w:rsidDel="00000000" w:rsidR="00000000" w:rsidRPr="00000000">
        <w:rPr>
          <w:b w:val="1"/>
          <w:bCs w:val="1"/>
          <w:sz w:val="24"/>
          <w:szCs w:val="24"/>
          <w:rtl w:val="0"/>
        </w:rPr>
        <w:t xml:space="preserve">CLÁUSULA SEGUNDA – DO PRAZO:</w:t>
      </w:r>
      <w:r w:rsidDel="00000000" w:rsidR="00000000" w:rsidRPr="00000000">
        <w:rPr>
          <w:sz w:val="24"/>
          <w:szCs w:val="24"/>
          <w:rtl w:val="0"/>
        </w:rPr>
        <w:t xml:space="preserve"> </w:t>
      </w:r>
    </w:p>
    <w:p w:rsidR="00000000" w:rsidDel="00000000" w:rsidP="00000000" w:rsidRDefault="00000000" w:rsidRPr="00000000" w14:paraId="00000028">
      <w:pPr>
        <w:ind w:right="-891.2598425196836"/>
        <w:jc w:val="both"/>
        <w:rPr>
          <w:sz w:val="24"/>
          <w:szCs w:val="24"/>
        </w:rPr>
      </w:pPr>
      <w:r w:rsidDel="00000000" w:rsidR="00000000" w:rsidRPr="00000000">
        <w:rPr>
          <w:rtl w:val="0"/>
        </w:rPr>
      </w:r>
    </w:p>
    <w:p w:rsidR="00000000" w:rsidDel="00000000" w:rsidP="00000000" w:rsidRDefault="00000000" w:rsidRPr="00000000" w14:paraId="00000029">
      <w:pPr>
        <w:ind w:right="-891.2598425196836"/>
        <w:jc w:val="both"/>
        <w:rPr>
          <w:sz w:val="24"/>
          <w:szCs w:val="24"/>
        </w:rPr>
      </w:pPr>
      <w:r w:rsidDel="00000000" w:rsidR="00000000" w:rsidRPr="00000000">
        <w:rPr>
          <w:sz w:val="24"/>
          <w:szCs w:val="24"/>
          <w:rtl w:val="0"/>
        </w:rPr>
        <w:t xml:space="preserve">O prazo de locação é de 36 meses com cumprimento mínimo de </w:t>
      </w:r>
      <w:r w:rsidDel="00000000" w:rsidR="00000000" w:rsidRPr="00000000">
        <w:rPr>
          <w:rFonts w:ascii="Roboto Mono" w:cs="Roboto Mono" w:eastAsia="Roboto Mono" w:hAnsi="Roboto Mono"/>
          <w:sz w:val="24"/>
          <w:szCs w:val="24"/>
          <w:rtl w:val="0"/>
        </w:rPr>
        <w:t xml:space="preserve">{{prazoContrato}}</w:t>
      </w:r>
      <w:r w:rsidDel="00000000" w:rsidR="00000000" w:rsidRPr="00000000">
        <w:rPr>
          <w:sz w:val="24"/>
          <w:szCs w:val="24"/>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2A">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B">
      <w:pPr>
        <w:ind w:right="-891.2598425196836"/>
        <w:jc w:val="both"/>
        <w:rPr>
          <w:sz w:val="24"/>
          <w:szCs w:val="24"/>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2C">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D">
      <w:pPr>
        <w:ind w:right="-891.2598425196836"/>
        <w:jc w:val="both"/>
        <w:rPr>
          <w:sz w:val="24"/>
          <w:szCs w:val="24"/>
        </w:rPr>
      </w:pPr>
      <w:r w:rsidDel="00000000" w:rsidR="00000000" w:rsidRPr="00000000">
        <w:rPr>
          <w:b w:val="1"/>
          <w:bCs w:val="1"/>
          <w:sz w:val="24"/>
          <w:szCs w:val="24"/>
          <w:rtl w:val="0"/>
        </w:rPr>
        <w:t xml:space="preserve">Parágrafo Segundo -</w:t>
      </w:r>
      <w:r w:rsidDel="00000000" w:rsidR="00000000" w:rsidRPr="00000000">
        <w:rPr>
          <w:sz w:val="24"/>
          <w:szCs w:val="24"/>
          <w:rtl w:val="0"/>
        </w:rPr>
        <w:t xml:space="preserve"> </w:t>
      </w:r>
      <w:r w:rsidDel="00000000" w:rsidR="00000000" w:rsidRPr="00000000">
        <w:rPr>
          <w:sz w:val="24"/>
          <w:szCs w:val="24"/>
          <w:rtl w:val="0"/>
        </w:rPr>
        <w:t xml:space="preserve">Antes do vencimento do contrato não poderá o LOCADOR reaver a SALA alugada, senão ressarcindo ao LOCATÁRIO as perdas e danos resultantes, nem o LOCATÁRIO devolve-la ao LOCADOR, senão pagando a </w:t>
      </w:r>
      <w:r w:rsidDel="00000000" w:rsidR="00000000" w:rsidRPr="00000000">
        <w:rPr>
          <w:b w:val="1"/>
          <w:bCs w:val="1"/>
          <w:sz w:val="24"/>
          <w:szCs w:val="24"/>
          <w:rtl w:val="0"/>
        </w:rPr>
        <w:t xml:space="preserve">Multa</w:t>
      </w:r>
      <w:r w:rsidDel="00000000" w:rsidR="00000000" w:rsidRPr="00000000">
        <w:rPr>
          <w:sz w:val="24"/>
          <w:szCs w:val="24"/>
          <w:rtl w:val="0"/>
        </w:rPr>
        <w:t xml:space="preserve"> </w:t>
      </w:r>
      <w:r w:rsidDel="00000000" w:rsidR="00000000" w:rsidRPr="00000000">
        <w:rPr>
          <w:b w:val="1"/>
          <w:bCs w:val="1"/>
          <w:sz w:val="24"/>
          <w:szCs w:val="24"/>
          <w:rtl w:val="0"/>
        </w:rPr>
        <w:t xml:space="preserve">Contratual</w:t>
      </w:r>
      <w:r w:rsidDel="00000000" w:rsidR="00000000" w:rsidRPr="00000000">
        <w:rPr>
          <w:sz w:val="24"/>
          <w:szCs w:val="24"/>
          <w:rtl w:val="0"/>
        </w:rPr>
        <w:t xml:space="preserve">.</w:t>
      </w:r>
    </w:p>
    <w:p w:rsidR="00000000" w:rsidDel="00000000" w:rsidP="00000000" w:rsidRDefault="00000000" w:rsidRPr="00000000" w14:paraId="0000002E">
      <w:pPr>
        <w:ind w:right="-891.2598425196836"/>
        <w:jc w:val="both"/>
        <w:rPr>
          <w:sz w:val="24"/>
          <w:szCs w:val="24"/>
        </w:rPr>
      </w:pPr>
      <w:r w:rsidDel="00000000" w:rsidR="00000000" w:rsidRPr="00000000">
        <w:rPr>
          <w:rtl w:val="0"/>
        </w:rPr>
      </w:r>
    </w:p>
    <w:p w:rsidR="00000000" w:rsidDel="00000000" w:rsidP="00000000" w:rsidRDefault="00000000" w:rsidRPr="00000000" w14:paraId="0000002F">
      <w:pPr>
        <w:ind w:right="-891.2598425196836"/>
        <w:jc w:val="both"/>
        <w:rPr>
          <w:sz w:val="24"/>
          <w:szCs w:val="24"/>
        </w:rPr>
      </w:pPr>
      <w:r w:rsidDel="00000000" w:rsidR="00000000" w:rsidRPr="00000000">
        <w:rPr>
          <w:rtl w:val="0"/>
        </w:rPr>
      </w:r>
    </w:p>
    <w:p w:rsidR="00000000" w:rsidDel="00000000" w:rsidP="00000000" w:rsidRDefault="00000000" w:rsidRPr="00000000" w14:paraId="00000030">
      <w:pPr>
        <w:ind w:right="-891.2598425196836"/>
        <w:jc w:val="both"/>
        <w:rPr>
          <w:b w:val="1"/>
          <w:bCs w:val="1"/>
          <w:sz w:val="24"/>
          <w:szCs w:val="24"/>
        </w:rPr>
      </w:pPr>
      <w:r w:rsidDel="00000000" w:rsidR="00000000" w:rsidRPr="00000000">
        <w:rPr>
          <w:b w:val="1"/>
          <w:bCs w:val="1"/>
          <w:sz w:val="24"/>
          <w:szCs w:val="24"/>
          <w:rtl w:val="0"/>
        </w:rPr>
        <w:t xml:space="preserve">CLÁUSULA QUARTA: DO VALOR DO ALUGUEL</w:t>
      </w:r>
    </w:p>
    <w:p w:rsidR="00000000" w:rsidDel="00000000" w:rsidP="00000000" w:rsidRDefault="00000000" w:rsidRPr="00000000" w14:paraId="00000031">
      <w:pPr>
        <w:ind w:right="-891.2598425196836"/>
        <w:jc w:val="both"/>
        <w:rPr>
          <w:sz w:val="24"/>
          <w:szCs w:val="24"/>
        </w:rPr>
      </w:pPr>
      <w:r w:rsidDel="00000000" w:rsidR="00000000" w:rsidRPr="00000000">
        <w:rPr>
          <w:rtl w:val="0"/>
        </w:rPr>
      </w:r>
    </w:p>
    <w:p w:rsidR="00000000" w:rsidDel="00000000" w:rsidP="00000000" w:rsidRDefault="00000000" w:rsidRPr="00000000" w14:paraId="00000032">
      <w:pPr>
        <w:ind w:right="-891.2598425196836"/>
        <w:jc w:val="both"/>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valor do aluguel</w:t>
      </w:r>
      <w:r w:rsidDel="00000000" w:rsidR="00000000" w:rsidRPr="00000000">
        <w:rPr>
          <w:sz w:val="24"/>
          <w:szCs w:val="24"/>
          <w:rtl w:val="0"/>
        </w:rPr>
        <w:t xml:space="preserve"> mensal livremente convencionado será de R$ </w:t>
      </w:r>
      <w:r w:rsidDel="00000000" w:rsidR="00000000" w:rsidRPr="00000000">
        <w:rPr>
          <w:rFonts w:ascii="Roboto Mono" w:cs="Roboto Mono" w:eastAsia="Roboto Mono" w:hAnsi="Roboto Mono"/>
          <w:sz w:val="24"/>
          <w:szCs w:val="24"/>
          <w:rtl w:val="0"/>
        </w:rPr>
        <w:t xml:space="preserve">{{valorAluguel}}</w:t>
      </w:r>
      <w:r w:rsidDel="00000000" w:rsidR="00000000" w:rsidRPr="00000000">
        <w:rPr>
          <w:sz w:val="24"/>
          <w:szCs w:val="24"/>
          <w:rtl w:val="0"/>
        </w:rPr>
        <w:t xml:space="preserve">.</w:t>
      </w:r>
    </w:p>
    <w:p w:rsidR="00000000" w:rsidDel="00000000" w:rsidP="00000000" w:rsidRDefault="00000000" w:rsidRPr="00000000" w14:paraId="00000033">
      <w:pPr>
        <w:ind w:right="-891.2598425196836"/>
        <w:jc w:val="both"/>
        <w:rPr>
          <w:sz w:val="24"/>
          <w:szCs w:val="24"/>
        </w:rPr>
      </w:pPr>
      <w:r w:rsidDel="00000000" w:rsidR="00000000" w:rsidRPr="00000000">
        <w:rPr>
          <w:rtl w:val="0"/>
        </w:rPr>
      </w:r>
    </w:p>
    <w:p w:rsidR="00000000" w:rsidDel="00000000" w:rsidP="00000000" w:rsidRDefault="00000000" w:rsidRPr="00000000" w14:paraId="00000034">
      <w:pPr>
        <w:ind w:right="-891.2598425196836"/>
        <w:jc w:val="both"/>
        <w:rPr>
          <w:sz w:val="24"/>
          <w:szCs w:val="24"/>
        </w:rPr>
      </w:pPr>
      <w:r w:rsidDel="00000000" w:rsidR="00000000" w:rsidRPr="00000000">
        <w:rPr>
          <w:b w:val="1"/>
          <w:bCs w:val="1"/>
          <w:sz w:val="24"/>
          <w:szCs w:val="24"/>
          <w:rtl w:val="0"/>
        </w:rPr>
        <w:t xml:space="preserve">Parágrafo Primeiro -</w:t>
      </w:r>
      <w:r w:rsidDel="00000000" w:rsidR="00000000" w:rsidRPr="00000000">
        <w:rPr>
          <w:sz w:val="24"/>
          <w:szCs w:val="24"/>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5">
      <w:pPr>
        <w:ind w:right="-891.2598425196836"/>
        <w:jc w:val="both"/>
        <w:rPr>
          <w:sz w:val="24"/>
          <w:szCs w:val="24"/>
        </w:rPr>
      </w:pPr>
      <w:r w:rsidDel="00000000" w:rsidR="00000000" w:rsidRPr="00000000">
        <w:rPr>
          <w:rtl w:val="0"/>
        </w:rPr>
      </w:r>
    </w:p>
    <w:p w:rsidR="00000000" w:rsidDel="00000000" w:rsidP="00000000" w:rsidRDefault="00000000" w:rsidRPr="00000000" w14:paraId="00000036">
      <w:pPr>
        <w:ind w:right="-891.2598425196836"/>
        <w:jc w:val="both"/>
        <w:rPr>
          <w:sz w:val="24"/>
          <w:szCs w:val="24"/>
        </w:rPr>
      </w:pPr>
      <w:r w:rsidDel="00000000" w:rsidR="00000000" w:rsidRPr="00000000">
        <w:rPr>
          <w:b w:val="1"/>
          <w:bCs w:val="1"/>
          <w:sz w:val="24"/>
          <w:szCs w:val="24"/>
          <w:rtl w:val="0"/>
        </w:rPr>
        <w:t xml:space="preserve">Parágrafo Segundo </w:t>
      </w:r>
      <w:r w:rsidDel="00000000" w:rsidR="00000000" w:rsidRPr="00000000">
        <w:rPr>
          <w:sz w:val="24"/>
          <w:szCs w:val="24"/>
          <w:rtl w:val="0"/>
        </w:rPr>
        <w:t xml:space="preserve">– No final do prazo da locação, ou da sua prorrogação, o LOCATÁRIO se obriga a restituir o imóvel </w:t>
      </w:r>
      <w:r w:rsidDel="00000000" w:rsidR="00000000" w:rsidRPr="00000000">
        <w:rPr>
          <w:b w:val="1"/>
          <w:bCs w:val="1"/>
          <w:sz w:val="24"/>
          <w:szCs w:val="24"/>
          <w:rtl w:val="0"/>
        </w:rPr>
        <w:t xml:space="preserve">pintado de novo </w:t>
      </w:r>
      <w:r w:rsidDel="00000000" w:rsidR="00000000" w:rsidRPr="00000000">
        <w:rPr>
          <w:sz w:val="24"/>
          <w:szCs w:val="24"/>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7">
      <w:pPr>
        <w:ind w:right="-891.2598425196836"/>
        <w:jc w:val="both"/>
        <w:rPr>
          <w:b w:val="1"/>
          <w:bCs w:val="1"/>
          <w:color w:val="222222"/>
          <w:sz w:val="24"/>
          <w:szCs w:val="24"/>
        </w:rPr>
      </w:pPr>
      <w:r w:rsidDel="00000000" w:rsidR="00000000" w:rsidRPr="00000000">
        <w:rPr>
          <w:rtl w:val="0"/>
        </w:rPr>
      </w:r>
    </w:p>
    <w:p w:rsidR="00000000" w:rsidDel="00000000" w:rsidP="00000000" w:rsidRDefault="00000000" w:rsidRPr="00000000" w14:paraId="00000038">
      <w:pPr>
        <w:ind w:right="-891.2598425196836"/>
        <w:jc w:val="both"/>
        <w:rPr>
          <w:b w:val="1"/>
          <w:bCs w:val="1"/>
          <w:color w:val="222222"/>
          <w:sz w:val="24"/>
          <w:szCs w:val="24"/>
        </w:rPr>
      </w:pPr>
      <w:r w:rsidDel="00000000" w:rsidR="00000000" w:rsidRPr="00000000">
        <w:rPr>
          <w:rtl w:val="0"/>
        </w:rPr>
      </w:r>
    </w:p>
    <w:p w:rsidR="00000000" w:rsidDel="00000000" w:rsidP="00000000" w:rsidRDefault="00000000" w:rsidRPr="00000000" w14:paraId="00000039">
      <w:pPr>
        <w:ind w:right="-891.2598425196836"/>
        <w:jc w:val="both"/>
        <w:rPr>
          <w:b w:val="1"/>
          <w:bCs w:val="1"/>
          <w:sz w:val="24"/>
          <w:szCs w:val="24"/>
        </w:rPr>
      </w:pPr>
      <w:r w:rsidDel="00000000" w:rsidR="00000000" w:rsidRPr="00000000">
        <w:rPr>
          <w:b w:val="1"/>
          <w:bCs w:val="1"/>
          <w:sz w:val="24"/>
          <w:szCs w:val="24"/>
          <w:rtl w:val="0"/>
        </w:rPr>
        <w:t xml:space="preserve">CLÁUSULA QUINTA – DO VENCIMENTO</w:t>
      </w:r>
    </w:p>
    <w:p w:rsidR="00000000" w:rsidDel="00000000" w:rsidP="00000000" w:rsidRDefault="00000000" w:rsidRPr="00000000" w14:paraId="0000003A">
      <w:pPr>
        <w:ind w:right="-891.2598425196836"/>
        <w:jc w:val="both"/>
        <w:rPr>
          <w:sz w:val="24"/>
          <w:szCs w:val="24"/>
        </w:rPr>
      </w:pPr>
      <w:r w:rsidDel="00000000" w:rsidR="00000000" w:rsidRPr="00000000">
        <w:rPr>
          <w:rtl w:val="0"/>
        </w:rPr>
      </w:r>
    </w:p>
    <w:p w:rsidR="00000000" w:rsidDel="00000000" w:rsidP="00000000" w:rsidRDefault="00000000" w:rsidRPr="00000000" w14:paraId="0000003B">
      <w:pPr>
        <w:ind w:right="-891.2598425196836"/>
        <w:jc w:val="both"/>
        <w:rPr>
          <w:sz w:val="24"/>
          <w:szCs w:val="24"/>
        </w:rPr>
      </w:pPr>
      <w:r w:rsidDel="00000000" w:rsidR="00000000" w:rsidRPr="00000000">
        <w:rPr>
          <w:sz w:val="24"/>
          <w:szCs w:val="24"/>
          <w:rtl w:val="0"/>
        </w:rPr>
        <w:t xml:space="preserve">O valor do aluguel será quitado todo dia </w:t>
      </w:r>
      <w:r w:rsidDel="00000000" w:rsidR="00000000" w:rsidRPr="00000000">
        <w:rPr>
          <w:rFonts w:ascii="Roboto Mono" w:cs="Roboto Mono" w:eastAsia="Roboto Mono" w:hAnsi="Roboto Mono"/>
          <w:sz w:val="24"/>
          <w:szCs w:val="24"/>
          <w:rtl w:val="0"/>
        </w:rPr>
        <w:t xml:space="preserve">{{vencimento}}</w:t>
      </w:r>
      <w:r w:rsidDel="00000000" w:rsidR="00000000" w:rsidRPr="00000000">
        <w:rPr>
          <w:sz w:val="24"/>
          <w:szCs w:val="24"/>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3C">
      <w:pPr>
        <w:ind w:right="-891.2598425196836"/>
        <w:jc w:val="both"/>
        <w:rPr>
          <w:sz w:val="24"/>
          <w:szCs w:val="24"/>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Os alugueis e encargos pagos fora do prazo estipulado serão acrescidos de </w:t>
      </w:r>
      <w:r w:rsidDel="00000000" w:rsidR="00000000" w:rsidRPr="00000000">
        <w:rPr>
          <w:b w:val="1"/>
          <w:bCs w:val="1"/>
          <w:sz w:val="24"/>
          <w:szCs w:val="24"/>
          <w:rtl w:val="0"/>
        </w:rPr>
        <w:t xml:space="preserve">Multa de 10 %(dez por cento) sobre o valor do débito além de juros de mora à razão de 2% (dois por cento) AO MÊS</w:t>
      </w:r>
      <w:r w:rsidDel="00000000" w:rsidR="00000000" w:rsidRPr="00000000">
        <w:rPr>
          <w:sz w:val="24"/>
          <w:szCs w:val="24"/>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3D">
      <w:pPr>
        <w:ind w:right="-891.2598425196836"/>
        <w:jc w:val="both"/>
        <w:rPr>
          <w:sz w:val="24"/>
          <w:szCs w:val="24"/>
        </w:rPr>
      </w:pPr>
      <w:r w:rsidDel="00000000" w:rsidR="00000000" w:rsidRPr="00000000">
        <w:rPr>
          <w:b w:val="1"/>
          <w:bCs w:val="1"/>
          <w:sz w:val="24"/>
          <w:szCs w:val="24"/>
          <w:rtl w:val="0"/>
        </w:rPr>
        <w:t xml:space="preserve">Parágrafo Segundo</w:t>
      </w:r>
      <w:r w:rsidDel="00000000" w:rsidR="00000000" w:rsidRPr="00000000">
        <w:rPr>
          <w:sz w:val="24"/>
          <w:szCs w:val="24"/>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3E">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3F">
      <w:pPr>
        <w:ind w:right="-891.2598425196836"/>
        <w:jc w:val="both"/>
        <w:rPr>
          <w:b w:val="1"/>
          <w:bCs w:val="1"/>
          <w:sz w:val="24"/>
          <w:szCs w:val="24"/>
        </w:rPr>
      </w:pPr>
      <w:r w:rsidDel="00000000" w:rsidR="00000000" w:rsidRPr="00000000">
        <w:rPr>
          <w:b w:val="1"/>
          <w:bCs w:val="1"/>
          <w:sz w:val="24"/>
          <w:szCs w:val="24"/>
          <w:rtl w:val="0"/>
        </w:rPr>
        <w:t xml:space="preserve">CLÁUSULA SEXTA - DO CONDOMÍNIO</w:t>
      </w:r>
    </w:p>
    <w:p w:rsidR="00000000" w:rsidDel="00000000" w:rsidP="00000000" w:rsidRDefault="00000000" w:rsidRPr="00000000" w14:paraId="00000040">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1">
      <w:pPr>
        <w:ind w:right="-891.2598425196836"/>
        <w:jc w:val="both"/>
        <w:rPr>
          <w:sz w:val="24"/>
          <w:szCs w:val="24"/>
        </w:rPr>
      </w:pPr>
      <w:r w:rsidDel="00000000" w:rsidR="00000000" w:rsidRPr="00000000">
        <w:rPr>
          <w:sz w:val="24"/>
          <w:szCs w:val="24"/>
          <w:rtl w:val="0"/>
        </w:rPr>
        <w:t xml:space="preserve">Ficará a cargo e de responsabilidade do LOCATÁRIO, durante o período locado, o pagamento de  todas as despesas de uso comum da CLÍNICA ODONTOCONCEITUALLE relativas à : Impostos e Taxas, IPTU, alvará de funcionamento , alvará da vigilância sanitária, alvará corpo de bombeiros , alvará de publicidade, despesas ordinárias de Condomínio da clínica nas quais inclui Energia Elétrica, Água,  Taxas de Cobrança Bancária e Multas por atraso de pagamento, Fundos de Reserva para despesas normais, telefone, internet ,salário e recolhimento de impostos de funcionários registrados, honorários mensais contabilidade, manutenção de equipamentos DE USO COMUM A TODAS AS SALAS ODONTOLÓGICAS (RX, COMPRESSOR, BOMBA A VÁCUO, AUTOCLAVE, SELADORA, INSTALAÇÕES HIDRÁULICAS E ELÉTRICAS DA CADEIRA ODONTOLÓGICA) , MANUTENÇÕES DE USO COMUM DA RECEPÇÃO (PORTA BLINDEX, PORTAS EM MADEIRAS QUE DÃO ACESSO A RECEPÇÃO, AR CONDICIONADO, ARMÁRIOS, TELEVISÃO, BEBEDOURO, IMPRESSORA, NOTEBOOK, MONITORAMENTO/ALARME, INTERFONE, APARELHO DE TELEFONE, TROCA DE LÂMPADAS, SOFÁS E CADEIRAS  DE USO DOS PACIENTES, CENTRAL DE ALARME) ou seja, rateio com despesas de uso comum, e outras que incidirem sobre o imóvel proporcional ao NÚMERO DE SALAS EM FUNCIONAMENTO NA CLÍNICA. As contas referentes a despesas de uso comum deverão ser pagas pelo  LOCATÁRIO ao LOCADOR EM DINHEIRO OU PIX NO QUINTO DIA ÚTIL DE CADA MÊS, SENDO QUE O LOCADOR SE COMPROMETE A APRESENTAR A PLANILHA DE CUSTOS COM 5 (CINCO) DIAS QUE ANTECEDE O VENCIMENTO do mesmo.</w:t>
      </w:r>
    </w:p>
    <w:p w:rsidR="00000000" w:rsidDel="00000000" w:rsidP="00000000" w:rsidRDefault="00000000" w:rsidRPr="00000000" w14:paraId="00000042">
      <w:pPr>
        <w:ind w:right="-891.2598425196836"/>
        <w:jc w:val="both"/>
        <w:rPr>
          <w:sz w:val="24"/>
          <w:szCs w:val="24"/>
        </w:rPr>
      </w:pPr>
      <w:r w:rsidDel="00000000" w:rsidR="00000000" w:rsidRPr="00000000">
        <w:rPr>
          <w:sz w:val="24"/>
          <w:szCs w:val="24"/>
          <w:rtl w:val="0"/>
        </w:rPr>
        <w:t xml:space="preserve">A planilha de despesas mensais e o comprovante de pagamento serão suficientes como documentos comprobatórios de despesas para a contabilidade.</w:t>
      </w:r>
    </w:p>
    <w:p w:rsidR="00000000" w:rsidDel="00000000" w:rsidP="00000000" w:rsidRDefault="00000000" w:rsidRPr="00000000" w14:paraId="00000043">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4">
      <w:pPr>
        <w:ind w:right="-891.2598425196836"/>
        <w:jc w:val="both"/>
        <w:rPr>
          <w:sz w:val="24"/>
          <w:szCs w:val="24"/>
        </w:rPr>
      </w:pPr>
      <w:r w:rsidDel="00000000" w:rsidR="00000000" w:rsidRPr="00000000">
        <w:rPr>
          <w:b w:val="1"/>
          <w:bCs w:val="1"/>
          <w:sz w:val="24"/>
          <w:szCs w:val="24"/>
          <w:rtl w:val="0"/>
        </w:rPr>
        <w:t xml:space="preserve">CLÁUSULA SÉTIMA – </w:t>
      </w:r>
      <w:r w:rsidDel="00000000" w:rsidR="00000000" w:rsidRPr="00000000">
        <w:rPr>
          <w:sz w:val="24"/>
          <w:szCs w:val="24"/>
          <w:rtl w:val="0"/>
        </w:rPr>
        <w:t xml:space="preserve">É expressamente</w:t>
      </w:r>
      <w:r w:rsidDel="00000000" w:rsidR="00000000" w:rsidRPr="00000000">
        <w:rPr>
          <w:b w:val="1"/>
          <w:bCs w:val="1"/>
          <w:sz w:val="24"/>
          <w:szCs w:val="24"/>
          <w:rtl w:val="0"/>
        </w:rPr>
        <w:t xml:space="preserve"> vedado </w:t>
      </w:r>
      <w:r w:rsidDel="00000000" w:rsidR="00000000" w:rsidRPr="00000000">
        <w:rPr>
          <w:sz w:val="24"/>
          <w:szCs w:val="24"/>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r w:rsidDel="00000000" w:rsidR="00000000" w:rsidRPr="00000000">
        <w:rPr>
          <w:rtl w:val="0"/>
        </w:rPr>
      </w:r>
    </w:p>
    <w:p w:rsidR="00000000" w:rsidDel="00000000" w:rsidP="00000000" w:rsidRDefault="00000000" w:rsidRPr="00000000" w14:paraId="00000045">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6">
      <w:pPr>
        <w:ind w:right="-891.2598425196836"/>
        <w:jc w:val="both"/>
        <w:rPr>
          <w:sz w:val="24"/>
          <w:szCs w:val="24"/>
        </w:rPr>
      </w:pPr>
      <w:r w:rsidDel="00000000" w:rsidR="00000000" w:rsidRPr="00000000">
        <w:rPr>
          <w:b w:val="1"/>
          <w:bCs w:val="1"/>
          <w:sz w:val="24"/>
          <w:szCs w:val="24"/>
          <w:rtl w:val="0"/>
        </w:rPr>
        <w:t xml:space="preserve">CLÁUSULA OITAVA – </w:t>
      </w:r>
      <w:r w:rsidDel="00000000" w:rsidR="00000000" w:rsidRPr="00000000">
        <w:rPr>
          <w:sz w:val="24"/>
          <w:szCs w:val="24"/>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7">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8">
      <w:pPr>
        <w:ind w:right="-891.2598425196836"/>
        <w:jc w:val="both"/>
        <w:rPr>
          <w:sz w:val="24"/>
          <w:szCs w:val="24"/>
        </w:rPr>
      </w:pPr>
      <w:r w:rsidDel="00000000" w:rsidR="00000000" w:rsidRPr="00000000">
        <w:rPr>
          <w:b w:val="1"/>
          <w:bCs w:val="1"/>
          <w:sz w:val="24"/>
          <w:szCs w:val="24"/>
          <w:rtl w:val="0"/>
        </w:rPr>
        <w:t xml:space="preserve">CLÁUSULA NONA – </w:t>
      </w:r>
      <w:r w:rsidDel="00000000" w:rsidR="00000000" w:rsidRPr="00000000">
        <w:rPr>
          <w:sz w:val="24"/>
          <w:szCs w:val="24"/>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49">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A">
      <w:pPr>
        <w:ind w:right="-891.2598425196836"/>
        <w:jc w:val="both"/>
        <w:rPr>
          <w:sz w:val="24"/>
          <w:szCs w:val="24"/>
        </w:rPr>
      </w:pPr>
      <w:r w:rsidDel="00000000" w:rsidR="00000000" w:rsidRPr="00000000">
        <w:rPr>
          <w:b w:val="1"/>
          <w:bCs w:val="1"/>
          <w:sz w:val="24"/>
          <w:szCs w:val="24"/>
          <w:rtl w:val="0"/>
        </w:rPr>
        <w:t xml:space="preserve">CLÁUSULA DÉCIMA – </w:t>
      </w:r>
      <w:r w:rsidDel="00000000" w:rsidR="00000000" w:rsidRPr="00000000">
        <w:rPr>
          <w:sz w:val="24"/>
          <w:szCs w:val="24"/>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4B">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C">
      <w:pPr>
        <w:ind w:right="-891.2598425196836"/>
        <w:jc w:val="both"/>
        <w:rPr>
          <w:b w:val="1"/>
          <w:bCs w:val="1"/>
          <w:sz w:val="24"/>
          <w:szCs w:val="24"/>
        </w:rPr>
      </w:pPr>
      <w:r w:rsidDel="00000000" w:rsidR="00000000" w:rsidRPr="00000000">
        <w:rPr>
          <w:b w:val="1"/>
          <w:bCs w:val="1"/>
          <w:sz w:val="24"/>
          <w:szCs w:val="24"/>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4D">
      <w:pPr>
        <w:ind w:right="-891.2598425196836"/>
        <w:jc w:val="right"/>
        <w:rPr>
          <w:b w:val="1"/>
          <w:bCs w:val="1"/>
          <w:sz w:val="24"/>
          <w:szCs w:val="24"/>
        </w:rPr>
      </w:pPr>
      <w:r w:rsidDel="00000000" w:rsidR="00000000" w:rsidRPr="00000000">
        <w:rPr>
          <w:rtl w:val="0"/>
        </w:rPr>
      </w:r>
    </w:p>
    <w:p w:rsidR="00000000" w:rsidDel="00000000" w:rsidP="00000000" w:rsidRDefault="00000000" w:rsidRPr="00000000" w14:paraId="0000004E">
      <w:pPr>
        <w:ind w:right="-891.2598425196836"/>
        <w:jc w:val="both"/>
        <w:rPr>
          <w:sz w:val="24"/>
          <w:szCs w:val="24"/>
        </w:rPr>
      </w:pPr>
      <w:r w:rsidDel="00000000" w:rsidR="00000000" w:rsidRPr="00000000">
        <w:rPr>
          <w:b w:val="1"/>
          <w:bCs w:val="1"/>
          <w:sz w:val="24"/>
          <w:szCs w:val="24"/>
          <w:rtl w:val="0"/>
        </w:rPr>
        <w:t xml:space="preserve">Parágrafo Primeiro</w:t>
      </w:r>
      <w:r w:rsidDel="00000000" w:rsidR="00000000" w:rsidRPr="00000000">
        <w:rPr>
          <w:sz w:val="24"/>
          <w:szCs w:val="24"/>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4F">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0">
      <w:pPr>
        <w:ind w:right="-891.2598425196836"/>
        <w:jc w:val="both"/>
        <w:rPr>
          <w:sz w:val="24"/>
          <w:szCs w:val="24"/>
        </w:rPr>
      </w:pPr>
      <w:r w:rsidDel="00000000" w:rsidR="00000000" w:rsidRPr="00000000">
        <w:rPr>
          <w:b w:val="1"/>
          <w:bCs w:val="1"/>
          <w:sz w:val="24"/>
          <w:szCs w:val="24"/>
          <w:rtl w:val="0"/>
        </w:rPr>
        <w:t xml:space="preserve">CLÁUSULA DÉCIMA- PRIMEIRA – </w:t>
      </w:r>
      <w:r w:rsidDel="00000000" w:rsidR="00000000" w:rsidRPr="00000000">
        <w:rPr>
          <w:sz w:val="24"/>
          <w:szCs w:val="24"/>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b w:val="1"/>
          <w:bCs w:val="1"/>
          <w:sz w:val="24"/>
          <w:szCs w:val="24"/>
          <w:rtl w:val="0"/>
        </w:rPr>
        <w:t xml:space="preserve">Multa Contratual</w:t>
      </w:r>
      <w:r w:rsidDel="00000000" w:rsidR="00000000" w:rsidRPr="00000000">
        <w:rPr>
          <w:sz w:val="24"/>
          <w:szCs w:val="24"/>
          <w:rtl w:val="0"/>
        </w:rPr>
        <w:t xml:space="preserve">.</w:t>
      </w:r>
    </w:p>
    <w:p w:rsidR="00000000" w:rsidDel="00000000" w:rsidP="00000000" w:rsidRDefault="00000000" w:rsidRPr="00000000" w14:paraId="00000051">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2">
      <w:pPr>
        <w:ind w:right="-891.2598425196836"/>
        <w:jc w:val="both"/>
        <w:rPr>
          <w:sz w:val="24"/>
          <w:szCs w:val="24"/>
        </w:rPr>
      </w:pPr>
      <w:r w:rsidDel="00000000" w:rsidR="00000000" w:rsidRPr="00000000">
        <w:rPr>
          <w:b w:val="1"/>
          <w:bCs w:val="1"/>
          <w:sz w:val="24"/>
          <w:szCs w:val="24"/>
          <w:rtl w:val="0"/>
        </w:rPr>
        <w:t xml:space="preserve">CLÁUSULA DÉCIMA-SEGUNDA – </w:t>
      </w:r>
      <w:r w:rsidDel="00000000" w:rsidR="00000000" w:rsidRPr="00000000">
        <w:rPr>
          <w:sz w:val="24"/>
          <w:szCs w:val="24"/>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3">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4">
      <w:pPr>
        <w:ind w:right="-891.2598425196836"/>
        <w:jc w:val="both"/>
        <w:rPr>
          <w:sz w:val="24"/>
          <w:szCs w:val="24"/>
        </w:rPr>
      </w:pPr>
      <w:r w:rsidDel="00000000" w:rsidR="00000000" w:rsidRPr="00000000">
        <w:rPr>
          <w:b w:val="1"/>
          <w:bCs w:val="1"/>
          <w:sz w:val="24"/>
          <w:szCs w:val="24"/>
          <w:rtl w:val="0"/>
        </w:rPr>
        <w:t xml:space="preserve">CLÁUSULA DÉCIMA-TERCEIRA – </w:t>
      </w:r>
      <w:r w:rsidDel="00000000" w:rsidR="00000000" w:rsidRPr="00000000">
        <w:rPr>
          <w:sz w:val="24"/>
          <w:szCs w:val="24"/>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5">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6">
      <w:pPr>
        <w:ind w:right="-891.2598425196836"/>
        <w:jc w:val="both"/>
        <w:rPr>
          <w:sz w:val="24"/>
          <w:szCs w:val="24"/>
        </w:rPr>
      </w:pPr>
      <w:r w:rsidDel="00000000" w:rsidR="00000000" w:rsidRPr="00000000">
        <w:rPr>
          <w:b w:val="1"/>
          <w:bCs w:val="1"/>
          <w:sz w:val="24"/>
          <w:szCs w:val="24"/>
          <w:rtl w:val="0"/>
        </w:rPr>
        <w:t xml:space="preserve">CLÁUSULA DÉCIMA-QUARTA – </w:t>
      </w:r>
      <w:r w:rsidDel="00000000" w:rsidR="00000000" w:rsidRPr="00000000">
        <w:rPr>
          <w:sz w:val="24"/>
          <w:szCs w:val="24"/>
          <w:rtl w:val="0"/>
        </w:rPr>
        <w:t xml:space="preserve">LOCADOR e LOCATÁRIO se obriga a respeitar e cumprir o presente contrato como se acha redigido, em caso de infringir a qualquer das cláusulas, fica estipulado </w:t>
      </w:r>
      <w:r w:rsidDel="00000000" w:rsidR="00000000" w:rsidRPr="00000000">
        <w:rPr>
          <w:b w:val="1"/>
          <w:bCs w:val="1"/>
          <w:sz w:val="24"/>
          <w:szCs w:val="24"/>
          <w:rtl w:val="0"/>
        </w:rPr>
        <w:t xml:space="preserve">MULTA CONTRATUAL DE 03 MESES DO ALUGUEL VIGENTE </w:t>
      </w:r>
      <w:r w:rsidDel="00000000" w:rsidR="00000000" w:rsidRPr="00000000">
        <w:rPr>
          <w:sz w:val="24"/>
          <w:szCs w:val="24"/>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7">
      <w:pPr>
        <w:ind w:right="-891.2598425196836"/>
        <w:jc w:val="both"/>
        <w:rPr>
          <w:sz w:val="24"/>
          <w:szCs w:val="24"/>
        </w:rPr>
      </w:pPr>
      <w:r w:rsidDel="00000000" w:rsidR="00000000" w:rsidRPr="00000000">
        <w:rPr>
          <w:rtl w:val="0"/>
        </w:rPr>
      </w:r>
    </w:p>
    <w:p w:rsidR="00000000" w:rsidDel="00000000" w:rsidP="00000000" w:rsidRDefault="00000000" w:rsidRPr="00000000" w14:paraId="00000058">
      <w:pPr>
        <w:ind w:right="-891.2598425196836"/>
        <w:jc w:val="both"/>
        <w:rPr>
          <w:sz w:val="24"/>
          <w:szCs w:val="24"/>
        </w:rPr>
      </w:pPr>
      <w:r w:rsidDel="00000000" w:rsidR="00000000" w:rsidRPr="00000000">
        <w:rPr>
          <w:b w:val="1"/>
          <w:bCs w:val="1"/>
          <w:sz w:val="24"/>
          <w:szCs w:val="24"/>
          <w:rtl w:val="0"/>
        </w:rPr>
        <w:t xml:space="preserve">CLÁUSULA DÉCIMA-QUINTA – </w:t>
      </w:r>
      <w:r w:rsidDel="00000000" w:rsidR="00000000" w:rsidRPr="00000000">
        <w:rPr>
          <w:sz w:val="24"/>
          <w:szCs w:val="24"/>
          <w:rtl w:val="0"/>
        </w:rPr>
        <w:t xml:space="preserve">Se o LOCADOR optar por alienar ou permutar o imóvel, o LOCATÁRIO terá o direito de preferência e de ser comunicado por escrito.</w:t>
      </w:r>
    </w:p>
    <w:p w:rsidR="00000000" w:rsidDel="00000000" w:rsidP="00000000" w:rsidRDefault="00000000" w:rsidRPr="00000000" w14:paraId="00000059">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A">
      <w:pPr>
        <w:ind w:right="-891.2598425196836"/>
        <w:jc w:val="both"/>
        <w:rPr>
          <w:b w:val="1"/>
          <w:bCs w:val="1"/>
          <w:sz w:val="24"/>
          <w:szCs w:val="24"/>
        </w:rPr>
      </w:pPr>
      <w:r w:rsidDel="00000000" w:rsidR="00000000" w:rsidRPr="00000000">
        <w:rPr>
          <w:b w:val="1"/>
          <w:bCs w:val="1"/>
          <w:sz w:val="24"/>
          <w:szCs w:val="24"/>
          <w:rtl w:val="0"/>
        </w:rPr>
        <w:t xml:space="preserve">CLÁUSULA DÉCIMA-SEXTA – </w:t>
      </w:r>
      <w:r w:rsidDel="00000000" w:rsidR="00000000" w:rsidRPr="00000000">
        <w:rPr>
          <w:sz w:val="24"/>
          <w:szCs w:val="24"/>
          <w:rtl w:val="0"/>
        </w:rPr>
        <w:t xml:space="preserve">O LOCATÁRIO, se optar por fazer parte do corpo clínico para atender pacientes dos convênios odontológicos já credenciados do LOCADOR, porém isso não é garantia de faturamento.</w:t>
      </w:r>
      <w:r w:rsidDel="00000000" w:rsidR="00000000" w:rsidRPr="00000000">
        <w:rPr>
          <w:rtl w:val="0"/>
        </w:rPr>
      </w:r>
    </w:p>
    <w:p w:rsidR="00000000" w:rsidDel="00000000" w:rsidP="00000000" w:rsidRDefault="00000000" w:rsidRPr="00000000" w14:paraId="0000005B">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C">
      <w:pPr>
        <w:ind w:right="-891.2598425196836"/>
        <w:jc w:val="both"/>
        <w:rPr>
          <w:sz w:val="24"/>
          <w:szCs w:val="24"/>
        </w:rPr>
      </w:pPr>
      <w:r w:rsidDel="00000000" w:rsidR="00000000" w:rsidRPr="00000000">
        <w:rPr>
          <w:b w:val="1"/>
          <w:bCs w:val="1"/>
          <w:sz w:val="24"/>
          <w:szCs w:val="24"/>
          <w:rtl w:val="0"/>
        </w:rPr>
        <w:t xml:space="preserve">CLÁUSULA DÉCIMA-SÉTIMA – </w:t>
      </w:r>
      <w:r w:rsidDel="00000000" w:rsidR="00000000" w:rsidRPr="00000000">
        <w:rPr>
          <w:sz w:val="24"/>
          <w:szCs w:val="24"/>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5D">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E">
      <w:pPr>
        <w:ind w:right="-891.2598425196836"/>
        <w:jc w:val="both"/>
        <w:rPr>
          <w:sz w:val="24"/>
          <w:szCs w:val="24"/>
        </w:rPr>
      </w:pPr>
      <w:r w:rsidDel="00000000" w:rsidR="00000000" w:rsidRPr="00000000">
        <w:rPr>
          <w:b w:val="1"/>
          <w:bCs w:val="1"/>
          <w:sz w:val="24"/>
          <w:szCs w:val="24"/>
          <w:rtl w:val="0"/>
        </w:rPr>
        <w:t xml:space="preserve">CLÁUSULA DÉCIMA–OITAVA </w:t>
      </w:r>
      <w:r w:rsidDel="00000000" w:rsidR="00000000" w:rsidRPr="00000000">
        <w:rPr>
          <w:sz w:val="24"/>
          <w:szCs w:val="24"/>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5F">
      <w:pPr>
        <w:ind w:right="-891.2598425196836"/>
        <w:jc w:val="both"/>
        <w:rPr>
          <w:sz w:val="24"/>
          <w:szCs w:val="24"/>
        </w:rPr>
      </w:pPr>
      <w:r w:rsidDel="00000000" w:rsidR="00000000" w:rsidRPr="00000000">
        <w:rPr>
          <w:sz w:val="24"/>
          <w:szCs w:val="24"/>
          <w:rtl w:val="0"/>
        </w:rPr>
        <w:t xml:space="preserve">                             Assim, justos e contratados, LOCADOR e LOCATÁRIO leram e conferiram o presente contrato na presença das TESTEMUNHAS abaixo assinadas e o firmaram em 02 (duas) vias de igual teor para um só efeito de direito.</w:t>
      </w:r>
    </w:p>
    <w:p w:rsidR="00000000" w:rsidDel="00000000" w:rsidP="00000000" w:rsidRDefault="00000000" w:rsidRPr="00000000" w14:paraId="00000060">
      <w:pPr>
        <w:ind w:right="-891.2598425196836"/>
        <w:jc w:val="center"/>
        <w:rPr>
          <w:rFonts w:ascii="Roboto Mono" w:cs="Roboto Mono" w:eastAsia="Roboto Mono" w:hAnsi="Roboto Mono"/>
          <w:sz w:val="34"/>
          <w:szCs w:val="34"/>
        </w:rPr>
      </w:pPr>
      <w:r w:rsidDel="00000000" w:rsidR="00000000" w:rsidRPr="00000000">
        <w:rPr>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p>
    <w:p w:rsidR="00000000" w:rsidDel="00000000" w:rsidP="00000000" w:rsidRDefault="00000000" w:rsidRPr="00000000" w14:paraId="00000061">
      <w:pPr>
        <w:ind w:right="-891.2598425196836"/>
        <w:jc w:val="right"/>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062">
      <w:pPr>
        <w:ind w:right="-891.2598425196836"/>
        <w:jc w:val="right"/>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063">
      <w:pPr>
        <w:ind w:right="-891.2598425196836"/>
        <w:jc w:val="right"/>
        <w:rPr>
          <w:sz w:val="24"/>
          <w:szCs w:val="24"/>
        </w:rPr>
      </w:pPr>
      <w:r w:rsidDel="00000000" w:rsidR="00000000" w:rsidRPr="00000000">
        <w:rPr>
          <w:sz w:val="24"/>
          <w:szCs w:val="24"/>
          <w:rtl w:val="0"/>
        </w:rPr>
        <w:t xml:space="preserve">.</w:t>
      </w:r>
    </w:p>
    <w:p w:rsidR="00000000" w:rsidDel="00000000" w:rsidP="00000000" w:rsidRDefault="00000000" w:rsidRPr="00000000" w14:paraId="00000064">
      <w:pPr>
        <w:ind w:right="-891.2598425196836"/>
        <w:jc w:val="center"/>
        <w:rPr>
          <w:sz w:val="24"/>
          <w:szCs w:val="24"/>
        </w:rPr>
      </w:pPr>
      <w:r w:rsidDel="00000000" w:rsidR="00000000" w:rsidRPr="00000000">
        <w:rPr>
          <w:rtl w:val="0"/>
        </w:rPr>
      </w:r>
    </w:p>
    <w:p w:rsidR="00000000" w:rsidDel="00000000" w:rsidP="00000000" w:rsidRDefault="00000000" w:rsidRPr="00000000" w14:paraId="00000065">
      <w:pPr>
        <w:ind w:right="-891.2598425196836"/>
        <w:jc w:val="center"/>
        <w:rPr>
          <w:sz w:val="24"/>
          <w:szCs w:val="24"/>
        </w:rPr>
      </w:pPr>
      <w:r w:rsidDel="00000000" w:rsidR="00000000" w:rsidRPr="00000000">
        <w:rPr>
          <w:rtl w:val="0"/>
        </w:rPr>
      </w:r>
    </w:p>
    <w:p w:rsidR="00000000" w:rsidDel="00000000" w:rsidP="00000000" w:rsidRDefault="00000000" w:rsidRPr="00000000" w14:paraId="00000066">
      <w:pPr>
        <w:ind w:right="-891.2598425196836"/>
        <w:jc w:val="center"/>
        <w:rPr>
          <w:sz w:val="24"/>
          <w:szCs w:val="24"/>
        </w:rPr>
      </w:pPr>
      <w:r w:rsidDel="00000000" w:rsidR="00000000" w:rsidRPr="00000000">
        <w:rPr>
          <w:rtl w:val="0"/>
        </w:rPr>
      </w:r>
    </w:p>
    <w:p w:rsidR="00000000" w:rsidDel="00000000" w:rsidP="00000000" w:rsidRDefault="00000000" w:rsidRPr="00000000" w14:paraId="00000067">
      <w:pPr>
        <w:shd w:fill="f8f9fa" w:val="clear"/>
        <w:spacing w:line="360" w:lineRule="auto"/>
        <w:ind w:right="-891.2598425196836"/>
        <w:rPr>
          <w:rFonts w:ascii="Roboto Mono" w:cs="Roboto Mono" w:eastAsia="Roboto Mono" w:hAnsi="Roboto Mono"/>
          <w:b w:val="1"/>
          <w:bCs w:val="1"/>
          <w:sz w:val="24"/>
          <w:szCs w:val="24"/>
        </w:rPr>
      </w:pPr>
      <w:r w:rsidDel="00000000" w:rsidR="00000000" w:rsidRPr="00000000">
        <w:rPr>
          <w:b w:val="1"/>
          <w:bCs w:val="1"/>
          <w:sz w:val="24"/>
          <w:szCs w:val="24"/>
          <w:rtl w:val="0"/>
        </w:rPr>
        <w:t xml:space="preserve">{{ASSINATURAS}}</w:t>
      </w:r>
      <w:r w:rsidDel="00000000" w:rsidR="00000000" w:rsidRPr="00000000">
        <w:rPr>
          <w:rtl w:val="0"/>
        </w:rPr>
      </w:r>
    </w:p>
    <w:p w:rsidR="00000000" w:rsidDel="00000000" w:rsidP="00000000" w:rsidRDefault="00000000" w:rsidRPr="00000000" w14:paraId="00000068">
      <w:pPr>
        <w:ind w:right="-891.2598425196836" w:firstLine="0"/>
        <w:rPr>
          <w:sz w:val="24"/>
          <w:szCs w:val="24"/>
        </w:rPr>
      </w:pPr>
      <w:r w:rsidDel="00000000" w:rsidR="00000000" w:rsidRPr="00000000">
        <w:rPr>
          <w:rtl w:val="0"/>
        </w:rPr>
      </w:r>
    </w:p>
    <w:p w:rsidR="00000000" w:rsidDel="00000000" w:rsidP="00000000" w:rsidRDefault="00000000" w:rsidRPr="00000000" w14:paraId="00000069">
      <w:pPr>
        <w:ind w:right="-891.2598425196836"/>
        <w:rPr>
          <w:sz w:val="24"/>
          <w:szCs w:val="24"/>
        </w:rPr>
      </w:pPr>
      <w:r w:rsidDel="00000000" w:rsidR="00000000" w:rsidRPr="00000000">
        <w:rPr>
          <w:rtl w:val="0"/>
        </w:rPr>
      </w:r>
    </w:p>
    <w:p w:rsidR="00000000" w:rsidDel="00000000" w:rsidP="00000000" w:rsidRDefault="00000000" w:rsidRPr="00000000" w14:paraId="0000006A">
      <w:pPr>
        <w:ind w:right="-891.2598425196836"/>
        <w:rPr>
          <w:sz w:val="24"/>
          <w:szCs w:val="24"/>
        </w:rPr>
      </w:pPr>
      <w:r w:rsidDel="00000000" w:rsidR="00000000" w:rsidRPr="00000000">
        <w:rPr>
          <w:rtl w:val="0"/>
        </w:rPr>
      </w:r>
    </w:p>
    <w:p w:rsidR="00000000" w:rsidDel="00000000" w:rsidP="00000000" w:rsidRDefault="00000000" w:rsidRPr="00000000" w14:paraId="0000006B">
      <w:pPr>
        <w:ind w:right="-891.2598425196836"/>
        <w:rPr>
          <w:sz w:val="24"/>
          <w:szCs w:val="24"/>
        </w:rPr>
      </w:pPr>
      <w:r w:rsidDel="00000000" w:rsidR="00000000" w:rsidRPr="00000000">
        <w:rPr>
          <w:rtl w:val="0"/>
        </w:rPr>
      </w:r>
    </w:p>
    <w:p w:rsidR="00000000" w:rsidDel="00000000" w:rsidP="00000000" w:rsidRDefault="00000000" w:rsidRPr="00000000" w14:paraId="0000006C">
      <w:pPr>
        <w:ind w:right="-891.2598425196836"/>
        <w:rPr>
          <w:sz w:val="24"/>
          <w:szCs w:val="24"/>
        </w:rPr>
      </w:pPr>
      <w:r w:rsidDel="00000000" w:rsidR="00000000" w:rsidRPr="00000000">
        <w:rPr>
          <w:rtl w:val="0"/>
        </w:rPr>
      </w:r>
    </w:p>
    <w:p w:rsidR="00000000" w:rsidDel="00000000" w:rsidP="00000000" w:rsidRDefault="00000000" w:rsidRPr="00000000" w14:paraId="0000006D">
      <w:pPr>
        <w:ind w:right="-891.2598425196836"/>
        <w:rPr>
          <w:sz w:val="24"/>
          <w:szCs w:val="24"/>
        </w:rPr>
      </w:pPr>
      <w:r w:rsidDel="00000000" w:rsidR="00000000" w:rsidRPr="00000000">
        <w:rPr>
          <w:rtl w:val="0"/>
        </w:rPr>
      </w:r>
    </w:p>
    <w:p w:rsidR="00000000" w:rsidDel="00000000" w:rsidP="00000000" w:rsidRDefault="00000000" w:rsidRPr="00000000" w14:paraId="0000006E">
      <w:pPr>
        <w:ind w:right="-891.2598425196836"/>
        <w:rPr>
          <w:sz w:val="24"/>
          <w:szCs w:val="24"/>
        </w:rPr>
      </w:pPr>
      <w:r w:rsidDel="00000000" w:rsidR="00000000" w:rsidRPr="00000000">
        <w:rPr>
          <w:rtl w:val="0"/>
        </w:rPr>
      </w:r>
    </w:p>
    <w:p w:rsidR="00000000" w:rsidDel="00000000" w:rsidP="00000000" w:rsidRDefault="00000000" w:rsidRPr="00000000" w14:paraId="0000006F">
      <w:pPr>
        <w:ind w:right="-891.2598425196836"/>
        <w:rPr>
          <w:b w:val="1"/>
          <w:bCs w:val="1"/>
          <w:sz w:val="24"/>
          <w:szCs w:val="24"/>
        </w:rPr>
      </w:pPr>
      <w:r w:rsidDel="00000000" w:rsidR="00000000" w:rsidRPr="00000000">
        <w:rPr>
          <w:b w:val="1"/>
          <w:bCs w:val="1"/>
          <w:sz w:val="24"/>
          <w:szCs w:val="24"/>
          <w:rtl w:val="0"/>
        </w:rPr>
        <w:t xml:space="preserve">SIDNEY FARINA JR - LOCADOR</w:t>
      </w:r>
    </w:p>
    <w:p w:rsidR="00000000" w:rsidDel="00000000" w:rsidP="00000000" w:rsidRDefault="00000000" w:rsidRPr="00000000" w14:paraId="00000070">
      <w:pPr>
        <w:rPr>
          <w:sz w:val="28"/>
          <w:szCs w:val="28"/>
        </w:rPr>
      </w:pPr>
      <w:r w:rsidDel="00000000" w:rsidR="00000000" w:rsidRPr="00000000">
        <w:rPr>
          <w:rtl w:val="0"/>
        </w:rPr>
      </w:r>
    </w:p>
    <w:p w:rsidR="00000000" w:rsidDel="00000000" w:rsidP="00000000" w:rsidRDefault="00000000" w:rsidRPr="00000000" w14:paraId="00000071">
      <w:pPr>
        <w:rPr>
          <w:sz w:val="28"/>
          <w:szCs w:val="28"/>
        </w:rPr>
      </w:pPr>
      <w:r w:rsidDel="00000000" w:rsidR="00000000" w:rsidRPr="00000000">
        <w:rPr>
          <w:rtl w:val="0"/>
        </w:rPr>
      </w:r>
    </w:p>
    <w:p w:rsidR="00000000" w:rsidDel="00000000" w:rsidP="00000000" w:rsidRDefault="00000000" w:rsidRPr="00000000" w14:paraId="00000072">
      <w:pPr>
        <w:rPr>
          <w:sz w:val="28"/>
          <w:szCs w:val="28"/>
        </w:rPr>
      </w:pPr>
      <w:r w:rsidDel="00000000" w:rsidR="00000000" w:rsidRPr="00000000">
        <w:rPr>
          <w:rtl w:val="0"/>
        </w:rPr>
      </w:r>
    </w:p>
    <w:p w:rsidR="00000000" w:rsidDel="00000000" w:rsidP="00000000" w:rsidRDefault="00000000" w:rsidRPr="00000000" w14:paraId="00000073">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74">
      <w:pPr>
        <w:spacing w:after="160" w:line="259" w:lineRule="auto"/>
        <w:jc w:val="center"/>
        <w:rPr>
          <w:rFonts w:ascii="Calibri" w:cs="Calibri" w:eastAsia="Calibri" w:hAnsi="Calibri"/>
          <w:b w:val="1"/>
          <w:bCs w:val="1"/>
          <w:sz w:val="44"/>
          <w:szCs w:val="44"/>
        </w:rPr>
      </w:pPr>
      <w:r w:rsidDel="00000000" w:rsidR="00000000" w:rsidRPr="00000000">
        <w:rPr>
          <w:rFonts w:ascii="Calibri" w:cs="Calibri" w:eastAsia="Calibri" w:hAnsi="Calibri"/>
          <w:b w:val="1"/>
          <w:bCs w:val="1"/>
          <w:sz w:val="44"/>
          <w:szCs w:val="44"/>
          <w:rtl w:val="0"/>
        </w:rPr>
        <w:t xml:space="preserve">NORMAS E ROTINAS</w:t>
      </w:r>
    </w:p>
    <w:p w:rsidR="00000000" w:rsidDel="00000000" w:rsidP="00000000" w:rsidRDefault="00000000" w:rsidRPr="00000000" w14:paraId="00000075">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6">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ROTINAS PARA CONSULTÓRIO ODONTOLÓGICO.</w:t>
      </w:r>
      <w:r w:rsidDel="00000000" w:rsidR="00000000" w:rsidRPr="00000000">
        <w:rPr>
          <w:rtl w:val="0"/>
        </w:rPr>
      </w:r>
    </w:p>
    <w:p w:rsidR="00000000" w:rsidDel="00000000" w:rsidP="00000000" w:rsidRDefault="00000000" w:rsidRPr="00000000" w14:paraId="00000077">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Antissepsia:</w:t>
      </w:r>
      <w:r w:rsidDel="00000000" w:rsidR="00000000" w:rsidRPr="00000000">
        <w:rPr>
          <w:rFonts w:ascii="Calibri" w:cs="Calibri" w:eastAsia="Calibri" w:hAnsi="Calibri"/>
          <w:sz w:val="26"/>
          <w:szCs w:val="26"/>
          <w:rtl w:val="0"/>
        </w:rPr>
        <w:t xml:space="preserve"> procedimento que visa o controle de infecção a partir do uso de substância ou microbiostáticas de uso na pele ou mucosa. </w:t>
      </w:r>
    </w:p>
    <w:p w:rsidR="00000000" w:rsidDel="00000000" w:rsidP="00000000" w:rsidRDefault="00000000" w:rsidRPr="00000000" w14:paraId="00000078">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Limpeza e/ou descontaminação</w:t>
      </w:r>
      <w:r w:rsidDel="00000000" w:rsidR="00000000" w:rsidRPr="00000000">
        <w:rPr>
          <w:rFonts w:ascii="Calibri" w:cs="Calibri" w:eastAsia="Calibri" w:hAnsi="Calibri"/>
          <w:sz w:val="26"/>
          <w:szCs w:val="26"/>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79">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Desinfecção:</w:t>
      </w:r>
      <w:r w:rsidDel="00000000" w:rsidR="00000000" w:rsidRPr="00000000">
        <w:rPr>
          <w:rFonts w:ascii="Calibri" w:cs="Calibri" w:eastAsia="Calibri" w:hAnsi="Calibri"/>
          <w:sz w:val="26"/>
          <w:szCs w:val="26"/>
          <w:rtl w:val="0"/>
        </w:rPr>
        <w:t xml:space="preserve"> Processo de destruição de microrganismos em formas vegetativas, mediante a aplicação de agentes químicos e /ou físicos. Agentes infectantes são ativos sobre a maioria dos microorganismos, mas ineficazes sobre os esporos. </w:t>
      </w:r>
    </w:p>
    <w:p w:rsidR="00000000" w:rsidDel="00000000" w:rsidP="00000000" w:rsidRDefault="00000000" w:rsidRPr="00000000" w14:paraId="0000007A">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O FUNCIONÁRIO DEVE SEGUIR AS SEGUINTES NORMAS:</w:t>
      </w:r>
      <w:r w:rsidDel="00000000" w:rsidR="00000000" w:rsidRPr="00000000">
        <w:rPr>
          <w:rtl w:val="0"/>
        </w:rPr>
      </w:r>
    </w:p>
    <w:p w:rsidR="00000000" w:rsidDel="00000000" w:rsidP="00000000" w:rsidRDefault="00000000" w:rsidRPr="00000000" w14:paraId="0000007B">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7C">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 uso do EPI é necessário durante todo funcionamento da clínica.</w:t>
      </w:r>
    </w:p>
    <w:p w:rsidR="00000000" w:rsidDel="00000000" w:rsidP="00000000" w:rsidRDefault="00000000" w:rsidRPr="00000000" w14:paraId="0000007D">
      <w:pPr>
        <w:numPr>
          <w:ilvl w:val="0"/>
          <w:numId w:val="4"/>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p>
    <w:p w:rsidR="00000000" w:rsidDel="00000000" w:rsidP="00000000" w:rsidRDefault="00000000" w:rsidRPr="00000000" w14:paraId="0000007E">
      <w:pPr>
        <w:numPr>
          <w:ilvl w:val="0"/>
          <w:numId w:val="4"/>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Limpar e desinfetar os equipamentos: borrifar detergentes e espalhar com papel toalha e descartar, em seguida, borrifar álcool 70%%, e fazer fricção com papel toalha e descartar, nos seguintes locais:</w:t>
      </w:r>
    </w:p>
    <w:p w:rsidR="00000000" w:rsidDel="00000000" w:rsidP="00000000" w:rsidRDefault="00000000" w:rsidRPr="00000000" w14:paraId="0000007F">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Refletor (alça e haste)</w:t>
      </w:r>
    </w:p>
    <w:p w:rsidR="00000000" w:rsidDel="00000000" w:rsidP="00000000" w:rsidRDefault="00000000" w:rsidRPr="00000000" w14:paraId="00000080">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Equipo (bandeja, cabos e conexões das canetas de baixa e alta rotação, seringa tríplice).  </w:t>
      </w:r>
    </w:p>
    <w:p w:rsidR="00000000" w:rsidDel="00000000" w:rsidP="00000000" w:rsidRDefault="00000000" w:rsidRPr="00000000" w14:paraId="00000081">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Cadeira e mocho (Iniciando na parte superior para a inferior)</w:t>
      </w:r>
    </w:p>
    <w:p w:rsidR="00000000" w:rsidDel="00000000" w:rsidP="00000000" w:rsidRDefault="00000000" w:rsidRPr="00000000" w14:paraId="00000082">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Unidade auxiliar (seringa tríplice, sugadores)</w:t>
      </w:r>
    </w:p>
    <w:p w:rsidR="00000000" w:rsidDel="00000000" w:rsidP="00000000" w:rsidRDefault="00000000" w:rsidRPr="00000000" w14:paraId="00000083">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Ralo da cuspideira e cuspideira: remover, limpar e desinfetar com detergente e hipoclorito. </w:t>
      </w:r>
    </w:p>
    <w:p w:rsidR="00000000" w:rsidDel="00000000" w:rsidP="00000000" w:rsidRDefault="00000000" w:rsidRPr="00000000" w14:paraId="00000084">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sz w:val="26"/>
          <w:szCs w:val="26"/>
          <w:rtl w:val="0"/>
        </w:rPr>
        <w:t xml:space="preserve">Controle de infecção</w:t>
      </w:r>
      <w:r w:rsidDel="00000000" w:rsidR="00000000" w:rsidRPr="00000000">
        <w:rPr>
          <w:rtl w:val="0"/>
        </w:rPr>
      </w:r>
    </w:p>
    <w:p w:rsidR="00000000" w:rsidDel="00000000" w:rsidP="00000000" w:rsidRDefault="00000000" w:rsidRPr="00000000" w14:paraId="00000085">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p>
    <w:p w:rsidR="00000000" w:rsidDel="00000000" w:rsidP="00000000" w:rsidRDefault="00000000" w:rsidRPr="00000000" w14:paraId="00000086">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87">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 </w:t>
      </w:r>
      <w:r w:rsidDel="00000000" w:rsidR="00000000" w:rsidRPr="00000000">
        <w:rPr>
          <w:rFonts w:ascii="Calibri" w:cs="Calibri" w:eastAsia="Calibri" w:hAnsi="Calibri"/>
          <w:b w:val="1"/>
          <w:bCs w:val="1"/>
          <w:sz w:val="26"/>
          <w:szCs w:val="26"/>
          <w:rtl w:val="0"/>
        </w:rPr>
        <w:t xml:space="preserve">Rotina para o atendimento clínico entre os pacientes:</w:t>
      </w:r>
      <w:r w:rsidDel="00000000" w:rsidR="00000000" w:rsidRPr="00000000">
        <w:rPr>
          <w:rtl w:val="0"/>
        </w:rPr>
      </w:r>
    </w:p>
    <w:p w:rsidR="00000000" w:rsidDel="00000000" w:rsidP="00000000" w:rsidRDefault="00000000" w:rsidRPr="00000000" w14:paraId="00000088">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Barreira de proteção do paciente:</w:t>
        <w:tab/>
        <w:t xml:space="preserve"> </w:t>
      </w:r>
    </w:p>
    <w:p w:rsidR="00000000" w:rsidDel="00000000" w:rsidP="00000000" w:rsidRDefault="00000000" w:rsidRPr="00000000" w14:paraId="00000089">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 Colocar o babador impermeável, óculos de proteção, e lenço de papel</w:t>
        <w:tab/>
        <w:t xml:space="preserve"> descartável.</w:t>
      </w:r>
    </w:p>
    <w:p w:rsidR="00000000" w:rsidDel="00000000" w:rsidP="00000000" w:rsidRDefault="00000000" w:rsidRPr="00000000" w14:paraId="0000008A">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p>
    <w:p w:rsidR="00000000" w:rsidDel="00000000" w:rsidP="00000000" w:rsidRDefault="00000000" w:rsidRPr="00000000" w14:paraId="0000008B">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8C">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8D">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3.</w:t>
        <w:tab/>
        <w:t xml:space="preserve">Substituir máscaras, aventais e gorros se houver sujidade ou estiverem úmidos.</w:t>
      </w:r>
    </w:p>
    <w:p w:rsidR="00000000" w:rsidDel="00000000" w:rsidP="00000000" w:rsidRDefault="00000000" w:rsidRPr="00000000" w14:paraId="0000008E">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4.</w:t>
        <w:tab/>
        <w:t xml:space="preserve">Óculos de proteção devem ser limpos e desinfetados com água, sabão e a 70%.</w:t>
      </w:r>
    </w:p>
    <w:p w:rsidR="00000000" w:rsidDel="00000000" w:rsidP="00000000" w:rsidRDefault="00000000" w:rsidRPr="00000000" w14:paraId="0000008F">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5.</w:t>
        <w:tab/>
        <w:t xml:space="preserve">Descartar as luvas no lixo.</w:t>
      </w:r>
    </w:p>
    <w:p w:rsidR="00000000" w:rsidDel="00000000" w:rsidP="00000000" w:rsidRDefault="00000000" w:rsidRPr="00000000" w14:paraId="00000090">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6.</w:t>
        <w:tab/>
        <w:t xml:space="preserve">Se houver sujidade no chão este deve ser limpo com um esfregão e desinfetante próprio.</w:t>
      </w:r>
    </w:p>
    <w:p w:rsidR="00000000" w:rsidDel="00000000" w:rsidP="00000000" w:rsidRDefault="00000000" w:rsidRPr="00000000" w14:paraId="00000091">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92">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8.</w:t>
        <w:tab/>
        <w:t xml:space="preserve">Pontas estéreis devem ser colocadas sobre o campo estéril na bancada ou mesa auxiliar.</w:t>
      </w:r>
    </w:p>
    <w:p w:rsidR="00000000" w:rsidDel="00000000" w:rsidP="00000000" w:rsidRDefault="00000000" w:rsidRPr="00000000" w14:paraId="00000093">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9.</w:t>
        <w:tab/>
        <w:t xml:space="preserve">Anti-sépticos devem ser preparados.</w:t>
      </w:r>
    </w:p>
    <w:p w:rsidR="00000000" w:rsidDel="00000000" w:rsidP="00000000" w:rsidRDefault="00000000" w:rsidRPr="00000000" w14:paraId="00000094">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10, Não negligenciar o cabo do refletor, quanto à desinfecção, tomando cuidado com o vidro refletor.</w:t>
      </w:r>
    </w:p>
    <w:p w:rsidR="00000000" w:rsidDel="00000000" w:rsidP="00000000" w:rsidRDefault="00000000" w:rsidRPr="00000000" w14:paraId="00000095">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Outros procedimentos</w:t>
      </w:r>
      <w:r w:rsidDel="00000000" w:rsidR="00000000" w:rsidRPr="00000000">
        <w:rPr>
          <w:rtl w:val="0"/>
        </w:rPr>
      </w:r>
    </w:p>
    <w:p w:rsidR="00000000" w:rsidDel="00000000" w:rsidP="00000000" w:rsidRDefault="00000000" w:rsidRPr="00000000" w14:paraId="00000096">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Tomadas radiográficas </w:t>
      </w:r>
    </w:p>
    <w:p w:rsidR="00000000" w:rsidDel="00000000" w:rsidP="00000000" w:rsidRDefault="00000000" w:rsidRPr="00000000" w14:paraId="00000097">
      <w:pPr>
        <w:numPr>
          <w:ilvl w:val="0"/>
          <w:numId w:val="3"/>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O cabeçote do aparelho deve estar protegido com filme PVC, bem com a película radiográfica intrabucal (periapical ou oclusal).</w:t>
      </w:r>
    </w:p>
    <w:p w:rsidR="00000000" w:rsidDel="00000000" w:rsidP="00000000" w:rsidRDefault="00000000" w:rsidRPr="00000000" w14:paraId="00000098">
      <w:pPr>
        <w:numPr>
          <w:ilvl w:val="0"/>
          <w:numId w:val="3"/>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O paciente deve receber o avental de chumbo o protetor de tireóide e,</w:t>
      </w:r>
    </w:p>
    <w:p w:rsidR="00000000" w:rsidDel="00000000" w:rsidP="00000000" w:rsidRDefault="00000000" w:rsidRPr="00000000" w14:paraId="00000099">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sobre ele, os babadores plásticos e descartáveis,</w:t>
      </w:r>
    </w:p>
    <w:p w:rsidR="00000000" w:rsidDel="00000000" w:rsidP="00000000" w:rsidRDefault="00000000" w:rsidRPr="00000000" w14:paraId="0000009A">
      <w:pPr>
        <w:numPr>
          <w:ilvl w:val="0"/>
          <w:numId w:val="1"/>
        </w:numPr>
        <w:spacing w:after="160" w:line="259" w:lineRule="auto"/>
        <w:ind w:left="72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O CD DEVE POSICIONAR O FILME NA BOCA DO PACIENTE COM LUVAS, o</w:t>
      </w:r>
    </w:p>
    <w:p w:rsidR="00000000" w:rsidDel="00000000" w:rsidP="00000000" w:rsidRDefault="00000000" w:rsidRPr="00000000" w14:paraId="0000009B">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AUXILIAR SEM AS LUVAS, posicionar o cabeçote e acionar o RX. Apenas o</w:t>
      </w:r>
    </w:p>
    <w:p w:rsidR="00000000" w:rsidDel="00000000" w:rsidP="00000000" w:rsidRDefault="00000000" w:rsidRPr="00000000" w14:paraId="0000009C">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 paciente deve permanecer na sala durante a tomada radiográfica.</w:t>
      </w:r>
    </w:p>
    <w:p w:rsidR="00000000" w:rsidDel="00000000" w:rsidP="00000000" w:rsidRDefault="00000000" w:rsidRPr="00000000" w14:paraId="0000009D">
      <w:pPr>
        <w:numPr>
          <w:ilvl w:val="0"/>
          <w:numId w:val="1"/>
        </w:numPr>
        <w:spacing w:after="160" w:line="259" w:lineRule="auto"/>
        <w:ind w:left="72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O CD remove o filme PVC da película sem tocar em sua superfície. O</w:t>
      </w:r>
    </w:p>
    <w:p w:rsidR="00000000" w:rsidDel="00000000" w:rsidP="00000000" w:rsidRDefault="00000000" w:rsidRPr="00000000" w14:paraId="0000009E">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auxiliar sem as luvas recebe a película e revela na câmara portátil. É</w:t>
      </w:r>
    </w:p>
    <w:p w:rsidR="00000000" w:rsidDel="00000000" w:rsidP="00000000" w:rsidRDefault="00000000" w:rsidRPr="00000000" w14:paraId="0000009F">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IMPORTANTE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26"/>
          <w:szCs w:val="26"/>
          <w:rtl w:val="0"/>
        </w:rPr>
        <w:t xml:space="preserve">QUE NÃO SE USEM LUVAS DURANTE A REVELAÇÃO NAS CÂMARAS PORTÁTEIS, PARA EVITAR A CONTAMINAÇÃO CRUZADA.</w:t>
      </w:r>
    </w:p>
    <w:p w:rsidR="00000000" w:rsidDel="00000000" w:rsidP="00000000" w:rsidRDefault="00000000" w:rsidRPr="00000000" w14:paraId="000000A0">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ROTINAS PARA CALÇAR AS LUVAS</w:t>
      </w:r>
      <w:r w:rsidDel="00000000" w:rsidR="00000000" w:rsidRPr="00000000">
        <w:rPr>
          <w:rtl w:val="0"/>
        </w:rPr>
      </w:r>
    </w:p>
    <w:p w:rsidR="00000000" w:rsidDel="00000000" w:rsidP="00000000" w:rsidRDefault="00000000" w:rsidRPr="00000000" w14:paraId="000000A1">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Remover anéis, pulseiras e relógio.</w:t>
      </w:r>
    </w:p>
    <w:p w:rsidR="00000000" w:rsidDel="00000000" w:rsidP="00000000" w:rsidRDefault="00000000" w:rsidRPr="00000000" w14:paraId="000000A2">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Lavar as mãos, com sabonete líquido anti-séptico por 30 segundos, enxaguar e enxugar bem as mãos com toalhas descartáveis estéreis.</w:t>
      </w:r>
    </w:p>
    <w:p w:rsidR="00000000" w:rsidDel="00000000" w:rsidP="00000000" w:rsidRDefault="00000000" w:rsidRPr="00000000" w14:paraId="000000A3">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Segundos, enxaguar e enxugar as mãos.</w:t>
      </w:r>
    </w:p>
    <w:p w:rsidR="00000000" w:rsidDel="00000000" w:rsidP="00000000" w:rsidRDefault="00000000" w:rsidRPr="00000000" w14:paraId="000000A4">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ROTINAS PARA DESINFECÇÃO DA CÂMARA ESCURA</w:t>
      </w:r>
      <w:r w:rsidDel="00000000" w:rsidR="00000000" w:rsidRPr="00000000">
        <w:rPr>
          <w:rtl w:val="0"/>
        </w:rPr>
      </w:r>
    </w:p>
    <w:p w:rsidR="00000000" w:rsidDel="00000000" w:rsidP="00000000" w:rsidRDefault="00000000" w:rsidRPr="00000000" w14:paraId="000000A5">
      <w:pPr>
        <w:numPr>
          <w:ilvl w:val="0"/>
          <w:numId w:val="2"/>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 Promover uma farta iluminação do ambiente para limpeza. 2, Abrir janelas e portas para ampla ventilação,</w:t>
      </w:r>
    </w:p>
    <w:p w:rsidR="00000000" w:rsidDel="00000000" w:rsidP="00000000" w:rsidRDefault="00000000" w:rsidRPr="00000000" w14:paraId="000000A6">
      <w:pPr>
        <w:numPr>
          <w:ilvl w:val="0"/>
          <w:numId w:val="2"/>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Descartar todas as películas usadas.</w:t>
      </w:r>
    </w:p>
    <w:p w:rsidR="00000000" w:rsidDel="00000000" w:rsidP="00000000" w:rsidRDefault="00000000" w:rsidRPr="00000000" w14:paraId="000000A7">
      <w:pPr>
        <w:numPr>
          <w:ilvl w:val="0"/>
          <w:numId w:val="2"/>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Colocar todos os grampos e colgaduras dentro do hipoclorito de sódio a</w:t>
      </w:r>
    </w:p>
    <w:p w:rsidR="00000000" w:rsidDel="00000000" w:rsidP="00000000" w:rsidRDefault="00000000" w:rsidRPr="00000000" w14:paraId="000000A8">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S.000ppm.</w:t>
      </w:r>
    </w:p>
    <w:p w:rsidR="00000000" w:rsidDel="00000000" w:rsidP="00000000" w:rsidRDefault="00000000" w:rsidRPr="00000000" w14:paraId="000000A9">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Verificar se as soluções reveladoras e fixadoras não estão turvas, ou vencidas, se necessário proceder à troca nesses casos.</w:t>
      </w:r>
    </w:p>
    <w:p w:rsidR="00000000" w:rsidDel="00000000" w:rsidP="00000000" w:rsidRDefault="00000000" w:rsidRPr="00000000" w14:paraId="000000AA">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Limpar todas as bancadas com álcool 70%, com ênfase especial a pia e tanque de água corrente.</w:t>
      </w:r>
    </w:p>
    <w:p w:rsidR="00000000" w:rsidDel="00000000" w:rsidP="00000000" w:rsidRDefault="00000000" w:rsidRPr="00000000" w14:paraId="000000AB">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Esperar o tempo de atuação do desinfetante e passar um pano seco em todo ambiente. Pera ser fechada a câmara escura tudo deve devem estar perfeitamente limpo e seco,</w:t>
      </w:r>
    </w:p>
    <w:p w:rsidR="00000000" w:rsidDel="00000000" w:rsidP="00000000" w:rsidRDefault="00000000" w:rsidRPr="00000000" w14:paraId="000000AC">
      <w:pPr>
        <w:spacing w:after="160" w:line="259" w:lineRule="auto"/>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Importante: Usar sempre nesses procedimentos EPI.</w:t>
      </w:r>
      <w:r w:rsidDel="00000000" w:rsidR="00000000" w:rsidRPr="00000000">
        <w:rPr>
          <w:rtl w:val="0"/>
        </w:rPr>
      </w:r>
    </w:p>
    <w:p w:rsidR="00000000" w:rsidDel="00000000" w:rsidP="00000000" w:rsidRDefault="00000000" w:rsidRPr="00000000" w14:paraId="000000AD">
      <w:pPr>
        <w:spacing w:after="160" w:line="259" w:lineRule="auto"/>
        <w:ind w:left="78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AE">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PROCEDIMENTO OPERACIONAL PADRÃO</w:t>
      </w:r>
    </w:p>
    <w:p w:rsidR="00000000" w:rsidDel="00000000" w:rsidP="00000000" w:rsidRDefault="00000000" w:rsidRPr="00000000" w14:paraId="000000B0">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B1">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B2">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Utilizar Equipamentos de Proteção Individual — EPIs. (BRASIL,1978)  </w:t>
      </w:r>
    </w:p>
    <w:p w:rsidR="00000000" w:rsidDel="00000000" w:rsidP="00000000" w:rsidRDefault="00000000" w:rsidRPr="00000000" w14:paraId="000000B3">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Lavar as mãos antes e após o contato com o paciente e entre dois procedimentos realizados no mesmo paciente.</w:t>
      </w:r>
    </w:p>
    <w:p w:rsidR="00000000" w:rsidDel="00000000" w:rsidP="00000000" w:rsidRDefault="00000000" w:rsidRPr="00000000" w14:paraId="000000B4">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Manipular cuidadosamente o material perfurocortante.</w:t>
      </w:r>
    </w:p>
    <w:p w:rsidR="00000000" w:rsidDel="00000000" w:rsidP="00000000" w:rsidRDefault="00000000" w:rsidRPr="00000000" w14:paraId="000000B5">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p>
    <w:p w:rsidR="00000000" w:rsidDel="00000000" w:rsidP="00000000" w:rsidRDefault="00000000" w:rsidRPr="00000000" w14:paraId="000000B6">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Transferir os materiais e artigos, durante o trabalho a quatro mãos, com toda a atenção e, sempre que possível, utilizando-se uma bandeja.</w:t>
      </w:r>
    </w:p>
    <w:p w:rsidR="00000000" w:rsidDel="00000000" w:rsidP="00000000" w:rsidRDefault="00000000" w:rsidRPr="00000000" w14:paraId="000000B7">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Colocar o material contaminado dentro dos vasilhames devidamente identificado e transportar para o setor de expurgo. </w:t>
      </w:r>
    </w:p>
    <w:p w:rsidR="00000000" w:rsidDel="00000000" w:rsidP="00000000" w:rsidRDefault="00000000" w:rsidRPr="00000000" w14:paraId="000000B8">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Efetuar o transporte dos resíduos com cautela para evitar acidentes.</w:t>
      </w:r>
    </w:p>
    <w:p w:rsidR="00000000" w:rsidDel="00000000" w:rsidP="00000000" w:rsidRDefault="00000000" w:rsidRPr="00000000" w14:paraId="000000B9">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Descontaminar as superfícies com desinfetantes preconizados pelo Controle de Infecção, caso haja presença de sangue ou secreções potencialmente infectantes.</w:t>
      </w:r>
    </w:p>
    <w:p w:rsidR="00000000" w:rsidDel="00000000" w:rsidP="00000000" w:rsidRDefault="00000000" w:rsidRPr="00000000" w14:paraId="000000BA">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Submeter os artigos utilizados à limpeza, desinfecção e/ou esterilização, antes de serem utilizados em outro paciente.</w:t>
      </w:r>
    </w:p>
    <w:p w:rsidR="00000000" w:rsidDel="00000000" w:rsidP="00000000" w:rsidRDefault="00000000" w:rsidRPr="00000000" w14:paraId="000000BB">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Não tocar os olhos, nariz, boca, máscara ou cabelo durante a realização dos procedimentos ou manipulação de materiais orgânicos, assim como não se alimentar, beber ou fumar no consultório.</w:t>
      </w:r>
    </w:p>
    <w:p w:rsidR="00000000" w:rsidDel="00000000" w:rsidP="00000000" w:rsidRDefault="00000000" w:rsidRPr="00000000" w14:paraId="000000BC">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Manter os cuidados específicos na coleta e manipulação das amostras de sangue.</w:t>
      </w:r>
    </w:p>
    <w:p w:rsidR="00000000" w:rsidDel="00000000" w:rsidP="00000000" w:rsidRDefault="00000000" w:rsidRPr="00000000" w14:paraId="000000BD">
      <w:pPr>
        <w:spacing w:after="160" w:line="259" w:lineRule="auto"/>
        <w:ind w:left="72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BE">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Durante os procedimentos (com luvas), não atender telefones, abrir portas usando a maçaneta nem tocar com as mãos em locais passíveis de contaminação.</w:t>
      </w:r>
      <w:r w:rsidDel="00000000" w:rsidR="00000000" w:rsidRPr="00000000">
        <w:rPr>
          <w:rtl w:val="0"/>
        </w:rPr>
      </w:r>
    </w:p>
    <w:sectPr>
      <w:headerReference r:id="rId6" w:type="default"/>
      <w:headerReference r:id="rId7" w:type="first"/>
      <w:footerReference r:id="rId8" w:type="default"/>
      <w:pgSz w:h="16834" w:w="11909" w:orient="portrait"/>
      <w:pgMar w:bottom="1133.8582677165355" w:top="1440.0000000000002" w:left="1440.0000000000002" w:right="1440.0000000000002"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jc w:val="center"/>
      <w:rPr/>
    </w:pPr>
    <w:r w:rsidDel="00000000" w:rsidR="00000000" w:rsidRPr="00000000">
      <w:rPr>
        <w:rtl w:val="0"/>
      </w:rPr>
      <w:t xml:space="preserve">Rua Estevão de Mendonça, 552 - Bairro popular - Cuiabá-MT - (65)623-0137 - 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F">
    <w:pPr>
      <w:pStyle w:val="Title"/>
      <w:keepLines w:val="0"/>
      <w:widowControl w:val="0"/>
      <w:spacing w:after="0" w:line="240" w:lineRule="auto"/>
      <w:jc w:val="center"/>
      <w:rPr>
        <w:rFonts w:ascii="Pacifico" w:cs="Pacifico" w:eastAsia="Pacifico" w:hAnsi="Pacifico"/>
        <w:sz w:val="30"/>
        <w:szCs w:val="30"/>
      </w:rPr>
    </w:pPr>
    <w:bookmarkStart w:colFirst="0" w:colLast="0" w:name="_mn6lel1o3z32" w:id="0"/>
    <w:bookmarkEnd w:id="0"/>
    <w:r w:rsidDel="00000000" w:rsidR="00000000" w:rsidRPr="00000000">
      <w:rPr>
        <w:rFonts w:ascii="Pacifico" w:cs="Pacifico" w:eastAsia="Pacifico" w:hAnsi="Pacifico"/>
        <w:sz w:val="30"/>
        <w:szCs w:val="30"/>
        <w:rtl w:val="0"/>
      </w:rPr>
      <w:t xml:space="preserve">Conceitualle - Clínica Odontológica   </w:t>
      <w:tab/>
      <w:tab/>
      <w:tab/>
      <w:tab/>
      <w:tab/>
    </w:r>
    <w:r w:rsidDel="00000000" w:rsidR="00000000" w:rsidRPr="00000000">
      <w:rPr>
        <w:rFonts w:ascii="Impact" w:cs="Impact" w:eastAsia="Impact" w:hAnsi="Impact"/>
        <w:b w:val="1"/>
        <w:bCs w:val="1"/>
        <w:sz w:val="30"/>
        <w:szCs w:val="30"/>
      </w:rPr>
      <w:fldChar w:fldCharType="begin"/>
      <w:instrText xml:space="preserve">PAGE</w:instrText>
      <w:fldChar w:fldCharType="separate"/>
      <w:fldChar w:fldCharType="end"/>
    </w:r>
    <w:r w:rsidDel="00000000" w:rsidR="00000000" w:rsidRPr="00000000">
      <w:rPr>
        <w:rFonts w:ascii="Impact" w:cs="Impact" w:eastAsia="Impact" w:hAnsi="Impact"/>
        <w:b w:val="1"/>
        <w:bCs w:val="1"/>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abstractNum w:abstractNumId="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abstractNum w:abstractNumId="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80" w:hanging="360"/>
      </w:pPr>
      <w:rPr>
        <w:u w:val="none"/>
      </w:rPr>
    </w:lvl>
    <w:lvl w:ilvl="1">
      <w:start w:val="1"/>
      <w:numFmt w:val="lowerLetter"/>
      <w:lvlText w:val="%2."/>
      <w:lvlJc w:val="left"/>
      <w:pPr>
        <w:ind w:left="1500" w:hanging="360"/>
      </w:pPr>
      <w:rPr>
        <w:u w:val="none"/>
      </w:rPr>
    </w:lvl>
    <w:lvl w:ilvl="2">
      <w:start w:val="1"/>
      <w:numFmt w:val="lowerRoman"/>
      <w:lvlText w:val="%3."/>
      <w:lvlJc w:val="right"/>
      <w:pPr>
        <w:ind w:left="2220" w:hanging="180"/>
      </w:pPr>
      <w:rPr>
        <w:u w:val="none"/>
      </w:rPr>
    </w:lvl>
    <w:lvl w:ilvl="3">
      <w:start w:val="1"/>
      <w:numFmt w:val="decimal"/>
      <w:lvlText w:val="%4."/>
      <w:lvlJc w:val="left"/>
      <w:pPr>
        <w:ind w:left="2940" w:hanging="360"/>
      </w:pPr>
      <w:rPr>
        <w:u w:val="none"/>
      </w:rPr>
    </w:lvl>
    <w:lvl w:ilvl="4">
      <w:start w:val="1"/>
      <w:numFmt w:val="lowerLetter"/>
      <w:lvlText w:val="%5."/>
      <w:lvlJc w:val="left"/>
      <w:pPr>
        <w:ind w:left="3660" w:hanging="360"/>
      </w:pPr>
      <w:rPr>
        <w:u w:val="none"/>
      </w:rPr>
    </w:lvl>
    <w:lvl w:ilvl="5">
      <w:start w:val="1"/>
      <w:numFmt w:val="lowerRoman"/>
      <w:lvlText w:val="%6."/>
      <w:lvlJc w:val="right"/>
      <w:pPr>
        <w:ind w:left="4380" w:hanging="180"/>
      </w:pPr>
      <w:rPr>
        <w:u w:val="none"/>
      </w:rPr>
    </w:lvl>
    <w:lvl w:ilvl="6">
      <w:start w:val="1"/>
      <w:numFmt w:val="decimal"/>
      <w:lvlText w:val="%7."/>
      <w:lvlJc w:val="left"/>
      <w:pPr>
        <w:ind w:left="5100" w:hanging="360"/>
      </w:pPr>
      <w:rPr>
        <w:u w:val="none"/>
      </w:rPr>
    </w:lvl>
    <w:lvl w:ilvl="7">
      <w:start w:val="1"/>
      <w:numFmt w:val="lowerLetter"/>
      <w:lvlText w:val="%8."/>
      <w:lvlJc w:val="left"/>
      <w:pPr>
        <w:ind w:left="5820" w:hanging="360"/>
      </w:pPr>
      <w:rPr>
        <w:u w:val="none"/>
      </w:rPr>
    </w:lvl>
    <w:lvl w:ilvl="8">
      <w:start w:val="1"/>
      <w:numFmt w:val="lowerRoman"/>
      <w:lvlText w:val="%9."/>
      <w:lvlJc w:val="right"/>
      <w:pPr>
        <w:ind w:left="6540" w:hanging="1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