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0"/>
          <w:lang w:val="es-ES_tradnl"/>
        </w:rPr>
        <w:t>CONTRATO DE LOCA</w:t>
      </w:r>
      <w:r>
        <w:rPr>
          <w:b w:val="1"/>
          <w:bCs w:val="1"/>
          <w:sz w:val="28"/>
          <w:szCs w:val="28"/>
          <w:u w:val="single"/>
          <w:rtl w:val="0"/>
        </w:rPr>
        <w:t>ÇÃ</w:t>
      </w:r>
      <w:r>
        <w:rPr>
          <w:b w:val="1"/>
          <w:bCs w:val="1"/>
          <w:sz w:val="28"/>
          <w:szCs w:val="28"/>
          <w:u w:val="single"/>
          <w:rtl w:val="0"/>
          <w:lang w:val="es-ES_tradnl"/>
        </w:rPr>
        <w:t>O DE CONSULT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RIO ODONTOL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GICO</w:t>
      </w: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288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>Pelo presente instrumento particular, as partes mencionadas e qualificadas a seguir, t</w:t>
      </w:r>
      <w:r>
        <w:rPr>
          <w:sz w:val="28"/>
          <w:szCs w:val="28"/>
          <w:rtl w:val="0"/>
        </w:rPr>
        <w:t>ê</w:t>
      </w:r>
      <w:r>
        <w:rPr>
          <w:sz w:val="28"/>
          <w:szCs w:val="28"/>
          <w:rtl w:val="0"/>
          <w:lang w:val="pt-PT"/>
        </w:rPr>
        <w:t>m entre si justo e contratado o presente CONTRATO DE LOCA</w:t>
      </w:r>
      <w:r>
        <w:rPr>
          <w:sz w:val="28"/>
          <w:szCs w:val="28"/>
          <w:rtl w:val="0"/>
        </w:rPr>
        <w:t>ÇÃ</w:t>
      </w:r>
      <w:r>
        <w:rPr>
          <w:sz w:val="28"/>
          <w:szCs w:val="28"/>
          <w:rtl w:val="0"/>
          <w:lang w:val="pt-PT"/>
        </w:rPr>
        <w:t>O de um consult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</w:rPr>
        <w:t>rio odontol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  <w:lang w:val="pt-PT"/>
        </w:rPr>
        <w:t>gico, obedecidas as cl</w:t>
      </w:r>
      <w:r>
        <w:rPr>
          <w:sz w:val="28"/>
          <w:szCs w:val="28"/>
          <w:rtl w:val="0"/>
        </w:rPr>
        <w:t>á</w:t>
      </w:r>
      <w:r>
        <w:rPr>
          <w:sz w:val="28"/>
          <w:szCs w:val="28"/>
          <w:rtl w:val="0"/>
          <w:lang w:val="pt-PT"/>
        </w:rPr>
        <w:t>usulas e condi</w:t>
      </w:r>
      <w:r>
        <w:rPr>
          <w:sz w:val="28"/>
          <w:szCs w:val="28"/>
          <w:rtl w:val="0"/>
          <w:lang w:val="pt-PT"/>
        </w:rPr>
        <w:t>çõ</w:t>
      </w:r>
      <w:r>
        <w:rPr>
          <w:sz w:val="28"/>
          <w:szCs w:val="28"/>
          <w:rtl w:val="0"/>
          <w:lang w:val="pt-PT"/>
        </w:rPr>
        <w:t>es adiante pactuadas que reciprocamente estipulam, outorgam e aceitam.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QUALIFICA</w:t>
      </w:r>
      <w:r>
        <w:rPr>
          <w:b w:val="1"/>
          <w:bCs w:val="1"/>
          <w:sz w:val="28"/>
          <w:szCs w:val="28"/>
          <w:rtl w:val="0"/>
        </w:rPr>
        <w:t>ÇÃ</w:t>
      </w:r>
      <w:r>
        <w:rPr>
          <w:b w:val="1"/>
          <w:bCs w:val="1"/>
          <w:sz w:val="28"/>
          <w:szCs w:val="28"/>
          <w:rtl w:val="0"/>
          <w:lang w:val="pt-PT"/>
        </w:rPr>
        <w:t>O DAS PARTES: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 xml:space="preserve"> LOCADOR:</w:t>
      </w:r>
      <w:r>
        <w:rPr>
          <w:rFonts w:ascii="Times New Roman" w:hAnsi="Times New Roman"/>
          <w:sz w:val="28"/>
          <w:szCs w:val="28"/>
          <w:rtl w:val="0"/>
          <w:lang w:val="de-DE"/>
        </w:rPr>
        <w:t xml:space="preserve"> FACE INSTITUTO ODONTOL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sz w:val="28"/>
          <w:szCs w:val="28"/>
          <w:rtl w:val="0"/>
        </w:rPr>
        <w:t>GICO, CNPJ n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º </w:t>
      </w:r>
      <w:r>
        <w:rPr>
          <w:rFonts w:ascii="Times New Roman" w:hAnsi="Times New Roman"/>
          <w:sz w:val="28"/>
          <w:szCs w:val="28"/>
          <w:rtl w:val="0"/>
          <w:lang w:val="pt-PT"/>
        </w:rPr>
        <w:t>46.420.470/0001-05, situado na Rua O, 101, quadra 12, lote 09, Alvorada, CUIAB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Á </w:t>
      </w:r>
      <w:r>
        <w:rPr>
          <w:rFonts w:ascii="Times New Roman" w:hAnsi="Times New Roman"/>
          <w:sz w:val="28"/>
          <w:szCs w:val="28"/>
          <w:rtl w:val="0"/>
        </w:rPr>
        <w:t>, MT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{{rgLoc1}}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{{enderecoLoc1}},{{cepLoc1}}-{{cidadeLoc1}}-{{estadoLoc1}}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{{emailLoc1}}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{{whatsLoc1}}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{{rgFiador1}}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{{enderecoFiador1}}, {{cepFiador1}} - {{cidadeFiador1}}-{{estadoFiador1}}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{{whatsFiador1}}</w:t>
      </w:r>
      <w:r>
        <w:rPr>
          <w:sz w:val="28"/>
          <w:szCs w:val="28"/>
          <w:rtl w:val="0"/>
        </w:rPr>
        <w:t>.</w:t>
      </w:r>
    </w:p>
    <w:p>
      <w:pPr>
        <w:pStyle w:val="Corp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8"/>
          <w:szCs w:val="28"/>
        </w:rPr>
        <w:br w:type="page"/>
      </w:r>
    </w:p>
    <w:p>
      <w:pPr>
        <w:pStyle w:val="Corpo"/>
        <w:ind w:left="2160" w:firstLine="0"/>
        <w:jc w:val="both"/>
        <w:rPr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{{rgLoc2}}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{{enderecoLoc2}},{{cepLoc2}}-{{cidadeLoc2}}-{{estadoLoc2}}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{{emailLoc2}}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{{whatsLoc2}}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ind w:left="2160" w:firstLine="0"/>
        <w:jc w:val="both"/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{{rgFiador2}}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{{enderecoFiador2}}, {{cepFiador2}} - {{cidadeFiador2}}-{{estadoFiador2}}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{{rgLoc3}}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{{enderecoLoc3}},{{cepLoc3}}-{{cidadeLoc3}}-{{estadoLoc3}}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{{emailLoc3}}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{{whatsLoc3}}</w:t>
      </w:r>
      <w:r>
        <w:rPr>
          <w:sz w:val="28"/>
          <w:szCs w:val="28"/>
          <w:rtl w:val="0"/>
        </w:rPr>
        <w:t>.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</w:t>
      </w:r>
      <w:r>
        <w:rPr>
          <w:b w:val="1"/>
          <w:bCs w:val="1"/>
          <w:sz w:val="28"/>
          <w:szCs w:val="28"/>
          <w:rtl w:val="0"/>
          <w:lang w:val="pt-PT"/>
        </w:rPr>
        <w:t>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b w:val="1"/>
          <w:bCs w:val="1"/>
          <w:sz w:val="28"/>
          <w:szCs w:val="28"/>
          <w:rtl w:val="0"/>
          <w:lang w:val="en-US"/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{{rgFiador3}}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{{enderecoFiador3}}, {{cepFiador3}} - {{cidadeFiador3}}-{{estadoFiador3}}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{{whatsFiador3}}</w:t>
      </w:r>
    </w:p>
    <w:p>
      <w:pPr>
        <w:pStyle w:val="Corp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ind w:left="144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 xml:space="preserve">Caso o contrato seja composto por mais de um </w:t>
      </w: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>RIO</w:t>
      </w:r>
      <w:r>
        <w:rPr>
          <w:sz w:val="28"/>
          <w:szCs w:val="28"/>
          <w:rtl w:val="0"/>
          <w:lang w:val="pt-PT"/>
        </w:rPr>
        <w:t xml:space="preserve"> e ou mais de um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 xml:space="preserve">, doravante passaremos a tratar apenas como </w:t>
      </w:r>
      <w:r>
        <w:rPr>
          <w:b w:val="1"/>
          <w:bCs w:val="1"/>
          <w:sz w:val="28"/>
          <w:szCs w:val="28"/>
          <w:rtl w:val="0"/>
          <w:lang w:val="es-ES_tradnl"/>
        </w:rPr>
        <w:t>LOCADOR</w:t>
      </w:r>
      <w:r>
        <w:rPr>
          <w:sz w:val="28"/>
          <w:szCs w:val="28"/>
          <w:rtl w:val="0"/>
          <w:lang w:val="it-IT"/>
        </w:rPr>
        <w:t xml:space="preserve"> E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>, sendo de igual responsabilidade a todos que comp</w:t>
      </w:r>
      <w:r>
        <w:rPr>
          <w:sz w:val="28"/>
          <w:szCs w:val="28"/>
          <w:rtl w:val="0"/>
          <w:lang w:val="pt-PT"/>
        </w:rPr>
        <w:t>õ</w:t>
      </w:r>
      <w:r>
        <w:rPr>
          <w:sz w:val="28"/>
          <w:szCs w:val="28"/>
          <w:rtl w:val="0"/>
          <w:lang w:val="pt-PT"/>
        </w:rPr>
        <w:t>em e assinam esse documento.</w:t>
      </w:r>
    </w:p>
    <w:p>
      <w:pPr>
        <w:pStyle w:val="Corpo"/>
        <w:ind w:left="2160" w:firstLine="720"/>
        <w:jc w:val="both"/>
        <w:rPr>
          <w:sz w:val="28"/>
          <w:szCs w:val="28"/>
        </w:rPr>
      </w:pPr>
    </w:p>
    <w:p>
      <w:pPr>
        <w:pStyle w:val="Corp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PRIMEIRA - DO OBJETO DA LOCA</w:t>
      </w:r>
      <w:r>
        <w:rPr>
          <w:b w:val="1"/>
          <w:bCs w:val="1"/>
          <w:sz w:val="24"/>
          <w:szCs w:val="24"/>
          <w:rtl w:val="0"/>
        </w:rPr>
        <w:t>ÇÃ</w:t>
      </w:r>
      <w:r>
        <w:rPr>
          <w:b w:val="1"/>
          <w:bCs w:val="1"/>
          <w:sz w:val="24"/>
          <w:szCs w:val="24"/>
          <w:rtl w:val="0"/>
          <w:lang w:val="da-DK"/>
        </w:rPr>
        <w:t>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Sala Comercial destinada 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equipada com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gica instalada, constitu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</w:rPr>
        <w:t>da na FACE INSTITUTO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GICO,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receber em perfeitas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 e com todas 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</w:rPr>
        <w:t>es 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funcionando, com pintura nova. Os 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veis que comp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em a sala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propriedade dos inquilinos, com exce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gica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instalada.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utilizar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de atendimento a pacientes, lhe sendo vedado alterar a destina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coisa locada no todo ou em parte, operar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seu neg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cio, durante as horas de funcionamento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nica Odonto Conceitualle, de  segunda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 xml:space="preserve">sexta: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18:00 hrs (respeitando o intervalo intrajornada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rios)  e aos 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bados das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</w:rPr>
        <w:t>s 12:00 hrs.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providenciar todos os documentos exigidos por lei para funcionamento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it-IT"/>
        </w:rPr>
        <w:t xml:space="preserve">gico.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it-IT"/>
        </w:rPr>
        <w:t>indispens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>vel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credenciamento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no CRO-MT, responsabilidade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cnica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junto ao CRO-MT e demais documentos exigidos por lei.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USULA 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</w:rPr>
        <w:t>DO PRAZO: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de 36 meses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nimo de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{{prazoContrato}}</w:t>
      </w:r>
      <w:r>
        <w:rPr>
          <w:sz w:val="24"/>
          <w:szCs w:val="24"/>
          <w:rtl w:val="0"/>
          <w:lang w:val="pt-PT"/>
        </w:rPr>
        <w:t>, terminado o prazo, 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a SALA COMERCIAL ao LOCADOR livre e desocupada, pintada de novo,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independente de qualquer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prorrogado automaticamente, por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cito ou pela manifesta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uma das partes e a outra aceite esta inten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it-IT"/>
        </w:rPr>
        <w:t>nimo at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30 (trinta) dias antes do vencimento, continuando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 -</w:t>
      </w:r>
      <w:r>
        <w:rPr>
          <w:sz w:val="24"/>
          <w:szCs w:val="24"/>
          <w:rtl w:val="0"/>
          <w:lang w:val="pt-PT"/>
        </w:rPr>
        <w:t xml:space="preserve"> Antes do vencimento do contrato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o LOCADOR reaver a SALA alugada,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ressarcindo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as perdas e danos resultantes, nem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devolve-la ao LOCADOR,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pagando a </w:t>
      </w:r>
      <w:r>
        <w:rPr>
          <w:b w:val="1"/>
          <w:bCs w:val="1"/>
          <w:sz w:val="24"/>
          <w:szCs w:val="24"/>
          <w:rtl w:val="0"/>
        </w:rPr>
        <w:t>Multa</w:t>
      </w:r>
      <w:r>
        <w:rPr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pt-PT"/>
        </w:rPr>
        <w:t>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QUARTA: DO VALOR DO ALUGUEL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</w:pPr>
      <w:r>
        <w:rPr>
          <w:sz w:val="24"/>
          <w:szCs w:val="24"/>
          <w:rtl w:val="0"/>
          <w:lang w:val="pt-PT"/>
        </w:rPr>
        <w:t xml:space="preserve">O </w:t>
      </w:r>
      <w:r>
        <w:rPr>
          <w:b w:val="1"/>
          <w:bCs w:val="1"/>
          <w:sz w:val="24"/>
          <w:szCs w:val="24"/>
          <w:rtl w:val="0"/>
          <w:lang w:val="pt-PT"/>
        </w:rPr>
        <w:t>valor do aluguel</w:t>
      </w:r>
      <w:r>
        <w:rPr>
          <w:sz w:val="24"/>
          <w:szCs w:val="24"/>
          <w:rtl w:val="0"/>
          <w:lang w:val="pt-PT"/>
        </w:rPr>
        <w:t xml:space="preserve"> mensal livremente convencionado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n-US"/>
        </w:rPr>
        <w:t xml:space="preserve">de R$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{{valorAluguel}}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 -</w:t>
      </w:r>
      <w:r>
        <w:rPr>
          <w:sz w:val="24"/>
          <w:szCs w:val="24"/>
          <w:rtl w:val="0"/>
          <w:lang w:val="pt-PT"/>
        </w:rPr>
        <w:t xml:space="preserve"> Ao final do prazo contratual 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tendo sido desocupado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LOCADOR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ajustar o valor do aluguel, independente de qualquer aviso ou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extrajudicial, tomando por base a corre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pela varia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IGPM no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odo, ou qualquer outro que o Governo vier a adotar na ocasi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reajuste. O reajuste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ocorrer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altera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prazo de reajuste por Lei, pela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mesmo por acordo entre as partes, acordo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decis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judicial ou determina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legal.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No final do prazo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da sua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 xml:space="preserve">vel </w:t>
      </w:r>
      <w:r>
        <w:rPr>
          <w:b w:val="1"/>
          <w:bCs w:val="1"/>
          <w:sz w:val="24"/>
          <w:szCs w:val="24"/>
          <w:rtl w:val="0"/>
          <w:lang w:val="pt-PT"/>
        </w:rPr>
        <w:t xml:space="preserve">pintado de novo </w:t>
      </w:r>
      <w:r>
        <w:rPr>
          <w:sz w:val="24"/>
          <w:szCs w:val="24"/>
          <w:rtl w:val="0"/>
          <w:lang w:val="pt-PT"/>
        </w:rPr>
        <w:t>com as cores originais,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es-ES_tradnl"/>
        </w:rPr>
        <w:t>es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funcionando, e ainda, substituindo tudo que estiver danificado, devolvendo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exatamente como o recebeu, fica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ressalvado que ao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qualquer que seja o seu fundamento, quaisquer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e/ou benfeitorias, cuja 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danifique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 locado,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mesmo, para todos os fins e efeitos de direito,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assistindo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o direito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</w:rPr>
        <w:t>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reten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por tais benfeitorias ou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de qualquer esp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cie, ao que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renuncia.</w:t>
      </w: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 xml:space="preserve">USULA 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  <w:lang w:val="es-ES_tradnl"/>
        </w:rPr>
        <w:t>DO VENCIMENTO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valor do aluguel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quitado todo dia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{{vencimento}}</w:t>
      </w:r>
      <w:r>
        <w:rPr>
          <w:sz w:val="24"/>
          <w:szCs w:val="24"/>
          <w:rtl w:val="0"/>
          <w:lang w:val="pt-PT"/>
        </w:rPr>
        <w:t xml:space="preserve">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es-ES_tradnl"/>
        </w:rPr>
        <w:t>s, SENDO QUE O PRIMEIRO ALUGUEL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PAGO ANTECIPADAMENTE NA DATA DE ASSINATURA, juntamente com a taxa de IPTU 2026 proporcional ao contrato no valor de R$ 548,32.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Os alugueis e encargos pagos fora do prazo estipulado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acrescidos de </w:t>
      </w:r>
      <w:r>
        <w:rPr>
          <w:b w:val="1"/>
          <w:bCs w:val="1"/>
          <w:sz w:val="24"/>
          <w:szCs w:val="24"/>
          <w:rtl w:val="0"/>
          <w:lang w:val="pt-PT"/>
        </w:rPr>
        <w:t>Multa de 10 %(dez por cento) sobre o valor do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it-IT"/>
        </w:rPr>
        <w:t>bito al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 xml:space="preserve">m de juros de mora </w:t>
      </w:r>
      <w:r>
        <w:rPr>
          <w:b w:val="1"/>
          <w:bCs w:val="1"/>
          <w:sz w:val="24"/>
          <w:szCs w:val="24"/>
          <w:rtl w:val="0"/>
        </w:rPr>
        <w:t xml:space="preserve">à </w:t>
      </w:r>
      <w:r>
        <w:rPr>
          <w:b w:val="1"/>
          <w:bCs w:val="1"/>
          <w:sz w:val="24"/>
          <w:szCs w:val="24"/>
          <w:rtl w:val="0"/>
        </w:rPr>
        <w:t>raz</w:t>
      </w:r>
      <w:r>
        <w:rPr>
          <w:b w:val="1"/>
          <w:bCs w:val="1"/>
          <w:sz w:val="24"/>
          <w:szCs w:val="24"/>
          <w:rtl w:val="0"/>
          <w:lang w:val="pt-PT"/>
        </w:rPr>
        <w:t>ã</w:t>
      </w:r>
      <w:r>
        <w:rPr>
          <w:b w:val="1"/>
          <w:bCs w:val="1"/>
          <w:sz w:val="24"/>
          <w:szCs w:val="24"/>
          <w:rtl w:val="0"/>
          <w:lang w:val="pt-PT"/>
        </w:rPr>
        <w:t>o de 2% (dois por cento) AO M</w:t>
      </w:r>
      <w:r>
        <w:rPr>
          <w:b w:val="1"/>
          <w:bCs w:val="1"/>
          <w:sz w:val="24"/>
          <w:szCs w:val="24"/>
          <w:rtl w:val="0"/>
        </w:rPr>
        <w:t>Ê</w:t>
      </w:r>
      <w:r>
        <w:rPr>
          <w:b w:val="1"/>
          <w:bCs w:val="1"/>
          <w:sz w:val="24"/>
          <w:szCs w:val="24"/>
          <w:rtl w:val="0"/>
        </w:rPr>
        <w:t>S</w:t>
      </w:r>
      <w:r>
        <w:rPr>
          <w:sz w:val="24"/>
          <w:szCs w:val="24"/>
          <w:rtl w:val="0"/>
          <w:lang w:val="pt-PT"/>
        </w:rPr>
        <w:t>, independente de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e sem preju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zo da responsabilidade por custas e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cios, inclusive no caso de ser proposta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despejo por falta de pagamento,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de protesto de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pt-PT"/>
        </w:rPr>
        <w:t>Em caso de atraso em quaisquer dos pagamentos aqui mencionados, superior a 10 dias,  o LOCADOR,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enviar o recibo de alugueis e de encargos locat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para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por meio de seu advogado, respondendo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pelos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a base de 20% (vinte por cento)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das custas processuais se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for 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SEXTA - DO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NIO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Est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incluso no valor do aluguel a taxa de R$ 950,00 destinada a despesas 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rias de uso comum: Consumo de 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gua, Energia, Internet,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da recepcionista,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 servi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os gerais, Vale transporte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Vale alimenta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recolhimento de impostos de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registrados, compra de materiais de limpeza.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As despesas que acontecem no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s e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previstas(extraordin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rias) dever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ser divididas pelo 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mero de salas em funcionamento.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Despesas 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defeitos ou manuten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equipamentos de uso comum  como ar-condicionado das recep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Autoclave, compressor, Bomba a v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cuo, Seladora, Raio-X, Roubo ou Vandalismo nas depend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ncias da empresa, desastres naturais, ou seja todas as despesas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corriqueiras ou previs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veis,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</w:rPr>
        <w:t>m do  13o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rio e f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rias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 Impostos (IPTU,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Corpo de Bombeiro,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publicidade).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expressamente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 vedado </w:t>
      </w:r>
      <w:r>
        <w:rPr>
          <w:sz w:val="24"/>
          <w:szCs w:val="24"/>
          <w:rtl w:val="0"/>
          <w:lang w:val="es-ES_tradnl"/>
        </w:rPr>
        <w:t>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ou FIADOR a cess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 que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 for, total ou parcial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locado, ou ainda transferir direitos relativos ao presente contrato.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considerado falta grave o empr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stimo, subloca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qualquer atendimento compartilhado com outro profissional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seja parte do contrato com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100% da multa pactuada independente do tempo de vig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do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USULA OITAVA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Em caso de fal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de-DE"/>
        </w:rPr>
        <w:t xml:space="preserve">USULA NONA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Toda obra ou melhoria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introduzir na SALA locada depender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em cada caso, de 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via autoriza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LOCADOR e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conjunto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vel, sem custo algum ao locador , passando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propriedade do LOCADOR. Fica facultado ao LOCADOR determinar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que desfa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retire no todo ou em parte qualquer benfeitoria introduzida, caso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aceite sua incorpora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vel,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ter encontrado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em perfeito estado e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uso, obrigando-se a mant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-lo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cuidando para que todos os equipamentos funcionem perfeitamente , SENDO RESPONS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VEL, A PARTIR DA DATA DA ASSINATURA, PELAS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GERADAS PELO DESGASTE DE USO DOS EQUIPAMENTOS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GICOS , AR CONDICIONADO, M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VEIS ,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 ,OU SEJA , TODOS OS ITENS QUE FAZEM PARTE DA SALA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GICA,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responder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pela ocorr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de qualquer sinistro ou danos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vel. 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pt-PT"/>
        </w:rPr>
        <w:t>A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da coisa locada e seus pertences ser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es-ES_tradnl"/>
        </w:rPr>
        <w:t>precedida de vistoria por parte do LOCADOR e s</w:t>
      </w:r>
      <w:r>
        <w:rPr>
          <w:b w:val="1"/>
          <w:bCs w:val="1"/>
          <w:sz w:val="24"/>
          <w:szCs w:val="24"/>
          <w:rtl w:val="0"/>
        </w:rPr>
        <w:t xml:space="preserve">ó </w:t>
      </w:r>
      <w:r>
        <w:rPr>
          <w:b w:val="1"/>
          <w:bCs w:val="1"/>
          <w:sz w:val="24"/>
          <w:szCs w:val="24"/>
          <w:rtl w:val="0"/>
          <w:lang w:val="it-IT"/>
        </w:rPr>
        <w:t>se completar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pt-PT"/>
        </w:rPr>
        <w:t>com a entrega das chaves, mediante recibo com prova competente de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im</w:t>
      </w:r>
      <w:r>
        <w:rPr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b w:val="1"/>
          <w:bCs w:val="1"/>
          <w:sz w:val="24"/>
          <w:szCs w:val="24"/>
          <w:rtl w:val="0"/>
          <w:lang w:val="es-ES_tradnl"/>
        </w:rPr>
        <w:t>vel, quita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total dos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>bitos de aluguel e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pt-PT"/>
        </w:rPr>
        <w:t>nio, bem como da extin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v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es-ES_tradnl"/>
        </w:rPr>
        <w:t>nculo locat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it-IT"/>
        </w:rPr>
        <w:t>cio.</w:t>
      </w:r>
    </w:p>
    <w:p>
      <w:pPr>
        <w:pStyle w:val="Corpo"/>
        <w:jc w:val="right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custear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por sua exclusiva responsabilidade pelas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reparos e consertos que eventualmente se tornem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estragos ou danos que forem causados enquanto o mesmo estiver ocupando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 xml:space="preserve">o a ele ora locado, substituindo incontinente e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sua expensas, quaisquer pe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as ou utens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lios que forem estragados ou danificados, sem que lhe assista direito a qualquer reembolso ou 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 PRIMEIRA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cumprir e respeitar a Legisla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sobre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nios, a Conven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Regulamento Interno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nio, constituindo-se sua infra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em Viola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Contratual, dando causa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it-IT"/>
        </w:rPr>
        <w:t>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presente contrato e tornando-se aplic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 xml:space="preserve">vel a </w:t>
      </w:r>
      <w:r>
        <w:rPr>
          <w:b w:val="1"/>
          <w:bCs w:val="1"/>
          <w:sz w:val="24"/>
          <w:szCs w:val="24"/>
          <w:rtl w:val="0"/>
          <w:lang w:val="pt-PT"/>
        </w:rPr>
        <w:t>Multa 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faculta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ao LOCADOR  a examinar, vistoriar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quando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ou conveniente, observando-se os hor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previamente comunicados e combinados. Da mesma forma,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impedir o ingresso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os consertos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no interesse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ou de unidade confrontante.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CIMA-TERCEIRA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it-IT"/>
        </w:rPr>
        <w:t>Se essa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for prorrogada por acordo entre as partes, Lei, Senten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mesmo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continuar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CIMA-QUARTA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respeitar e cumprir o presente contrato como se acha redigido, em caso de infringir a qualquer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usulas, fica estipulado 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MULTA CONTRATUAL DE 03 MESES DO ALUGUEL VIGENTE </w:t>
      </w:r>
      <w:r>
        <w:rPr>
          <w:sz w:val="24"/>
          <w:szCs w:val="24"/>
          <w:rtl w:val="0"/>
          <w:lang w:val="es-ES_tradnl"/>
        </w:rPr>
        <w:t>DO CONTRATO EM QUEST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pt-PT"/>
        </w:rPr>
        <w:t>O. Para contratos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nimo de 06 meses fica estipulada a multa de 02 meses  integral dispensado a proporcionalidade de tempo decorrido.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Se o LOCADOR optar por alienar ou permutar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ter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 direito de prefer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e de ser comunicado por escrito.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CIMA-SEXTA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se optar por fazer parte do corpo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nico para atender pacientes dos conv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nios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gicos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credenciados do LOCADOR,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isso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garantia de faturamento.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>CIMA-S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Fica eleito o foro desta Comarca de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MT , com ren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ncia expressa de qualquer outro, para dirimir d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vidas ou para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que se fundamentam neste instrumento.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>CIMA</w:t>
      </w:r>
      <w:r>
        <w:rPr>
          <w:b w:val="1"/>
          <w:bCs w:val="1"/>
          <w:sz w:val="24"/>
          <w:szCs w:val="24"/>
          <w:rtl w:val="0"/>
        </w:rPr>
        <w:t>–</w:t>
      </w:r>
      <w:r>
        <w:rPr>
          <w:b w:val="1"/>
          <w:bCs w:val="1"/>
          <w:sz w:val="24"/>
          <w:szCs w:val="24"/>
          <w:rtl w:val="0"/>
        </w:rPr>
        <w:t xml:space="preserve">OITAVA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descumprimento de qualquer uma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deste contrato , por qualquer parte signat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ria , implicar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</w:rPr>
        <w:t>a caracteriza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de INFRA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À </w:t>
      </w:r>
      <w:r>
        <w:rPr>
          <w:sz w:val="24"/>
          <w:szCs w:val="24"/>
          <w:rtl w:val="0"/>
        </w:rPr>
        <w:t>OBRIGA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>O CONTRATUAL , acarretando a favor da outra parte , JUSTA CAUSA para a 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deste instrumento e para outras devidas provid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 xml:space="preserve">ncias. 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 xml:space="preserve">                             Assim, justos e contratados, 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leram e conferiram o presente contrato na presen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das TESTEMUNHAS abaixo assinadas e o firmaram em 02 (duas) vias de igual teor para um s</w:t>
      </w:r>
      <w:r>
        <w:rPr>
          <w:sz w:val="24"/>
          <w:szCs w:val="24"/>
          <w:rtl w:val="0"/>
        </w:rPr>
        <w:t xml:space="preserve">ó </w:t>
      </w:r>
      <w:r>
        <w:rPr>
          <w:sz w:val="24"/>
          <w:szCs w:val="24"/>
          <w:rtl w:val="0"/>
          <w:lang w:val="pt-PT"/>
        </w:rPr>
        <w:t>efeito de direito.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rFonts w:ascii="Roboto Mono" w:cs="Roboto Mono" w:hAnsi="Roboto Mono" w:eastAsia="Roboto Mono"/>
          <w:sz w:val="34"/>
          <w:szCs w:val="34"/>
        </w:rPr>
      </w:pPr>
      <w:r>
        <w:rPr>
          <w:sz w:val="34"/>
          <w:szCs w:val="34"/>
          <w:rtl w:val="0"/>
          <w:lang w:val="pt-PT"/>
        </w:rPr>
        <w:t>Cuiab</w:t>
      </w:r>
      <w:r>
        <w:rPr>
          <w:sz w:val="34"/>
          <w:szCs w:val="34"/>
          <w:rtl w:val="0"/>
        </w:rPr>
        <w:t>á</w:t>
      </w:r>
      <w:r>
        <w:rPr>
          <w:sz w:val="34"/>
          <w:szCs w:val="34"/>
          <w:rtl w:val="0"/>
        </w:rPr>
        <w:t xml:space="preserve">-MT, </w:t>
      </w:r>
      <w:r>
        <w:rPr>
          <w:rFonts w:ascii="Roboto Mono" w:cs="Roboto Mono" w:hAnsi="Roboto Mono" w:eastAsia="Roboto Mono"/>
          <w:sz w:val="34"/>
          <w:szCs w:val="34"/>
          <w:rtl w:val="0"/>
          <w:lang w:val="es-ES_tradnl"/>
        </w:rPr>
        <w:t>{{inicioContrato}}</w:t>
      </w:r>
    </w:p>
    <w:p>
      <w:pPr>
        <w:pStyle w:val="Corpo"/>
        <w:jc w:val="right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</w:p>
    <w:p>
      <w:pPr>
        <w:pStyle w:val="Corpo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jc w:val="right"/>
        <w:rPr>
          <w:sz w:val="24"/>
          <w:szCs w:val="24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jc w:val="right"/>
        <w:rPr>
          <w:b w:val="1"/>
          <w:bCs w:val="1"/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3_INICIO}}</w:t>
      </w:r>
    </w:p>
    <w:p>
      <w:pPr>
        <w:pStyle w:val="Corpo"/>
        <w:jc w:val="right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pt-PT"/>
        </w:rPr>
        <w:t>FACE - INSTITUTO PREMIUM</w:t>
      </w:r>
    </w:p>
    <w:p>
      <w:pPr>
        <w:pStyle w:val="Corpo"/>
        <w:rPr>
          <w:sz w:val="28"/>
          <w:szCs w:val="28"/>
        </w:rPr>
      </w:pPr>
    </w:p>
    <w:p>
      <w:pPr>
        <w:pStyle w:val="Corpo"/>
        <w:rPr>
          <w:sz w:val="28"/>
          <w:szCs w:val="28"/>
        </w:rPr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44"/>
          <w:szCs w:val="44"/>
        </w:rPr>
      </w:pPr>
      <w:r>
        <w:rPr>
          <w:rFonts w:ascii="Calibri" w:hAnsi="Calibri"/>
          <w:b w:val="1"/>
          <w:bCs w:val="1"/>
          <w:sz w:val="44"/>
          <w:szCs w:val="44"/>
          <w:rtl w:val="0"/>
          <w:lang w:val="de-DE"/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CONSULT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RIO ODONTOL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fr-FR"/>
        </w:rPr>
        <w:t>Antissepsia: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procedimento que visa 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 partir do uso de subst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ncia ou microbiost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Limpeza e/ou descontamina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o</w:t>
      </w:r>
      <w:r>
        <w:rPr>
          <w:rFonts w:ascii="Calibri" w:hAnsi="Calibri"/>
          <w:sz w:val="26"/>
          <w:szCs w:val="26"/>
          <w:rtl w:val="0"/>
          <w:lang w:val="en-US"/>
        </w:rPr>
        <w:t>: 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 mec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nica e /ou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mica ou sujidade, visando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it-IT"/>
        </w:rPr>
        <w:t>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duo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realizada anteriormente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o. Todos os artigos devem ser submetidos a limpeza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o: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Processo de destrui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microrganismos em formas vegetativas, mediante a aplica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agentes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micos e /ou 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sicos. Agentes infectante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FUNCION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Á</w:t>
      </w:r>
      <w:r>
        <w:rPr>
          <w:rFonts w:ascii="Calibri" w:hAnsi="Calibri"/>
          <w:b w:val="1"/>
          <w:bCs w:val="1"/>
          <w:sz w:val="26"/>
          <w:szCs w:val="26"/>
          <w:rtl w:val="0"/>
          <w:lang w:val="de-DE"/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Rotinas para o in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O uso do EPI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hAnsi="Calibri"/>
          <w:sz w:val="26"/>
          <w:szCs w:val="26"/>
          <w:rtl w:val="0"/>
          <w:lang w:val="pt-PT"/>
        </w:rPr>
        <w:t>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rio durante todo funcionamento da cl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Acionar 0 01 litro de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para cada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rio: SO ml de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dio para 950 ml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deixar agir.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s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restante do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rio, aspirar 01 litro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lcool 70%%, e fazer fric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Refletor (al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Equipo (bandeja, cabos e conex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õ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es das canetas de baixa 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sv-SE"/>
        </w:rPr>
        <w:t>o, 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Unidade auxiliar (seringa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Desprezar os res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duos em saco pl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stico branco de lixo hospitalar, aguardar a manuten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  <w:lang w:val="pt-PT"/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filme de PVC e embalagens de saco\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en-US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ticas: aparelhos perif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ricos 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a e interruptor do refletor, encosto da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comando de encosto, cabo de sugador/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os e carinho auxiliar e retira-lo ap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 o uso, devendo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do entre um paciente e outro as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ticas. O filme que 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foi contaminado (encosto de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o, etc.) podendo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 xml:space="preserve">do por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Organizar o material de consumo sobre a bancada e os instrumentais nos vasilhames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reis, abrindo cuidadosamente as embalagens sem tocar no instrumental, mantendo- 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 xml:space="preserve"> 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 para o atendimento cl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Barreira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 Colocar o babador imperme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vel,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culos de prote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o, e len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Fazer o bochecho com anti-s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aquosa, reduz o conte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ú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do bacteriano da cavidade bucal em at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97960 que por sua vez reduz a contamina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ambiente com aerossol da caneta de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1.</w:t>
        <w:tab/>
        <w:t>Encaminhar todo material contaminado para o Centro de Recircula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2.</w:t>
        <w:tab/>
        <w:t>Realizar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barreiras ou sua substitui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se houver sujidade vis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 em sua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3.</w:t>
        <w:tab/>
        <w:t>Substituir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scaras, aventais e gorros se houver sujidade ou estiverem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4.</w:t>
        <w:tab/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culos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devem ser limpos e desinfetados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sab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6.</w:t>
        <w:tab/>
        <w:t>Se houver sujidade no ch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este deve ser limpo com um esfreg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desinfetante pr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7, O "Flush</w:t>
      </w:r>
      <w:r>
        <w:rPr>
          <w:rFonts w:ascii="Calibri" w:hAnsi="Calibri" w:hint="default"/>
          <w:sz w:val="26"/>
          <w:szCs w:val="26"/>
          <w:rtl w:val="0"/>
          <w:lang w:val="pt-PT"/>
        </w:rPr>
        <w:t>”</w:t>
      </w:r>
      <w:r>
        <w:rPr>
          <w:rFonts w:ascii="Calibri" w:hAnsi="Calibri"/>
          <w:sz w:val="26"/>
          <w:szCs w:val="26"/>
          <w:rtl w:val="0"/>
          <w:lang w:val="pt-PT"/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8.</w:t>
        <w:tab/>
        <w:t>Pontas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 devem ser colocadas sobre o campo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n-US"/>
        </w:rPr>
        <w:t>9.</w:t>
        <w:tab/>
        <w:t>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nl-NL"/>
        </w:rPr>
        <w:t>10,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negligenciar o cabo do refletor, quanto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fr-FR"/>
        </w:rPr>
        <w:t>Tomadas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fr-FR"/>
        </w:rPr>
        <w:t>cula radiogr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sobre ele, os babadores pl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sticos e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s-ES_tradnl"/>
        </w:rPr>
        <w:t>AUXILIAR SEM AS LUVAS, posicionar o cabe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 paciente deve permanecer na sala durante a tomada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remove o filme PVC da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cula sem tocar em sua superf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auxiliar sem as luvas recebe a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 e revela na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</w:rPr>
        <w:t xml:space="preserve">til. 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it-IT"/>
        </w:rPr>
        <w:t>IMPORTANTE</w:t>
      </w:r>
      <w:r>
        <w:rPr>
          <w:rFonts w:ascii="Calibri" w:hAnsi="Calibri"/>
          <w:rtl w:val="0"/>
        </w:rPr>
        <w:t xml:space="preserve"> </w:t>
      </w:r>
      <w:r>
        <w:rPr>
          <w:rFonts w:ascii="Calibri" w:hAnsi="Calibri"/>
          <w:sz w:val="26"/>
          <w:szCs w:val="26"/>
          <w:rtl w:val="0"/>
          <w:lang w:val="es-ES_tradnl"/>
        </w:rPr>
        <w:t>QUE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de-DE"/>
        </w:rPr>
        <w:t>O SE USEM LUVAS DURANTE A REVELA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</w:rPr>
        <w:t>O NAS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</w:rPr>
        <w:t>MARAS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TEIS, PARA EVITAR A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CAL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Remover an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is, pulseiras e rel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sabonete 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quido 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 por 30 segundos, enxaguar e enxugar bem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com toalhas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Segundos, enxaguar e enxugar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ROTINAS PARA 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DA 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Â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. Promover uma farta ilumina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ambiente para limpeza. 2, Abrir janelas e portas para ampla ventila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Descartar todas as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Colocar todos os grampos e colgaduras dentro do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dio a</w:t>
      </w:r>
    </w:p>
    <w:p>
      <w:pPr>
        <w:pStyle w:val="Corpo"/>
        <w:numPr>
          <w:ilvl w:val="0"/>
          <w:numId w:val="13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S.000ppm.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Verificar se as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reveladoras e fixadoras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es-ES_tradnl"/>
        </w:rPr>
        <w:t>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turvas, ou vencidas, se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 proceder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pt-PT"/>
        </w:rPr>
        <w:t>troca nesses casos.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todas as bancadas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lcool 70%,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ê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nfase especial a pia e tanque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corrente.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Esperar o tempo de atua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desinfetante e passar um pano seco em todo ambiente. Pera ser fechada 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Importante: Usar sempre nesses procedimentos EPI.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38"/>
          <w:szCs w:val="38"/>
        </w:rPr>
      </w:pPr>
      <w:r>
        <w:rPr>
          <w:rFonts w:ascii="Calibri" w:hAnsi="Calibri"/>
          <w:b w:val="1"/>
          <w:bCs w:val="1"/>
          <w:sz w:val="38"/>
          <w:szCs w:val="38"/>
          <w:rtl w:val="0"/>
          <w:lang w:val="de-DE"/>
        </w:rPr>
        <w:t>PROCEDIMENTO OPERACIONAL PADR</w:t>
      </w:r>
      <w:r>
        <w:rPr>
          <w:rFonts w:ascii="Calibri" w:hAnsi="Calibri" w:hint="default"/>
          <w:b w:val="1"/>
          <w:bCs w:val="1"/>
          <w:sz w:val="38"/>
          <w:szCs w:val="38"/>
          <w:rtl w:val="0"/>
          <w:lang w:val="pt-PT"/>
        </w:rPr>
        <w:t>Ã</w:t>
      </w:r>
      <w:r>
        <w:rPr>
          <w:rFonts w:ascii="Calibri" w:hAnsi="Calibri"/>
          <w:b w:val="1"/>
          <w:bCs w:val="1"/>
          <w:sz w:val="38"/>
          <w:szCs w:val="38"/>
          <w:rtl w:val="0"/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de-DE"/>
        </w:rPr>
        <w:t>O AUXILIAR DEVE ESTAR NO SEU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 20 MINUTOS ANTES DO SEU HOR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RIO DE ATENDIMENTO, PARA DISPONIBILIZAR OS INSTRUMENTAIS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RIOS PARA OS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Utilizar Equipamentos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Individual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— </w:t>
      </w:r>
      <w:r>
        <w:rPr>
          <w:rFonts w:ascii="Calibri" w:hAnsi="Calibri"/>
          <w:sz w:val="26"/>
          <w:szCs w:val="26"/>
          <w:rtl w:val="0"/>
        </w:rPr>
        <w:t xml:space="preserve">EPIs. (BRASIL,1978) 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antes e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contato com o paciente e entre dois procedimentos realizados no mesmo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Manipular cuidadosamente o material perfurocortante.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reencapar, entortar, quebrar ou retirar as agulhas das seringas. Se o paciente precisar de complementa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anest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sica de uma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nica seringa, a agulha pode ser re-encapada pela 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cnica de deslizar a agulha para dentro da tampa deixada sobre uma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 (bandeja do instrumental ou mesa auxiliar).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Transferir os materiais e artigos, durante o trabalho a quatro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toda a aten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e, sempre que poss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vel, utilizando-se uma bandeja.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Efetuar o transporte dos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duos com cautela para evitar acidentes.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Descontaminar as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cies com desinfetantes preconizados pelo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caso haja presen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 de sangue ou secre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potencialmente infectante.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Submeter os artigos utilizados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limpeza,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e/ou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antes de serem utilizados em outro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tocar os olhos, nariz, boca,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scara ou cabelo durante a realiza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dos procedimentos ou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materiais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assim como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se alimentar, beber ou fumar no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rio.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Manter os cuidados espec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ficos na coleta e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Durante os procedimentos (com luvas),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atender telefones, abrir portas usando a ma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aneta nem tocar com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em locais pass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veis de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center"/>
    </w:pPr>
    <w:r>
      <w:rPr>
        <w:rtl w:val="0"/>
        <w:lang w:val="it-IT"/>
      </w:rPr>
      <w:t>Rua O,101 - Alvorada - Cuiab</w:t>
    </w:r>
    <w:r>
      <w:rPr>
        <w:rtl w:val="0"/>
      </w:rPr>
      <w:t>á</w:t>
    </w:r>
    <w:r>
      <w:rPr>
        <w:rtl w:val="0"/>
      </w:rPr>
      <w:t>-MT - (65) 2127-2124 - P</w:t>
    </w:r>
    <w:r>
      <w:rPr>
        <w:rtl w:val="0"/>
      </w:rPr>
      <w:t>á</w:t>
    </w:r>
    <w:r>
      <w:rPr>
        <w:rtl w:val="0"/>
      </w:rPr>
      <w:t xml:space="preserve">gina: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 w:line="240" w:lineRule="auto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Face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Premium   </w:t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8"/>
    <w:lvlOverride w:ilvl="0">
      <w:startOverride w:val="4"/>
    </w:lvlOverride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