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2E" w:rsidRDefault="00405E2E" w:rsidP="00E16ED7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405E2E">
        <w:rPr>
          <w:rFonts w:ascii="Arial" w:hAnsi="Arial" w:cs="Arial"/>
          <w:b/>
          <w:sz w:val="28"/>
          <w:szCs w:val="28"/>
          <w:u w:val="single"/>
        </w:rPr>
        <w:t>Produktumgebung</w:t>
      </w:r>
    </w:p>
    <w:p w:rsidR="00896D0B" w:rsidRPr="00B845E5" w:rsidRDefault="00B845E5" w:rsidP="00E16ED7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845E5">
        <w:rPr>
          <w:rFonts w:ascii="Arial" w:hAnsi="Arial" w:cs="Arial"/>
          <w:sz w:val="24"/>
          <w:szCs w:val="24"/>
        </w:rPr>
        <w:t xml:space="preserve">In diesem Punkt werden </w:t>
      </w:r>
      <w:r>
        <w:rPr>
          <w:rFonts w:ascii="Arial" w:hAnsi="Arial" w:cs="Arial"/>
          <w:sz w:val="24"/>
          <w:szCs w:val="24"/>
        </w:rPr>
        <w:t>die Anwendungsbereiche und Anwendergruppen</w:t>
      </w:r>
      <w:r w:rsidR="00896D0B">
        <w:rPr>
          <w:rFonts w:ascii="Arial" w:hAnsi="Arial" w:cs="Arial"/>
          <w:sz w:val="24"/>
          <w:szCs w:val="24"/>
        </w:rPr>
        <w:t xml:space="preserve"> sowie die Anforderungen </w:t>
      </w:r>
      <w:r>
        <w:rPr>
          <w:rFonts w:ascii="Arial" w:hAnsi="Arial" w:cs="Arial"/>
          <w:sz w:val="24"/>
          <w:szCs w:val="24"/>
        </w:rPr>
        <w:t>des Spiels erläutert</w:t>
      </w:r>
      <w:r w:rsidR="00896D0B">
        <w:rPr>
          <w:rFonts w:ascii="Arial" w:hAnsi="Arial" w:cs="Arial"/>
          <w:sz w:val="24"/>
          <w:szCs w:val="24"/>
        </w:rPr>
        <w:t>.</w:t>
      </w:r>
      <w:r w:rsidR="00896D0B" w:rsidRPr="00B845E5">
        <w:rPr>
          <w:rFonts w:ascii="Arial" w:hAnsi="Arial" w:cs="Arial"/>
          <w:sz w:val="24"/>
          <w:szCs w:val="24"/>
        </w:rPr>
        <w:t xml:space="preserve"> </w:t>
      </w:r>
    </w:p>
    <w:p w:rsidR="00405E2E" w:rsidRPr="00405E2E" w:rsidRDefault="00405E2E" w:rsidP="00E16ED7">
      <w:pPr>
        <w:pStyle w:val="Listenabsatz"/>
        <w:numPr>
          <w:ilvl w:val="1"/>
          <w:numId w:val="7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405E2E">
        <w:rPr>
          <w:rFonts w:ascii="Arial" w:hAnsi="Arial" w:cs="Arial"/>
          <w:b/>
          <w:sz w:val="24"/>
          <w:szCs w:val="24"/>
          <w:u w:val="single"/>
        </w:rPr>
        <w:t>Anwendungsbereiche</w:t>
      </w:r>
    </w:p>
    <w:p w:rsidR="009E0BC1" w:rsidRDefault="009E0BC1" w:rsidP="00E16ED7">
      <w:pPr>
        <w:pStyle w:val="Listenabsatz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208B6">
        <w:rPr>
          <w:rFonts w:ascii="Arial" w:hAnsi="Arial" w:cs="Arial"/>
          <w:sz w:val="24"/>
          <w:szCs w:val="24"/>
        </w:rPr>
        <w:t>as Projekt soll mit Java-</w:t>
      </w:r>
      <w:proofErr w:type="spellStart"/>
      <w:r w:rsidR="007208B6">
        <w:rPr>
          <w:rFonts w:ascii="Arial" w:hAnsi="Arial" w:cs="Arial"/>
          <w:sz w:val="24"/>
          <w:szCs w:val="24"/>
        </w:rPr>
        <w:t>fx</w:t>
      </w:r>
      <w:proofErr w:type="spellEnd"/>
      <w:r w:rsidR="007208B6">
        <w:rPr>
          <w:rFonts w:ascii="Arial" w:hAnsi="Arial" w:cs="Arial"/>
          <w:sz w:val="24"/>
          <w:szCs w:val="24"/>
        </w:rPr>
        <w:t xml:space="preserve"> realisiert werden und auf Android basierten Geräten übertragbar sein. </w:t>
      </w:r>
      <w:r w:rsidR="00E16ED7">
        <w:rPr>
          <w:rFonts w:ascii="Arial" w:hAnsi="Arial" w:cs="Arial"/>
          <w:sz w:val="24"/>
          <w:szCs w:val="24"/>
        </w:rPr>
        <w:t xml:space="preserve">Aufgrund dessen, dass die </w:t>
      </w:r>
      <w:proofErr w:type="spellStart"/>
      <w:r w:rsidR="00E16ED7">
        <w:rPr>
          <w:rFonts w:ascii="Arial" w:hAnsi="Arial" w:cs="Arial"/>
          <w:sz w:val="24"/>
          <w:szCs w:val="24"/>
        </w:rPr>
        <w:t>bib</w:t>
      </w:r>
      <w:proofErr w:type="spellEnd"/>
      <w:r w:rsidR="00E16ED7">
        <w:rPr>
          <w:rFonts w:ascii="Arial" w:hAnsi="Arial" w:cs="Arial"/>
          <w:sz w:val="24"/>
          <w:szCs w:val="24"/>
        </w:rPr>
        <w:t>-interne Datenbank nicht verwendet werden darf, wird eine neue Datenbank angelegt in dem die Login- und Spielerdaten jedes Spielers gespeichert werden. Diese Datenbank wird dann auf einem Server gespeichert.</w:t>
      </w:r>
    </w:p>
    <w:p w:rsidR="0089363A" w:rsidRPr="00405E2E" w:rsidRDefault="0089363A" w:rsidP="00E16ED7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405E2E" w:rsidRPr="00405E2E" w:rsidRDefault="00405E2E" w:rsidP="00E16ED7">
      <w:pPr>
        <w:pStyle w:val="Listenabsatz"/>
        <w:numPr>
          <w:ilvl w:val="1"/>
          <w:numId w:val="7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405E2E">
        <w:rPr>
          <w:rFonts w:ascii="Arial" w:hAnsi="Arial" w:cs="Arial"/>
          <w:b/>
          <w:sz w:val="24"/>
          <w:szCs w:val="24"/>
          <w:u w:val="single"/>
        </w:rPr>
        <w:t>Anwendergruppen</w:t>
      </w:r>
    </w:p>
    <w:p w:rsidR="00B666D6" w:rsidRPr="00E16ED7" w:rsidRDefault="00896D0B" w:rsidP="00E16ED7">
      <w:pPr>
        <w:pStyle w:val="Listenabsatz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Spiel richtet sich in erster Linie an Studenten und Dozenten des </w:t>
      </w:r>
      <w:proofErr w:type="spellStart"/>
      <w:r>
        <w:rPr>
          <w:rFonts w:ascii="Arial" w:hAnsi="Arial" w:cs="Arial"/>
          <w:sz w:val="24"/>
          <w:szCs w:val="24"/>
        </w:rPr>
        <w:t>bib</w:t>
      </w:r>
      <w:proofErr w:type="spellEnd"/>
      <w:r>
        <w:rPr>
          <w:rFonts w:ascii="Arial" w:hAnsi="Arial" w:cs="Arial"/>
          <w:sz w:val="24"/>
          <w:szCs w:val="24"/>
        </w:rPr>
        <w:t>. Darüber hinaus wird das Spiel aufgrund dessen, dass es sich um ein Glücksspiel handelt für Personen über 18 Jahren entwickelt.</w:t>
      </w:r>
      <w:r w:rsidR="007208B6">
        <w:rPr>
          <w:rFonts w:ascii="Arial" w:hAnsi="Arial" w:cs="Arial"/>
          <w:sz w:val="24"/>
          <w:szCs w:val="24"/>
        </w:rPr>
        <w:t xml:space="preserve"> </w:t>
      </w:r>
    </w:p>
    <w:p w:rsidR="0089363A" w:rsidRPr="00405E2E" w:rsidRDefault="0089363A" w:rsidP="00E16ED7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405E2E" w:rsidRPr="00405E2E" w:rsidRDefault="00405E2E" w:rsidP="00E16ED7">
      <w:pPr>
        <w:pStyle w:val="Listenabsatz"/>
        <w:numPr>
          <w:ilvl w:val="1"/>
          <w:numId w:val="7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405E2E">
        <w:rPr>
          <w:rFonts w:ascii="Arial" w:hAnsi="Arial" w:cs="Arial"/>
          <w:b/>
          <w:sz w:val="24"/>
          <w:szCs w:val="24"/>
          <w:u w:val="single"/>
        </w:rPr>
        <w:t>Basismaschine</w:t>
      </w:r>
    </w:p>
    <w:p w:rsidR="00405E2E" w:rsidRDefault="00E16ED7" w:rsidP="00E16ED7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Minimale Systemanforderungen: Android Version 7.0</w:t>
      </w:r>
    </w:p>
    <w:p w:rsidR="0089363A" w:rsidRPr="00E16ED7" w:rsidRDefault="00E16ED7" w:rsidP="00E16ED7">
      <w:pPr>
        <w:pStyle w:val="Listenabsatz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Optimale Systemanforderungen: Android Version 9</w:t>
      </w:r>
      <w:bookmarkStart w:id="0" w:name="_GoBack"/>
      <w:bookmarkEnd w:id="0"/>
    </w:p>
    <w:sectPr w:rsidR="0089363A" w:rsidRPr="00E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ED6"/>
    <w:multiLevelType w:val="multilevel"/>
    <w:tmpl w:val="69902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AC96C47"/>
    <w:multiLevelType w:val="hybridMultilevel"/>
    <w:tmpl w:val="3E42DF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86F"/>
    <w:multiLevelType w:val="multilevel"/>
    <w:tmpl w:val="69902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8F47BAF"/>
    <w:multiLevelType w:val="hybridMultilevel"/>
    <w:tmpl w:val="6E0AD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3A59"/>
    <w:multiLevelType w:val="multilevel"/>
    <w:tmpl w:val="712E5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5" w15:restartNumberingAfterBreak="0">
    <w:nsid w:val="5FEF144F"/>
    <w:multiLevelType w:val="multilevel"/>
    <w:tmpl w:val="464C4F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43110"/>
    <w:multiLevelType w:val="hybridMultilevel"/>
    <w:tmpl w:val="464C4F4C"/>
    <w:lvl w:ilvl="0" w:tplc="06C40A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A12"/>
    <w:rsid w:val="0014384E"/>
    <w:rsid w:val="001C7E49"/>
    <w:rsid w:val="003A273E"/>
    <w:rsid w:val="003B3E55"/>
    <w:rsid w:val="00405E2E"/>
    <w:rsid w:val="004B1A12"/>
    <w:rsid w:val="005149D9"/>
    <w:rsid w:val="00577D29"/>
    <w:rsid w:val="005C3ACA"/>
    <w:rsid w:val="007208B6"/>
    <w:rsid w:val="0089363A"/>
    <w:rsid w:val="00896D0B"/>
    <w:rsid w:val="009E0BC1"/>
    <w:rsid w:val="00B666D6"/>
    <w:rsid w:val="00B845E5"/>
    <w:rsid w:val="00B94742"/>
    <w:rsid w:val="00D50F23"/>
    <w:rsid w:val="00D91900"/>
    <w:rsid w:val="00DB70E8"/>
    <w:rsid w:val="00DC7F72"/>
    <w:rsid w:val="00E16ED7"/>
    <w:rsid w:val="00F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7F1F"/>
  <w15:chartTrackingRefBased/>
  <w15:docId w15:val="{8A5EEC7E-1ABC-4689-B4CD-5C8F1AD2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Kallies</dc:creator>
  <cp:keywords/>
  <dc:description/>
  <cp:lastModifiedBy>Jannik Kallies / PBG2H17A</cp:lastModifiedBy>
  <cp:revision>2</cp:revision>
  <dcterms:created xsi:type="dcterms:W3CDTF">2018-11-08T01:13:00Z</dcterms:created>
  <dcterms:modified xsi:type="dcterms:W3CDTF">2018-11-08T01:13:00Z</dcterms:modified>
</cp:coreProperties>
</file>