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Pegando Sapo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sapo.{c | cpp | java}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Author: Daniel Ribeiro Moreira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Lucas estava no sítio da sua vó observando atentamente um sapo saltar de um lugar para outro. Ele percebeu que o sapo só gostava de saltar em algumas direções, e se na direção que ele escolheu houvesse um único obstáculo, o sapo conseguia saltar o dobro da distância para passar sobre o obstáculo em questão.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Para continuar suas observações sobre o sapo, Lucas resolveu fazer um modelo mais preciso que pudesse descrever a sequência de saltos com exatidão. Então decidiu que poderia representar a área do sítio onde o sapo costumava ficar como uma matriz com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linhas e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colunas, representando locais onde o sapo pode pisar com 0, obstáculos que o sapo consegue pular com 1, obstáculos que o sapo não consegue pular com 2, e o local onde o sapo estava com 3.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Enquanto Lucas registrava em seu computador o terreno do sítio, o sapo saltou algumas vezes! Agora Lucas precisa determinar em quais locais do sítio o sapo pode estar para não perder tempo demais na busca e voltar ao seu passatempo de observar o sapo. Lucas sabe que no tempo que ele levou, o sapo saltou no máximo K vezes, e que o sapo só realiza saltos na horizontal ou diagonal, nunca na vertical. Note que se houverem dois ou mais obstáculos em seguida na mesma direção, o sapo não consegue pular todos eles.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Entrada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 entrada consiste de muitos casos de teste. Cada caso de teste começa com 3 inteiros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K</w:t>
      </w:r>
      <w:r w:rsidDel="00000000" w:rsidR="00000000" w:rsidRPr="00000000">
        <w:rPr>
          <w:rtl w:val="0"/>
        </w:rPr>
        <w:t xml:space="preserve"> conforme a descrição do problema. Esses inteiros são positivos e menores que 1000. Seguem então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linhas com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M</w:t>
      </w:r>
      <w:r w:rsidDel="00000000" w:rsidR="00000000" w:rsidRPr="00000000">
        <w:rPr>
          <w:rtl w:val="0"/>
        </w:rPr>
        <w:t xml:space="preserve"> &gt;= 3) inteiros cada que representam o terreno do sítio. Esses inteiros seguem a descrição do problema. Após o último caso de teste, haverá um caso de teste com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iguais a zero. Esse caso de teste é só para indicar o final do teste e não deve ser processado.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Saída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Para cada caso de teste, imprima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linhas com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números separados por espaço. Esses números representam a matriz original, mas com o número 4 em todos os lugares onde o sapo pode estar após uma quantidade menor ou igual a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saltos.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</w:t>
      </w:r>
    </w:p>
    <w:tbl>
      <w:tblPr>
        <w:tblStyle w:val="Table1"/>
        <w:tblW w:w="88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3"/>
        <w:gridCol w:w="4576"/>
        <w:tblGridChange w:id="0">
          <w:tblGrid>
            <w:gridCol w:w="4253"/>
            <w:gridCol w:w="457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7 7 1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2 0 0 3 0 0 2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7 7 1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2 0 1 0 0 0 2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2 0 0 3 1 0 2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7 7 2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2 3 1 1 0 0 2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2 0 0 1 0 0 2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0 0 0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2 0 4 0 4 0 2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2 0 4 4 4 0 2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2 0 4 0 4 0 2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2 4 0 0 0 0 2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2 0 1 0 4 0 2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2 0 4 4 1 4 2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2 0 4 0 4 0 2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2 4 1 1 0 0 2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2 4 4 1 4 0 2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2 4 0 4 0 0 2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2 0 0 0 0 0 2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2 2 2 2 2 2 2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