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9810FA"/>
          <w:sz w:val="64"/>
          <w:szCs w:val="64"/>
        </w:rPr>
        <w:t xml:space="preserve">Trecos3D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Documentação Técnica Completa do Projeto</w:t>
      </w:r>
    </w:p>
    <w:p>
      <w:pPr>
        <w:spacing w:after="200"/>
        <w:jc w:val="center"/>
      </w:pPr>
      <w:r>
        <w:rPr>
          <w:sz w:val="24"/>
          <w:szCs w:val="24"/>
        </w:rPr>
        <w:t xml:space="preserve">Aplicativo de Loja Virtual de Impressão 3D</w:t>
      </w:r>
    </w:p>
    <w:p>
      <w:pPr>
        <w:spacing w:after="800"/>
        <w:jc w:val="center"/>
      </w:pPr>
      <w:r>
        <w:rPr>
          <w:sz w:val="22"/>
          <w:szCs w:val="22"/>
        </w:rPr>
        <w:t xml:space="preserve">Versão 1.0  —  2025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160"/>
      </w:pPr>
      <w:r>
        <w:rPr>
          <w:sz w:val="22"/>
          <w:szCs w:val="22"/>
        </w:rPr>
        <w:t xml:space="preserve">1. Visão Geral do Projeto</w:t>
      </w:r>
    </w:p>
    <w:p>
      <w:pPr>
        <w:spacing w:after="160"/>
      </w:pPr>
      <w:r>
        <w:rPr>
          <w:sz w:val="22"/>
          <w:szCs w:val="22"/>
        </w:rPr>
        <w:t xml:space="preserve">2. Tecnologias e Bibliotecas Utilizadas</w:t>
      </w:r>
    </w:p>
    <w:p>
      <w:pPr>
        <w:spacing w:after="160"/>
      </w:pPr>
      <w:r>
        <w:rPr>
          <w:sz w:val="22"/>
          <w:szCs w:val="22"/>
        </w:rPr>
        <w:t xml:space="preserve">3. Estrutura de Pastas</w:t>
      </w:r>
    </w:p>
    <w:p>
      <w:pPr>
        <w:spacing w:after="160"/>
      </w:pPr>
      <w:r>
        <w:rPr>
          <w:sz w:val="22"/>
          <w:szCs w:val="22"/>
        </w:rPr>
        <w:t xml:space="preserve">4. Banco de Dados (Supabase / PostgreSQL)</w:t>
      </w:r>
    </w:p>
    <w:p>
      <w:pPr>
        <w:spacing w:after="160"/>
      </w:pPr>
      <w:r>
        <w:rPr>
          <w:sz w:val="22"/>
          <w:szCs w:val="22"/>
        </w:rPr>
        <w:t xml:space="preserve">5. Backend — server.js (Node.js + Express)</w:t>
      </w:r>
    </w:p>
    <w:p>
      <w:pPr>
        <w:spacing w:after="160"/>
      </w:pPr>
      <w:r>
        <w:rPr>
          <w:sz w:val="22"/>
          <w:szCs w:val="22"/>
        </w:rPr>
        <w:t xml:space="preserve">6. Contextos Globais (AuthContext, CartContext, ThemeContext)</w:t>
      </w:r>
    </w:p>
    <w:p>
      <w:pPr>
        <w:spacing w:after="160"/>
      </w:pPr>
      <w:r>
        <w:rPr>
          <w:sz w:val="22"/>
          <w:szCs w:val="22"/>
        </w:rPr>
        <w:t xml:space="preserve">7. Serviço de API — authService.ts</w:t>
      </w:r>
    </w:p>
    <w:p>
      <w:pPr>
        <w:spacing w:after="160"/>
      </w:pPr>
      <w:r>
        <w:rPr>
          <w:sz w:val="22"/>
          <w:szCs w:val="22"/>
        </w:rPr>
        <w:t xml:space="preserve">8. Tela: Login</w:t>
      </w:r>
    </w:p>
    <w:p>
      <w:pPr>
        <w:spacing w:after="160"/>
      </w:pPr>
      <w:r>
        <w:rPr>
          <w:sz w:val="22"/>
          <w:szCs w:val="22"/>
        </w:rPr>
        <w:t xml:space="preserve">9. Tela: Cadastro (Register)</w:t>
      </w:r>
    </w:p>
    <w:p>
      <w:pPr>
        <w:spacing w:after="160"/>
      </w:pPr>
      <w:r>
        <w:rPr>
          <w:sz w:val="22"/>
          <w:szCs w:val="22"/>
        </w:rPr>
        <w:t xml:space="preserve">10. Tela: Home (Loja)</w:t>
      </w:r>
    </w:p>
    <w:p>
      <w:pPr>
        <w:spacing w:after="160"/>
      </w:pPr>
      <w:r>
        <w:rPr>
          <w:sz w:val="22"/>
          <w:szCs w:val="22"/>
        </w:rPr>
        <w:t xml:space="preserve">11. Tela: Carrinho</w:t>
      </w:r>
    </w:p>
    <w:p>
      <w:pPr>
        <w:spacing w:after="160"/>
      </w:pPr>
      <w:r>
        <w:rPr>
          <w:sz w:val="22"/>
          <w:szCs w:val="22"/>
        </w:rPr>
        <w:t xml:space="preserve">12. Tela: Meus Pedidos</w:t>
      </w:r>
    </w:p>
    <w:p>
      <w:pPr>
        <w:spacing w:after="160"/>
      </w:pPr>
      <w:r>
        <w:rPr>
          <w:sz w:val="22"/>
          <w:szCs w:val="22"/>
        </w:rPr>
        <w:t xml:space="preserve">13. Tela: Detalhes do Pedido</w:t>
      </w:r>
    </w:p>
    <w:p>
      <w:pPr>
        <w:spacing w:after="160"/>
      </w:pPr>
      <w:r>
        <w:rPr>
          <w:sz w:val="22"/>
          <w:szCs w:val="22"/>
        </w:rPr>
        <w:t xml:space="preserve">14. Tela: Novo Orçamento</w:t>
      </w:r>
    </w:p>
    <w:p>
      <w:pPr>
        <w:spacing w:after="160"/>
      </w:pPr>
      <w:r>
        <w:rPr>
          <w:sz w:val="22"/>
          <w:szCs w:val="22"/>
        </w:rPr>
        <w:t xml:space="preserve">15. Tela: Meus Orçamentos</w:t>
      </w:r>
    </w:p>
    <w:p>
      <w:pPr>
        <w:spacing w:after="160"/>
      </w:pPr>
      <w:r>
        <w:rPr>
          <w:sz w:val="22"/>
          <w:szCs w:val="22"/>
        </w:rPr>
        <w:t xml:space="preserve">16. Tela: Perfil do Usuário</w:t>
      </w:r>
    </w:p>
    <w:p>
      <w:pPr>
        <w:spacing w:after="160"/>
      </w:pPr>
      <w:r>
        <w:rPr>
          <w:sz w:val="22"/>
          <w:szCs w:val="22"/>
        </w:rPr>
        <w:t xml:space="preserve">17. Painel Admin — Dashboard</w:t>
      </w:r>
    </w:p>
    <w:p>
      <w:pPr>
        <w:spacing w:after="160"/>
      </w:pPr>
      <w:r>
        <w:rPr>
          <w:sz w:val="22"/>
          <w:szCs w:val="22"/>
        </w:rPr>
        <w:t xml:space="preserve">18. Painel Admin — Produtos</w:t>
      </w:r>
    </w:p>
    <w:p>
      <w:pPr>
        <w:spacing w:after="160"/>
      </w:pPr>
      <w:r>
        <w:rPr>
          <w:sz w:val="22"/>
          <w:szCs w:val="22"/>
        </w:rPr>
        <w:t xml:space="preserve">19. Painel Admin — Orçamentos</w:t>
      </w:r>
    </w:p>
    <w:p>
      <w:pPr>
        <w:spacing w:after="160"/>
      </w:pPr>
      <w:r>
        <w:rPr>
          <w:sz w:val="22"/>
          <w:szCs w:val="22"/>
        </w:rPr>
        <w:t xml:space="preserve">20. Painel Admin — Pedidos</w:t>
      </w:r>
    </w:p>
    <w:p>
      <w:pPr>
        <w:spacing w:after="160"/>
      </w:pPr>
      <w:r>
        <w:rPr>
          <w:sz w:val="22"/>
          <w:szCs w:val="22"/>
        </w:rPr>
        <w:t xml:space="preserve">21. Navegação (Expo Router e Layouts)</w:t>
      </w:r>
    </w:p>
    <w:p>
      <w:pPr>
        <w:spacing w:after="160"/>
      </w:pPr>
      <w:r>
        <w:rPr>
          <w:sz w:val="22"/>
          <w:szCs w:val="22"/>
        </w:rPr>
        <w:t xml:space="preserve">22. Fluxos Completos do Usuário</w:t>
      </w:r>
    </w:p>
    <w:p>
      <w:pPr>
        <w:spacing w:after="160"/>
      </w:pPr>
      <w:r>
        <w:rPr>
          <w:sz w:val="22"/>
          <w:szCs w:val="22"/>
        </w:rPr>
        <w:t xml:space="preserve">23. Segurança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60"/>
      </w:pPr>
      <w:r>
        <w:rPr>
          <w:sz w:val="22"/>
          <w:szCs w:val="22"/>
        </w:rPr>
        <w:t xml:space="preserve">O Trecos3D é um aplicativo mobile completo para uma loja de impressão 3D. Por ele, um cliente pode:</w:t>
      </w:r>
    </w:p>
    <w:p>
      <w:pPr>
        <w:spacing w:after="80"/>
        <w:ind w:left="360"/>
      </w:pPr>
      <w:r>
        <w:rPr>
          <w:sz w:val="22"/>
          <w:szCs w:val="22"/>
        </w:rPr>
        <w:t xml:space="preserve">• Navegar pelo catálogo de produtos prontos (peças já impressas em 3D)</w:t>
      </w:r>
    </w:p>
    <w:p>
      <w:pPr>
        <w:spacing w:after="80"/>
        <w:ind w:left="360"/>
      </w:pPr>
      <w:r>
        <w:rPr>
          <w:sz w:val="22"/>
          <w:szCs w:val="22"/>
        </w:rPr>
        <w:t xml:space="preserve">• Adicionar produtos ao carrinho e finalizar pedidos</w:t>
      </w:r>
    </w:p>
    <w:p>
      <w:pPr>
        <w:spacing w:after="80"/>
        <w:ind w:left="360"/>
      </w:pPr>
      <w:r>
        <w:rPr>
          <w:sz w:val="22"/>
          <w:szCs w:val="22"/>
        </w:rPr>
        <w:t xml:space="preserve">• Enviar fotos de peças personalizadas e solicitar orçamentos</w:t>
      </w:r>
    </w:p>
    <w:p>
      <w:pPr>
        <w:spacing w:after="80"/>
        <w:ind w:left="360"/>
      </w:pPr>
      <w:r>
        <w:rPr>
          <w:sz w:val="22"/>
          <w:szCs w:val="22"/>
        </w:rPr>
        <w:t xml:space="preserve">• Acompanhar o status dos seus pedidos e orçamentos</w:t>
      </w:r>
    </w:p>
    <w:p>
      <w:pPr>
        <w:spacing w:after="80"/>
        <w:ind w:left="360"/>
      </w:pPr>
      <w:r>
        <w:rPr>
          <w:sz w:val="22"/>
          <w:szCs w:val="22"/>
        </w:rPr>
        <w:t xml:space="preserve">• Usar modo claro ou escuro no aplicativo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Do lado do administrador, é possível:</w:t>
      </w:r>
    </w:p>
    <w:p>
      <w:pPr>
        <w:spacing w:after="80"/>
        <w:ind w:left="360"/>
      </w:pPr>
      <w:r>
        <w:rPr>
          <w:sz w:val="22"/>
          <w:szCs w:val="22"/>
        </w:rPr>
        <w:t xml:space="preserve">• Ver um painel com faturamento total, pedidos realizados e orçamentos pendentes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Cadastrar, editar e remover produtos</w:t>
      </w:r>
    </w:p>
    <w:p>
      <w:pPr>
        <w:spacing w:after="80"/>
        <w:ind w:left="360"/>
      </w:pPr>
      <w:r>
        <w:rPr>
          <w:sz w:val="22"/>
          <w:szCs w:val="22"/>
        </w:rPr>
        <w:t xml:space="preserve">• Aprovar ou rejeitar orçamentos enviados pelos clientes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Visualizar todos os pedidos e atualizar seus status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O projeto é dividido em duas partes principais:</w:t>
      </w:r>
    </w:p>
    <w:p>
      <w:pPr>
        <w:spacing w:after="80"/>
        <w:ind w:left="360"/>
      </w:pPr>
      <w:r>
        <w:rPr>
          <w:sz w:val="22"/>
          <w:szCs w:val="22"/>
        </w:rPr>
        <w:t xml:space="preserve">• Frontend: aplicativo React Native construído com Expo, escrito em TypeScript.</w:t>
      </w:r>
    </w:p>
    <w:p>
      <w:pPr>
        <w:spacing w:after="80"/>
        <w:ind w:left="360"/>
      </w:pPr>
      <w:r>
        <w:rPr>
          <w:sz w:val="22"/>
          <w:szCs w:val="22"/>
        </w:rPr>
        <w:t xml:space="preserve">• Backend: servidor Node.js com Express e banco de dados PostgreSQL hospedado no Supabase.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2. Tecnologias e Bibliotecas Utilizadas</w:t>
      </w:r>
    </w:p>
    <w:p>
      <w:pPr>
        <w:pStyle w:val="Heading2"/>
        <w:spacing w:after="120" w:before="300"/>
      </w:pPr>
      <w:r>
        <w:t xml:space="preserve">2.1 Frontend (Aplicativo)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React Native</w:t>
      </w:r>
    </w:p>
    <w:p>
      <w:pPr>
        <w:spacing w:after="160"/>
      </w:pPr>
      <w:r>
        <w:rPr>
          <w:sz w:val="22"/>
          <w:szCs w:val="22"/>
        </w:rPr>
        <w:t xml:space="preserve">Framework que permite criar aplicativos mobile para Android e iOS usando JavaScript/TypeScript. Em vez de escrever código diferente para cada plataforma, você escreve uma vez e ele funciona nos dois sistemas. É mantido pelo Meta (Facebook).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 (versão 56)</w:t>
      </w:r>
    </w:p>
    <w:p>
      <w:pPr>
        <w:spacing w:after="160"/>
      </w:pPr>
      <w:r>
        <w:rPr>
          <w:sz w:val="22"/>
          <w:szCs w:val="22"/>
        </w:rPr>
        <w:t xml:space="preserve">Uma camada que simplifica muito o desenvolvimento com React Native. Com Expo você não precisa configurar Android Studio ou Xcode para testar o app — basta usar o app 'Expo Go' no celular. Expo também fornece diversas bibliotecas prontas (câmera, galeria de fotos, fontes, gradientes, etc.).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TypeScript</w:t>
      </w:r>
    </w:p>
    <w:p>
      <w:pPr>
        <w:spacing w:after="160"/>
      </w:pPr>
      <w:r>
        <w:rPr>
          <w:sz w:val="22"/>
          <w:szCs w:val="22"/>
        </w:rPr>
        <w:t xml:space="preserve">É JavaScript com tipagem. Com TypeScript você declara o tipo de cada variável (por exemplo: 'essa variável é um número', 'esse objeto tem os campos id e nome'). Isso ajuda a encontrar erros antes de rodar o código e torna o projeto muito mais seguro e fácil de entender.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 Router</w:t>
      </w:r>
    </w:p>
    <w:p>
      <w:pPr>
        <w:spacing w:after="160"/>
      </w:pPr>
      <w:r>
        <w:rPr>
          <w:sz w:val="22"/>
          <w:szCs w:val="22"/>
        </w:rPr>
        <w:t xml:space="preserve">Sistema de navegação baseado em arquivos. Cada arquivo dentro da pasta src/app/ vira automaticamente uma tela. Se você criar o arquivo 'perfil.tsx', automaticamente existe uma rota '/perfil'. Funciona de forma parecida com o Next.js para web.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Axios</w:t>
      </w:r>
    </w:p>
    <w:p>
      <w:pPr>
        <w:spacing w:after="160"/>
      </w:pPr>
      <w:r>
        <w:rPr>
          <w:sz w:val="22"/>
          <w:szCs w:val="22"/>
        </w:rPr>
        <w:t xml:space="preserve">Biblioteca para fazer requisições HTTP (chamadas para a API). É como um mensageiro: você diz 'vá buscar os produtos no servidor' e o Axios vai, pega a resposta, e traz de volta para o aplicativo. Muito mais conveniente do que usar o fetch nativo do JavaScript pois tem tratamento de erro melhor, interceptors e outras funcionalidades.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@react-native-async-storage/async-storage</w:t>
      </w:r>
    </w:p>
    <w:p>
      <w:pPr>
        <w:spacing w:after="160"/>
      </w:pPr>
      <w:r>
        <w:rPr>
          <w:sz w:val="22"/>
          <w:szCs w:val="22"/>
        </w:rPr>
        <w:t xml:space="preserve">Funciona como um 'baú de armazenamento' no celular. Você pode guardar informações que precisam persistir mesmo quando o app é fechado — como o token JWT do usuário logado. Funciona de forma parecida com o localStorage do navegador web, mas para aplicativos mobile.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expo-image-picker</w:t>
      </w:r>
    </w:p>
    <w:p>
      <w:pPr>
        <w:spacing w:after="160"/>
      </w:pPr>
      <w:r>
        <w:rPr>
          <w:sz w:val="22"/>
          <w:szCs w:val="22"/>
        </w:rPr>
        <w:t xml:space="preserve">Biblioteca oficial do Expo para abrir a galeria de fotos do celular ou a câmera. Usada na tela de 'Novo Orçamento', onde o cliente tira ou escolhe uma foto da peça que quer imprimir.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expo-linear-gradient</w:t>
      </w:r>
    </w:p>
    <w:p>
      <w:pPr>
        <w:spacing w:after="160"/>
      </w:pPr>
      <w:r>
        <w:rPr>
          <w:sz w:val="22"/>
          <w:szCs w:val="22"/>
        </w:rPr>
        <w:t xml:space="preserve">Permite criar fundos com degradê (gradiente de cores). Usada no cabeçalho da tela Home e no banner de orçamento — cria aquele efeito visual de roxo passando para rosa.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@expo/vector-icons (Ionicons)</w:t>
      </w:r>
    </w:p>
    <w:p>
      <w:pPr>
        <w:spacing w:after="160"/>
      </w:pPr>
      <w:r>
        <w:rPr>
          <w:sz w:val="22"/>
          <w:szCs w:val="22"/>
        </w:rPr>
        <w:t xml:space="preserve">Conjunto de ícones vetoriais. O projeto usa a família 'Ionicons' que tem centenas de ícones prontos (lixeira, casa, carrinho, seta para trás, etc.). Ícones vetoriais são leves e ficam nítidos em qualquer resolução de tela.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@expo-google-fonts/inter</w:t>
      </w:r>
    </w:p>
    <w:p>
      <w:pPr>
        <w:spacing w:after="160"/>
      </w:pPr>
      <w:r>
        <w:rPr>
          <w:sz w:val="22"/>
          <w:szCs w:val="22"/>
        </w:rPr>
        <w:t xml:space="preserve">Fonte tipográfica 'Inter' do Google. É uma fonte moderna e muito legível, usada amplamente em apps e websites. O Expo facilita o carregamento dela com o hook useFonts().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react-native-safe-area-context</w:t>
      </w:r>
    </w:p>
    <w:p>
      <w:pPr>
        <w:spacing w:after="160"/>
      </w:pPr>
      <w:r>
        <w:rPr>
          <w:sz w:val="22"/>
          <w:szCs w:val="22"/>
        </w:rPr>
        <w:t xml:space="preserve">Garante que o conteúdo do app não fique escondido atrás do 'notch' (a franjinha do iPhone), da câmera frontal ou dos botões de navegação do Android. O componente SafeAreaView e o hook useSafeAreaInsets usam essa biblioteca.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expo-status-bar</w:t>
      </w:r>
    </w:p>
    <w:p>
      <w:pPr>
        <w:spacing w:after="160"/>
      </w:pPr>
      <w:r>
        <w:rPr>
          <w:sz w:val="22"/>
          <w:szCs w:val="22"/>
        </w:rPr>
        <w:t xml:space="preserve">Controla a barra de status no topo do celular (onde ficam o horário, bateria e sinal). Permite definir se os ícones devem ser brancos ou pretos dependendo do tema (claro/escuro) do app.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2.2 Backend (Servidor)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Node.js</w:t>
      </w:r>
    </w:p>
    <w:p>
      <w:pPr>
        <w:spacing w:after="160"/>
      </w:pPr>
      <w:r>
        <w:rPr>
          <w:sz w:val="22"/>
          <w:szCs w:val="22"/>
        </w:rPr>
        <w:t xml:space="preserve">Ambiente de execução JavaScript no servidor. Antes do Node.js, JavaScript só rodava no navegador. Com Node.js, você usa a mesma linguagem tanto no app quanto no servidor, o que simplifica muito o desenvolvimento.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Express 5</w:t>
      </w:r>
    </w:p>
    <w:p>
      <w:pPr>
        <w:spacing w:after="160"/>
      </w:pPr>
      <w:r>
        <w:rPr>
          <w:sz w:val="22"/>
          <w:szCs w:val="22"/>
        </w:rPr>
        <w:t xml:space="preserve">Framework minimalista para criar servidores HTTP com Node.js. Com Express, você define rotas — por exemplo: 'quando alguém chamar GET /products, busque os produtos no banco'. É a base do servidor do Trecos3D.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PostgreSQL</w:t>
      </w:r>
    </w:p>
    <w:p>
      <w:pPr>
        <w:spacing w:after="160"/>
      </w:pPr>
      <w:r>
        <w:rPr>
          <w:sz w:val="22"/>
          <w:szCs w:val="22"/>
        </w:rPr>
        <w:t xml:space="preserve">Banco de dados relacional robusto e gratuito. Os dados do Trecos3D (usuários, produtos, pedidos, orçamentos) são armazenados em tabelas PostgreSQL hospedadas no Supabase.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Supabase</w:t>
      </w:r>
    </w:p>
    <w:p>
      <w:pPr>
        <w:spacing w:after="160"/>
      </w:pPr>
      <w:r>
        <w:rPr>
          <w:sz w:val="22"/>
          <w:szCs w:val="22"/>
        </w:rPr>
        <w:t xml:space="preserve">Plataforma que fornece PostgreSQL na nuvem de graça, além de um sistema de armazenamento de arquivos (Storage) usado para guardar as fotos dos orçamentos. O Supabase também fornece uma chave de API para conexão ao banco.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bcrypt</w:t>
      </w:r>
    </w:p>
    <w:p>
      <w:pPr>
        <w:spacing w:after="160"/>
      </w:pPr>
      <w:r>
        <w:rPr>
          <w:sz w:val="22"/>
          <w:szCs w:val="22"/>
        </w:rPr>
        <w:t xml:space="preserve">Biblioteca de criptografia. Nunca devemos guardar a senha do usuário como texto simples no banco de dados. O bcrypt transforma a senha em um código embaralhado irreversível — mesmo que o banco seja comprometido, ninguém consegue descobrir a senha original.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jsonwebtoken (JWT)</w:t>
      </w:r>
    </w:p>
    <w:p>
      <w:pPr>
        <w:spacing w:after="160"/>
      </w:pPr>
      <w:r>
        <w:rPr>
          <w:sz w:val="22"/>
          <w:szCs w:val="22"/>
        </w:rPr>
        <w:t xml:space="preserve">Biblioteca para criar e verificar tokens JWT. Quando o usuário faz login, o servidor gera um 'crachá digital' (token) que identifica aquele usuário. Esse crachá é enviado em todas as requisições seguintes para provar a identidade do usuário sem precisar fazer login a cada chamada.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multer</w:t>
      </w:r>
    </w:p>
    <w:p>
      <w:pPr>
        <w:spacing w:after="160"/>
      </w:pPr>
      <w:r>
        <w:rPr>
          <w:sz w:val="22"/>
          <w:szCs w:val="22"/>
        </w:rPr>
        <w:t xml:space="preserve">Middleware para receber arquivos no servidor. Quando o cliente envia uma foto de orçamento, o Express sozinho não consegue processar arquivos binários — o multer faz esse trabalho, recebendo a imagem e deixando-a disponível em req.file.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dotenv</w:t>
      </w:r>
    </w:p>
    <w:p>
      <w:pPr>
        <w:spacing w:after="160"/>
      </w:pPr>
      <w:r>
        <w:rPr>
          <w:sz w:val="22"/>
          <w:szCs w:val="22"/>
        </w:rPr>
        <w:t xml:space="preserve">Carrega variáveis de ambiente do arquivo .env. Permite guardar informações sensíveis (senha do banco, chave JWT, URL do Supabase) fora do código-fonte, evitando que esses dados sejam acidentalmente publicados no GitHub.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cors</w:t>
      </w:r>
    </w:p>
    <w:p>
      <w:pPr>
        <w:spacing w:after="160"/>
      </w:pPr>
      <w:r>
        <w:rPr>
          <w:sz w:val="22"/>
          <w:szCs w:val="22"/>
        </w:rPr>
        <w:t xml:space="preserve">Middleware que permite que o app mobile faça requisições ao servidor. Sem o CORS configurado, as chamadas seriam bloqueadas por questões de segurança do navegador.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3. Estrutura de Pastas</w:t>
      </w:r>
    </w:p>
    <w:p>
      <w:pPr>
        <w:spacing w:after="160"/>
      </w:pPr>
      <w:r>
        <w:rPr>
          <w:sz w:val="22"/>
          <w:szCs w:val="22"/>
        </w:rPr>
        <w:t xml:space="preserve">O projeto está dividido em duas grandes partes na raiz: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Trecos3D/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Código do aplicativo (frontend)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                        ← Telas (cada arquivo = uma rota)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_layout.tsx             ← Layout raiz: fontes + Providers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index.tsx               ← Redireciona conforme o login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login.tsx               ← Tela de Login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register.tsx            ← Tela de Cadastro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home-guest.tsx          ← Home para visitantes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(app)/                  ← Telas do cliente logado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_layout.tsx         ← Tab bar: Loja/Carrinho/Pedidos/Perfil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home.tsx            ← Catálogo de produtos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carrinho.tsx        ← Carrinho de compras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meus-pedidos.tsx    ← Lista de pedidos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perfil.tsx          ← Perfil e configurações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(admin)/                ← Telas do administrador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_layout.tsx         ← Tab bar do 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dashboard.tsx       ← Painel com métricas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produtos.tsx        ← CRUD de produtos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orcamentos.tsx      ← Gerenciar orçamentos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pedidos.tsx         ← Ver todos os pedidos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perfil.tsx          ← Perfil do 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(screens)/              ← Telas sem tab bar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novo-orcamento.tsx  ← Formulário de orçamento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meus-orcamentos.tsx ← Lista de orçamentos do cliente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detalhes-pedido.tsx ← Detalhes de um pedido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context/                    ← Estado global compartilhado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AuthContext.tsx         ← Usuário logado e token JWT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CartContext.tsx         ← Itens no carrinho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ThemeContext.tsx        ← Modo claro/escuro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authService.ts          ← Axios com token automático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api.ts                  ← URL base da API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api-impressao-3d/               ← Código do servidor (backend)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server.js               ← Todas as rotas da API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db.js                   ← Conexão com o PostgreSQL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middlewares/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auth.js             ← verificarToken e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app.json                        ← Config do Expo (nome, ícone)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    ← Dependências do projeto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4. Banco de Dados (Supabase / PostgreSQL)</w:t>
      </w:r>
    </w:p>
    <w:p>
      <w:pPr>
        <w:spacing w:after="160"/>
      </w:pPr>
      <w:r>
        <w:rPr>
          <w:sz w:val="22"/>
          <w:szCs w:val="22"/>
        </w:rPr>
        <w:t xml:space="preserve">O banco de dados é hospedado no Supabase e possui 5 tabelas principais: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Tabela: users</w:t>
      </w:r>
    </w:p>
    <w:p>
      <w:pPr>
        <w:spacing w:after="160"/>
      </w:pPr>
      <w:r>
        <w:rPr>
          <w:sz w:val="22"/>
          <w:szCs w:val="22"/>
        </w:rPr>
        <w:t xml:space="preserve">Armazena todos os usuários cadastrados no sistema.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SERIAL PRIMARY KEY    ← Número único gerado automaticamente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VARCHAR(100)          ← Nome do usuário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VARCHAR(150) UNIQUE   ← Email (único, não pode repetir)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password_hash  TEXT                  ← Senha criptografada com bcrypt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role           VARCHAR(20)           ← 'user', 'admin' ou 'superadmin'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VARCHAR(20)           ← Telefone/WhatsApp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TIMESTAMP             ← Data e hora de criação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Tabela: products</w:t>
      </w:r>
    </w:p>
    <w:p>
      <w:pPr>
        <w:spacing w:after="160"/>
      </w:pPr>
      <w:r>
        <w:rPr>
          <w:sz w:val="22"/>
          <w:szCs w:val="22"/>
        </w:rPr>
        <w:t xml:space="preserve">Armazena os produtos da loja (peças 3D já prontas).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SERIAL PRIMARY KEY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 VARCHAR(200)     ← Nome do produto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TEXT             ← Descrição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price        NUMERIC(10,2)    ← Preço em reais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stock        INTEGER          ← Quantidade em estoque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image_url    TEXT             ← URL da imagem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VARCHAR(50)      ← Categoria (Brinquedos, Utilitários, etc.)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TIMESTAMP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Tabela: quotes (Orçamentos)</w:t>
      </w:r>
    </w:p>
    <w:p>
      <w:pPr>
        <w:spacing w:after="160"/>
      </w:pPr>
      <w:r>
        <w:rPr>
          <w:sz w:val="22"/>
          <w:szCs w:val="22"/>
        </w:rPr>
        <w:t xml:space="preserve">Armazena os pedidos de orçamento enviados pelos clientes.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quotes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SERIAL PRIMARY KEY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INTEGER           ← Referência ao usuário que enviou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file_url         TEXT              ← URL da foto no Supabase Storage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material         VARCHAR(10)       ← 'PLA', 'ABS' ou 'PETG'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estimated_grams  NUMERIC           ← Peso estimado em gramas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calculated_price NUMERIC(10,2)     ← Preço calculado automaticamente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tamanho          VARCHAR(20)       ← 'Pequeno', 'Médio' ou 'Grande'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 VARCHAR(20)       ← WhatsApp de contato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VARCHAR(20)       ← 'pending', 'approved', 'rejected'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TIMESTAMP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Tabela: orders (Pedidos)</w:t>
      </w:r>
    </w:p>
    <w:p>
      <w:pPr>
        <w:spacing w:after="160"/>
      </w:pPr>
      <w:r>
        <w:rPr>
          <w:sz w:val="22"/>
          <w:szCs w:val="22"/>
        </w:rPr>
        <w:t xml:space="preserve">Armazena os pedidos finalizados na loja.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SERIAL PRIMARY KEY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INTEGER           ← Quem fez o pedido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quote_id        INTEGER NULL      ← Orçamento vinculado (opcional)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total_value     NUMERIC(10,2)     ← Valor total (com desconto se aplicável)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item_count      INTEGER           ← Quantidade de itens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VARCHAR(20)       ← 'pending', 'preparing', 'completed', 'cancelled'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Tabela: order_items (Itens do Pedido)</w:t>
      </w:r>
    </w:p>
    <w:p>
      <w:pPr>
        <w:spacing w:after="160"/>
      </w:pPr>
      <w:r>
        <w:rPr>
          <w:sz w:val="22"/>
          <w:szCs w:val="22"/>
        </w:rPr>
        <w:t xml:space="preserve">Guarda os produtos individuais de cada pedido.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order_items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SERIAL PRIMARY KEY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      INTEGER           ← A qual pedido pertence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product_title  VARCHAR(200)      ← Nome do produto (registrado no momento da compra)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quantity       INTEGER           ← Quantidade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unit_price     NUMERIC(10,2)     ← Preço unitário no momento da compra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Observação importante: os itens do pedido guardam o nome e preço do produto no momento da compra, não apenas uma referência (ID) ao produto. Isso significa que mesmo que o produto seja editado ou removido depois, o histórico do pedido continua correto e fiel ao que foi comprado.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5. Backend — server.js (Node.js + Express)</w:t>
      </w:r>
    </w:p>
    <w:p>
      <w:pPr>
        <w:spacing w:after="160"/>
      </w:pPr>
      <w:r>
        <w:rPr>
          <w:sz w:val="22"/>
          <w:szCs w:val="22"/>
        </w:rPr>
        <w:t xml:space="preserve">O arquivo server.js é o coração do servidor. Ele define todas as rotas (endpoints) que o aplicativo usa para buscar ou enviar dados.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5.1 Configuração inicial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cors = require('cors');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bcrypt = require('bcrypt');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require('dotenv').config();           // carrega o .env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require('./db');           // conexão com o banco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jwt = require('jsonwebtoken');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verificarToken, verificarAdmin } = require('./middlewares/auth');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app.use(express.json());              // recebe dados JSON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app.use(cors());                      // libera CORS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5.2 Configuração do Multer e Supabase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multer = require('multer');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createClient } = require('@supabase/supabase-js');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memoryStorage = guarda o arquivo na memória RAM temporariamente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upload = multer({ storage: multer.memoryStorage()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supabase = createClient(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process.env.SUPABASE_URL,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process.env.SUPABASE_KEY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  <w:r>
        <w:rPr>
          <w:sz w:val="22"/>
          <w:szCs w:val="22"/>
        </w:rPr>
        <w:t xml:space="preserve">O Multer com memoryStorage guarda a imagem na memória RAM em vez de salvar em disco. Isso é mais eficiente para depois enviar ao Supabase Storage. O cliente Supabase é criado com as credenciais do .env.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5.3 Rota: POST /register — Criar usuário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app.post('/register', async (req, res)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name, email, password, role } = req.body;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 campos obrigatórios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(!name || !email || !password)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res.status(400).json({ error: 'Faltam dados obrigatórios!'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criptografa a senha com 10 rodadas de embaralhamento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passwordHash = await bcrypt.hash(password, 10);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insere no banco, retorna o usuário criado (sem a senha)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 = await db.query(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'INSERT INTO users (name, email, password_hash, role) VALUES ($1,$2,$3,$4) RETURNING id,name,email,role'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[name, email, passwordHash, role || 'user']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res.status(201).json({ user: result.rows[0]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erro 23505 = email duplicado no PostgreSQL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(error.code === '23505')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res.status(400).json({ error: 'Este e-mail já pertence a outro usuário.'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5.4 Rota: POST /login — Autenticação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app.post('/login', async (req, res)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email, password } = req.body;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busca o usuário pelo email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userResult = await db.query('SELECT * FROM users WHERE email = $1', [email]);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userResult.rows[0];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compara a senha digitada com o hash salvo no banco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isValid = await bcrypt.compare(password, user.password_hash);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(!isValid) return res.status(401).json({ error: 'Senha incorreta!'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cria o token JWT com ID e role do usuário, válido por 7 dias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jwt.sign(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userId: user.id, role: user.role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process.env.JWT_SECRET,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expiresIn: '7d'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res.json({ user: { id, name, email, role }, token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5.5 Rota: POST /orcamentos — Enviar orçamento com foto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upload.single('file') = Multer recebe um arquivo chamado 'file'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app.post('/orcamentos', upload.single('file'), async (req, res)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material, estimated_grams, calculated_price, user_id } = req.body;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file = req.file;   // imagem recebida pelo Multer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cria nome único: ID_usuario + timestamp + nome original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nomeArquivo = `${user_id}_${Date.now()}_${file.originalname}`;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faz upload da imagem para o Supabase Storage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supabase.storage.from('orcamentos').upload(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nomeArquivo, file.buffer, { contentType: file.mimetype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pega a URL pública da imagem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 } = supabase.storage.from('orcamentos').getPublicUrl(nomeArquivo);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publicUrl = data.publicUrl;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salva os dados do orçamento no banco com a URL da foto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db.query(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'INSERT INTO quotes (user_id, file_url, material, ...) VALUES ($1, $2, ...) RETURNING *'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5.6 Rota: POST /orders — Criar pedido com desconto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app.post('/orders', verificarToken, async (req, res)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total_value, item_count, items } = req.body;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regra de negócio: 10% de desconto para 10+ itens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 valorFinal = total_value;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(item_count &gt;= 10)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valorFinal = total_value * 0.90;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cria o pedido principal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orderResult = await db.query(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'INSERT INTO orders (user_id, total_value, item_count, status) VALUES ($1,$2,$3,\'preparing\') RETURNING *'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[req.userId, valorFinal, item_count]   // req.userId vem do middleware JWT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orderId = orderResult.rows[0].id;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salva cada item individualmente em order_items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db.query(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'INSERT INTO order_items (order_id, product_title, quantity, unit_price) VALUES ($1,$2,$3,$4)'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[orderId, item.product_title, item.quantity, item.unit_price]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5.7 Middlewares de Segurança (auth.js)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verificarToken(req, res, next)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pega o token do cabeçalho da requisição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authHeader = req.headers['authorization'];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authHeader &amp;&amp; authHeader.split(' ')[1]; // 'Bearer TOKEN'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(!token) return res.status(401).json({ error: 'Token não enviado.'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jwt.verify(token, process.env.JWT_SECRET, (err, decoded)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return res.status(403).json({ error: 'Token inválido.'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req.userId = decoded.userId;  // disponibiliza o ID do usuário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req.userRole = decoded.role;  // disponibiliza o role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next(); // permite que a rota continue executando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verificarAdmin(req, res, next)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(req.userRole !== 'admin' &amp;&amp; req.userRole !== 'superadmin')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res.status(403).json({ error: 'Acesso negado.'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sz w:val="22"/>
          <w:szCs w:val="22"/>
        </w:rPr>
        <w:t xml:space="preserve">Middleware é uma função que roda no meio do caminho de uma requisição. Para uma rota como app.get('/dashboard', verificarToken, verificarAdmin, handler), o Express executa: 1) verificarToken, 2) verificarAdmin, 3) o handler final. Se qualquer middleware chamar res.status(403).json(...) ao invés de next(), a cadeia para e o handler não é executado.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6. Contextos Globais</w:t>
      </w:r>
    </w:p>
    <w:p>
      <w:pPr>
        <w:spacing w:after="160"/>
      </w:pPr>
      <w:r>
        <w:rPr>
          <w:sz w:val="22"/>
          <w:szCs w:val="22"/>
        </w:rPr>
        <w:t xml:space="preserve">Contextos são a forma do React de compartilhar informações entre telas sem precisar passar props de componente em componente. Em vez de cada tela buscar o usuário logado novamente, todos compartilham o mesmo estado global.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6.1 AuthContext.tsx — Autenticação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AuthContext = createContext&lt;AuthContextData&gt;({} as AuthContextData);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AuthProvider = ({ children })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[user, setUser] = useState&lt;User | null&gt;(null);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[token, setToken] = useState&lt;string | null&gt;(null);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[isLoading, setIsLoading] = useState(true);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ao abrir o app, tenta recuperar a sessão salva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loadStorageData()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storedUser = await AsyncStorage.getItem('@Trecos3D:user');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storedToken = await AsyncStorage.getItem('@Trecos3D:token');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if (storedUser &amp;&amp; storedToken)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setUser(JSON.parse(storedUser));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setToken(storedToken);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setIsLoading(false);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loadStorageData();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signIn = async (userData, token)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AsyncStorage.setItem('@Trecos3D:user', JSON.stringify(userData));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AsyncStorage.setItem('@Trecos3D:token', token);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setUser(userData);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setToken(token);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signOut = async 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AsyncStorage.removeItem('@Trecos3D:user');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AsyncStorage.removeItem('@Trecos3D:token');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setUser(null);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setToken(null);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  <w:ind w:left="360"/>
      </w:pPr>
      <w:r>
        <w:rPr>
          <w:sz w:val="22"/>
          <w:szCs w:val="22"/>
        </w:rPr>
        <w:t xml:space="preserve">• Quando o app é aberto, o useEffect() tenta recuperar o usuário e token do AsyncStorage</w:t>
      </w:r>
    </w:p>
    <w:p>
      <w:pPr>
        <w:spacing w:after="80"/>
        <w:ind w:left="360"/>
      </w:pPr>
      <w:r>
        <w:rPr>
          <w:sz w:val="22"/>
          <w:szCs w:val="22"/>
        </w:rPr>
        <w:t xml:space="preserve">• Se encontrar dados válidos, o usuário já fica logado automaticamente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isLoading fica como true enquanto carrega — as telas esperam antes de redirecionar</w:t>
      </w:r>
    </w:p>
    <w:p>
      <w:pPr>
        <w:spacing w:after="80"/>
        <w:ind w:left="360"/>
      </w:pPr>
      <w:r>
        <w:rPr>
          <w:sz w:val="22"/>
          <w:szCs w:val="22"/>
        </w:rPr>
        <w:t xml:space="preserve">• signIn salva no AsyncStorage E atualiza o estado React (ambos os lugares)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signOut limpa os dois lugares simultaneamente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6.2 CartContext.tsx — Carrinho de Compras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CartProvider({ children })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[carrinho, setCarrinho] = useState&lt;ProdutoCarrinho[]&gt;([]);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adicionarAoCarrinho(produto)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itemExistente = carrinho.find(item =&gt; item.id === produto.id);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(itemExistente)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produto já está no carrinho → aumenta quantidade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setCarrinho(carrinho.map(item =&gt;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item.id === produto.id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? { ...item, quantidade: item.quantidade + 1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: item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produto novo → adiciona com quantidade 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setCarrinho([...carrinho, { ...produto, quantidade: 1 }]);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removerDoCarrinho(id)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cria nova lista sem o item com esse 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setCarrinho(carrinho.filter(item =&gt; item.id !== id));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diminuirQuantidade(id)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setCarrinho(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carrinho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.map(item =&gt; item.id === 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? { ...item, quantidade: item.quantidade - 1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: item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.filter(item =&gt; item.quantidade &gt; 0) // remove se chegar a 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limparCarrinho() { setCarrinho([]);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6.3 ThemeContext.tsx — Tema Claro/Escuro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lightColors =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'#F5F5F5', card: '#FFFFFF', text: '#1A1A1A',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subtext: '#6B7280', border: '#E5E7EB', divider: '#F3F4F6',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tabBar: '#FFFFFF', placeholder: '#9CA3AF',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darkColors =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'#0F0F0F', card: '#1C1C1E', text: '#F9FAFB',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subtext: '#9CA3AF', border: '#374151', divider: '#1F2937',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tabBar: '#1C1C1E', placeholder: '#6B7280',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ThemeProvider({ children })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[isDark, setIsDark] = useState(false);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colors = isDark ? darkColors : lightColors;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toggleTheme() { setIsDark(prev =&gt; !prev);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uso nas telas: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colors, isDark, toggleTheme } = useTheme();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qualquer estilo usa colors.background em vez de '#F5F5F5'</w:t>
      </w:r>
    </w:p>
    <w:p>
      <w:pPr>
        <w:spacing w:after="160"/>
      </w:pPr>
      <w:r>
        <w:rPr>
          <w:sz w:val="22"/>
          <w:szCs w:val="22"/>
        </w:rPr>
        <w:t xml:space="preserve">O ThemeContext define dois grupos de cores. Qualquer tela que chame useTheme() recebe o objeto 'colors' com as cores certas para o tema atual. Ao mudar o tema, todas as telas atualizam automaticamente porque React re-renderiza os componentes quando o contexto muda.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7. Serviço de API — authService.ts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AsyncStorage from '@react-native-async-storage/async-storage';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API_BASE_URL } from '../config/api';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cria uma instância Axios com URL base configurada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 = axios.create({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baseURL: API_BASE_URL,  // ex: http://192.168.0.10:3000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interceptor: roda ANTES de cada requisição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api.interceptors.request.use(async (config)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await AsyncStorage.getItem('@Trecos3D:token');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(token)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config.headers.Authorization = `Bearer ${token}`;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adiciona o token automaticamente em todas as chamadas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config;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api;</w:t>
      </w:r>
    </w:p>
    <w:p>
      <w:pPr>
        <w:spacing w:after="160"/>
      </w:pPr>
      <w:r>
        <w:rPr>
          <w:sz w:val="22"/>
          <w:szCs w:val="22"/>
        </w:rPr>
        <w:t xml:space="preserve">Por que isso é útil? Sem esse interceptor, cada tela precisaria buscar o token manualmente e adicionar no header: api.get('/orders', { headers: { Authorization: 'Bearer ' + token } }). Com o interceptor, basta fazer api.get('/orders') — o token é adicionado automaticamente.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8. Tela: Login (login.tsx)</w:t>
      </w:r>
    </w:p>
    <w:p>
      <w:pPr>
        <w:spacing w:after="160"/>
      </w:pPr>
      <w:r>
        <w:rPr>
          <w:sz w:val="22"/>
          <w:szCs w:val="22"/>
        </w:rPr>
        <w:t xml:space="preserve">Primeira tela que o usuário vê ao abrir o app sem estar logado. Campos: Email e Senha.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Fluxo da tela de login: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Usuário digita email e senha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Pressiona 'Entrar' — função handleLogin é chamada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O app faz POST /login com email e senha para o servidor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O servidor verifica a senha com bcrypt, cria o token JWT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O app recebe { user, token } na resposta</w:t>
      </w:r>
    </w:p>
    <w:p>
      <w:pPr>
        <w:spacing w:after="80"/>
        <w:ind w:left="360"/>
      </w:pPr>
      <w:r>
        <w:rPr>
          <w:sz w:val="22"/>
          <w:szCs w:val="22"/>
        </w:rPr>
        <w:t xml:space="preserve">• 6. Chama signIn(userData, token) do AuthContext</w:t>
      </w:r>
    </w:p>
    <w:p>
      <w:pPr>
        <w:spacing w:after="80"/>
        <w:ind w:left="360"/>
      </w:pPr>
      <w:r>
        <w:rPr>
          <w:sz w:val="22"/>
          <w:szCs w:val="22"/>
        </w:rPr>
        <w:t xml:space="preserve">• 7. signIn salva no AsyncStorage e atualiza o estado</w:t>
      </w:r>
    </w:p>
    <w:p>
      <w:pPr>
        <w:spacing w:after="80"/>
        <w:ind w:left="360"/>
      </w:pPr>
      <w:r>
        <w:rPr>
          <w:sz w:val="22"/>
          <w:szCs w:val="22"/>
        </w:rPr>
        <w:t xml:space="preserve">• 8. O Expo Router detecta user != null e redireciona automaticamente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   → usuário normal: /(app)/home</w:t>
      </w:r>
    </w:p>
    <w:p>
      <w:pPr>
        <w:spacing w:after="80"/>
        <w:ind w:left="360"/>
      </w:pPr>
      <w:r>
        <w:rPr>
          <w:sz w:val="22"/>
          <w:szCs w:val="22"/>
        </w:rPr>
        <w:t xml:space="preserve">•    → admin/superadmin: /(admin)/dashboard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O redirecionamento pós-login não precisa ser feito manualmente. O _layout.tsx raiz e os layouts de grupos monitoram o AuthContext: quando o 'user' muda de null para um objeto, o Expo Router redireciona para a tela correta automaticamente.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9. Tela: Cadastro (register.tsx)</w:t>
      </w:r>
    </w:p>
    <w:p>
      <w:pPr>
        <w:spacing w:after="160"/>
      </w:pPr>
      <w:r>
        <w:rPr>
          <w:sz w:val="22"/>
          <w:szCs w:val="22"/>
        </w:rPr>
        <w:t xml:space="preserve">Permite criar uma nova conta de usuário. Campos: Nome, Email, Telefone/WhatsApp, Senha e Confirmação de Senha.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Máscara de telefone em tempo real: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formatarTelefone(valor: string)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remove tudo que não é número, limita a 11 dígitos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numeros = valor.replace(/\D/g, '').slice(0, 11);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(numeros.length &lt;= 2)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`(${numeros}`;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(numeros.length &lt;= 7)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`(${numeros.slice(0,2)}) ${numeros.slice(2)}`;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(numeros.length &lt;= 10)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`(${numeros.slice(0,2)}) ${numeros.slice(2,6)}-${numeros.slice(6)}`;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`(${numeros.slice(0,2)}) ${numeros.slice(2,7)}-${numeros.slice(7)}`;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resultado final: (11) 99999-9999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&lt;TextInput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value={telefone}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onChangeText={(v) =&gt; setTelefone(formatarTelefone(v))}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keyboardType='phone-pad'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pPr>
        <w:spacing w:after="80"/>
        <w:ind w:left="360"/>
      </w:pPr>
      <w:r>
        <w:rPr>
          <w:sz w:val="22"/>
          <w:szCs w:val="22"/>
        </w:rPr>
        <w:t xml:space="preserve">• replace(/\D/g, '') é uma expressão regular que remove tudo que não é dígito</w:t>
      </w:r>
    </w:p>
    <w:p>
      <w:pPr>
        <w:spacing w:after="80"/>
        <w:ind w:left="360"/>
      </w:pPr>
      <w:r>
        <w:rPr>
          <w:sz w:val="22"/>
          <w:szCs w:val="22"/>
        </w:rPr>
        <w:t xml:space="preserve">• slice(0, 11) limita a 11 caracteres (2 do DDD + 9 do celular)</w:t>
      </w:r>
    </w:p>
    <w:p>
      <w:pPr>
        <w:spacing w:after="80"/>
        <w:ind w:left="360"/>
      </w:pPr>
      <w:r>
        <w:rPr>
          <w:sz w:val="22"/>
          <w:szCs w:val="22"/>
        </w:rPr>
        <w:t xml:space="preserve">• A formatação muda conforme a quantidade de dígitos digitados</w:t>
      </w:r>
    </w:p>
    <w:p>
      <w:pPr>
        <w:spacing w:after="80"/>
        <w:ind w:left="360"/>
      </w:pPr>
      <w:r>
        <w:rPr>
          <w:sz w:val="22"/>
          <w:szCs w:val="22"/>
        </w:rPr>
        <w:t xml:space="preserve">• keyboardType='phone-pad' abre teclado numérico no celular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Validações:</w:t>
      </w:r>
    </w:p>
    <w:p>
      <w:pPr>
        <w:spacing w:after="80"/>
        <w:ind w:left="360"/>
      </w:pPr>
      <w:r>
        <w:rPr>
          <w:sz w:val="22"/>
          <w:szCs w:val="22"/>
        </w:rPr>
        <w:t xml:space="preserve">• Nome, email, telefone e senha são obrigatórios</w:t>
      </w:r>
    </w:p>
    <w:p>
      <w:pPr>
        <w:spacing w:after="80"/>
        <w:ind w:left="360"/>
      </w:pPr>
      <w:r>
        <w:rPr>
          <w:sz w:val="22"/>
          <w:szCs w:val="22"/>
        </w:rPr>
        <w:t xml:space="preserve">• Telefone precisa ter pelo menos 10 dígitos</w:t>
      </w:r>
    </w:p>
    <w:p>
      <w:pPr>
        <w:spacing w:after="80"/>
        <w:ind w:left="360"/>
      </w:pPr>
      <w:r>
        <w:rPr>
          <w:sz w:val="22"/>
          <w:szCs w:val="22"/>
        </w:rPr>
        <w:t xml:space="preserve">• Senha e confirmação precisam ser idênticas</w:t>
      </w:r>
    </w:p>
    <w:p>
      <w:pPr>
        <w:spacing w:after="80"/>
        <w:ind w:left="360"/>
      </w:pPr>
      <w:r>
        <w:rPr>
          <w:sz w:val="22"/>
          <w:szCs w:val="22"/>
        </w:rPr>
        <w:t xml:space="preserve">• Após cadastrar com sucesso, redireciona para a tela de Login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10. Tela: Home / Loja (home.tsx)</w:t>
      </w:r>
    </w:p>
    <w:p>
      <w:pPr>
        <w:spacing w:after="160"/>
      </w:pPr>
      <w:r>
        <w:rPr>
          <w:sz w:val="22"/>
          <w:szCs w:val="22"/>
        </w:rPr>
        <w:t xml:space="preserve">Tela principal do cliente. Mostra o catálogo de produtos com busca, filtro por categoria e acesso ao orçamento personalizado.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10.1 Carregar produtos da API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buscarProdutos()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response = await api.get('/products');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setProdutos(response.data);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silencioso — a lista ficará vazia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setCarregando(false); // sempre executa, com erro ou sem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buscarProdutos();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}, []);  // [] = roda apenas uma vez quando a tela carrega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10.2 Filtros de busca e categoria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CATEGORIAS = ['Todos', 'Brinquedos', 'Utilitários', 'Decoração'];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produtosFiltrados = produtos.filter(p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nomeOk = p.title?.toLowerCase().includes(busca.toLowerCase());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categoriaOk = categoriaAtiva === 'Todos' || p.category === categoriaAtiva;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nomeOk &amp;&amp; categoriaOk;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  <w:r>
        <w:rPr>
          <w:sz w:val="22"/>
          <w:szCs w:val="22"/>
        </w:rPr>
        <w:t xml:space="preserve">A filtragem acontece no lado do app (client-side), sem nova chamada ao servidor. Isso é mais rápido para o usuário e economiza requisições. A busca ignora maiúsculas/minúsculas com toLowerCase().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10.3 Banner de orçamento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&lt;TouchableOpacity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onPress={() =&gt; router.push('/novo-orcamento')}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&lt;LinearGradient colors={['#9810FA', '#E60076']}&gt;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&lt;Ionicons name='print-outline'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&lt;Text&gt;Tem uma peça para imprimir?&lt;/Text&gt;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&lt;Text&gt;Solicite um orçamento grátis →&lt;/Text&gt;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&lt;/LinearGradient&gt;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&lt;/TouchableOpacity&gt;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10.4 Modal de detalhes do produto</w:t>
      </w:r>
    </w:p>
    <w:p>
      <w:pPr>
        <w:spacing w:after="160"/>
      </w:pPr>
      <w:r>
        <w:rPr>
          <w:sz w:val="22"/>
          <w:szCs w:val="22"/>
        </w:rPr>
        <w:t xml:space="preserve">Quando o usuário toca no card do produto, um Modal aparece com informações completas e seleção de material. É uma sobreposição que aparece na frente de tudo sem mudar de tela.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&lt;Modal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visible={produtoSelecionado !== null}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animationType='slide'  // sobe de baixo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onRequestClose={() =&gt; setProdutoSelecionado(null)} // botão voltar Android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{/* Seleção de material: PLA, ABS ou PETG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{['PLA', 'ABS', 'PETG'].map(mat =&gt;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&lt;TouchableOpacity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key={mat}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style={[styles.chip, materialSelecionado === mat &amp;&amp; styles.chipAtivo]}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onPress={() =&gt; setMaterialSelecionado(mat)}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&lt;Text&gt;{mat}&lt;/Text&gt;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{/* Botão de compra no rodapé do modal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&lt;TouchableOpacity onPress={()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adicionarAoCarrinho({ ...produtoSelecionado, material_selecionado: materialSelecionado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setProdutoSelecionado(null); // fecha o modal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&lt;Text&gt;Adicionar ao Carrinho&lt;/Text&gt;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&lt;/Modal&gt;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11. Tela: Carrinho (carrinho.tsx)</w:t>
      </w:r>
    </w:p>
    <w:p>
      <w:pPr>
        <w:spacing w:after="160"/>
      </w:pPr>
      <w:r>
        <w:rPr>
          <w:sz w:val="22"/>
          <w:szCs w:val="22"/>
        </w:rPr>
        <w:t xml:space="preserve">Exibe produtos adicionados, permite ajustar quantidades, remover itens e finalizar o pedido.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11.1 Renderizar cada item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renderizarItem({ item })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&lt;View style={styles.card}&gt;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{item.image_url ?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&lt;Image source={{ uri: item.image_url }} style={styles.imagem}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 :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&lt;View style={styles.imagemVazia}&gt;  {/* placeholder cinza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&lt;Ionicons name='cube-outline'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&lt;View style={styles.info}&gt;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&lt;Text&gt;{item.title}&lt;/Text&gt;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&lt;Text&gt;R$ {Number(item.price).toFixed(2)}&lt;/Text&gt;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{/* controles de quantidade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&lt;View style={styles.quantidade}&gt;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{item.quantidade &gt; 1 &amp;&amp; (  // botão − só aparece se qtd &gt; 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&lt;TouchableOpacity onPress={() =&gt; diminuirQuantidade(item.id)}&gt;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&lt;Ionicons name='remove'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&lt;Text&gt;{item.quantidade}&lt;/Text&gt;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&lt;TouchableOpacity onPress={() =&gt; aumentarQuantidade(item.id)}&gt;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&lt;Ionicons name='add'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{/* lixeira para remover item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&lt;TouchableOpacity onPress={() =&gt; confirmarRemocao(item.id, item.title)}&gt;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&lt;Ionicons name='trash-outline' color='#EF4444'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11.2 Calcular total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valorTotal = carrinho.reduce(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(total, item) =&gt; total + (item.price * item.quantidade),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0   // valor inicial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  <w:r>
        <w:rPr>
          <w:sz w:val="22"/>
          <w:szCs w:val="22"/>
        </w:rPr>
        <w:t xml:space="preserve">O método .reduce() percorre todos os itens do array e vai acumulando um valor. Começa com 0 e a cada item soma (preço × quantidade) ao total acumulado.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11.3 Finalizar pedido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finalizarPedido = async 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(carrinho.length === 0)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Alert.alert('Carrinho vazio', 'Adicione produtos antes de finalizar.');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conta o total de unidades (não produtos únicos)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totalItens = carrinho.reduce((acc, item) =&gt; acc + item.quantidade, 0);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formata os itens no padrão que o servidor espera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itensDoPedido = carrinho.map(item =&gt; ({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product_title: item.title,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quantity: item.quantidade,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unit_price: Number(item.price),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resposta = await api.post('/orders',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total_value: valorTotal,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item_count: totalItens,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items: itensDoPedido,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limparCarrinho();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setSucesso(resposta.data.message || 'Pedido finalizado!');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setTimeout(() =&gt; router.replace('/meus-pedidos'), 2200);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  <w:ind w:left="360"/>
      </w:pPr>
      <w:r>
        <w:rPr>
          <w:sz w:val="22"/>
          <w:szCs w:val="22"/>
        </w:rPr>
        <w:t xml:space="preserve">• Monta os itens no formato que o servidor espera</w:t>
      </w:r>
    </w:p>
    <w:p>
      <w:pPr>
        <w:spacing w:after="80"/>
        <w:ind w:left="360"/>
      </w:pPr>
      <w:r>
        <w:rPr>
          <w:sz w:val="22"/>
          <w:szCs w:val="22"/>
        </w:rPr>
        <w:t xml:space="preserve">• O servidor calcula o desconto de 10% se totalItens &gt;= 10</w:t>
      </w:r>
    </w:p>
    <w:p>
      <w:pPr>
        <w:spacing w:after="80"/>
        <w:ind w:left="360"/>
      </w:pPr>
      <w:r>
        <w:rPr>
          <w:sz w:val="22"/>
          <w:szCs w:val="22"/>
        </w:rPr>
        <w:t xml:space="preserve">• Após sucesso: limpa o carrinho, exibe banner verde e redireciona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12. Tela: Meus Pedidos (meus-pedidos.tsx)</w:t>
      </w:r>
    </w:p>
    <w:p>
      <w:pPr>
        <w:spacing w:after="160"/>
      </w:pPr>
      <w:r>
        <w:rPr>
          <w:sz w:val="22"/>
          <w:szCs w:val="22"/>
        </w:rPr>
        <w:t xml:space="preserve">Lista todos os pedidos do cliente com status, data, quantidade de itens e valor total.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STATUS_LABELS =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preparing: { texto: 'Em Produção', cor: '#F59E0B'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completed:  { texto: 'Concluído',   cor: '#10B981'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cancelled:  { texto: 'Cancelado',   cor: '#EF4444'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pending:    { texto: 'Pendente',    cor: '#6B7280'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badge colorido com o status: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 = STATUS_LABELS[item.status] ?? { texto: item.status, cor: '#6B7280' 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&lt;View style={[styles.badge, { backgroundColor: status.cor + '22' }]}&gt;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 style={[styles.badgeTexto, { color: status.cor }]}&gt;{status.texto}&lt;/Text&gt;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número do pedido por usuário (não ID global do banco):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&lt;Text&gt;#{item.user_order_number ?? item.id}&lt;/Text&gt;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ao tocar, vai para os detalhes: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&lt;TouchableOpacity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onPress={() =&gt; router.push({ pathname: '/detalhes-pedido', params: { id: item.id } })}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pPr>
        <w:spacing w:after="160"/>
      </w:pPr>
      <w:r>
        <w:rPr>
          <w:sz w:val="22"/>
          <w:szCs w:val="22"/>
        </w:rPr>
        <w:t xml:space="preserve">O status.cor + '22' adiciona '22' ao código hex da cor, criando uma versão transparente (22 = ~13% de opacidade em hex). Isso cria o fundo levemente colorido do badge sem precisar de uma biblioteca externa.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13. Tela: Detalhes do Pedido (detalhes-pedido.tsx)</w:t>
      </w:r>
    </w:p>
    <w:p>
      <w:pPr>
        <w:spacing w:after="160"/>
      </w:pPr>
      <w:r>
        <w:rPr>
          <w:sz w:val="22"/>
          <w:szCs w:val="22"/>
        </w:rPr>
        <w:t xml:space="preserve">Mostra informações completas: número, data, status, timeline de progresso, lista de itens e resumo do pedido.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Receber parâmetro de navegação: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 id vem como parâmetro da rota: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id } = useLocalSearchParams&lt;{ id: string }&gt;();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busca os dados do pedido específico: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response = await api.get(`/orders/${id}`);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setPedido(response.data);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Timeline de progresso visual: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TIMELINE = ['pending', 'preparing', 'completed'];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descobre a posição atual do pedido na timeline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statusIdx = TIMELINE.indexOf(statusAtual);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{TIMELINE.map((st, idx)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ativo = idx &lt;= statusIdx; // passos anteriores = coloridos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&lt;View key={st} style={styles.timelineItem}&gt;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{/* linha conectando os passos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{idx &lt; TIMELINE.length - 1 &amp;&amp;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&lt;View style={[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styles.timelineLinha,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 backgroundColor: idx &lt; statusIdx ? '#9810FA' : colors.border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{/* círculo do passo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&lt;View style={[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styles.timelinePonto,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ativo ? { backgroundColor: '#9810FA' } : { borderColor: colors.border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]}&gt;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{ativo &amp;&amp; &lt;Ionicons name={si.icone} size={13} color='white' /&gt;}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&lt;Text&gt;{si.texto}&lt;/Text&gt;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Desconto automático: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{pedido.item_count &gt;= 10 &amp;&amp;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&lt;View style={styles.descontoBadge}&gt;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&lt;Ionicons name='pricetag-outline' color='#10B981'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&lt;Text&gt;Desconto de 10% aplicado (10+ itens)&lt;/Text&gt;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14. Tela: Novo Orçamento (novo-orcamento.tsx)</w:t>
      </w:r>
    </w:p>
    <w:p>
      <w:pPr>
        <w:spacing w:after="160"/>
      </w:pPr>
      <w:r>
        <w:rPr>
          <w:sz w:val="22"/>
          <w:szCs w:val="22"/>
        </w:rPr>
        <w:t xml:space="preserve">Permite ao cliente solicitar impressão de uma peça personalizada. Seleciona material, tamanho, adiciona foto e informa WhatsApp.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14.1 Cálculo automático do preço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PRECO_POR_GRAMA = { PLA: 0.50, ABS: 0.40, PETG: 0.60 };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CUSTO_POR_HORA = 5.0;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TAMANHOS = 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label: 'Pequeno', gramas: 50,  horas: 2 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label: 'Médio',   gramas: 150, horas: 5 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label: 'Grande',  gramas: 300, horas: 10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calcularPreco(material, gramas, horas)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gramas * PRECO_POR_GRAMA[material] + horas * CUSTO_POR_HORA;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Exemplo: Médio (150g, 5h) com PLA: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150 * 0.50 + 5 * 5.0 = 75 + 25 = R$ 100,00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 preço é recalculado em tempo real quando o usuário muda material ou tamanho: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precoEstimado = tamanhoSelecionado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? calcularPreco(materialSelecionado, tamanhoSelecionado.gramas, tamanhoSelecionado.horas)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: null;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14.2 Acessar câmera e galeria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escolherImagem()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permissao = await ImagePicker.requestMediaLibraryPermissionsAsync();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(permissao.status !== 'granted')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Alert.alert('Precisamos de permissão para acessar suas fotos!');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resultado = await ImagePicker.launchImageLibraryAsync({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mediaTypes: ['images'],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allowsEditing: true,   // usuário pode recortar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aspect: [4, 3],        // proporção 4:3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quality: 0.9,          // 90% de qualidade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(!resultado.canceled) setImagem(resultado.assets[0].uri);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tirarFoto()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permissao = await ImagePicker.requestCameraPermissionsAsync();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... mesma lógica com launchCameraAsync()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14.3 Envio via FormData (arquivo + dados)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pacote = new FormData();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diferença entre celular e web: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(Platform.OS === 'web')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 = await fetch(imagem);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blob = await resp.blob();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pacote.append('file', blob, 'orcamento.jpg');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nome = imagem.split('/').pop() ?? 'orcamento.jpg';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ext = nome.split('.').pop();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pacote.append('file', { uri: imagem, name: nome, type: `image/${ext}`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pacote.append('material', materialSelecionado);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pacote.append('estimated_grams', String(tamanhoSelecionado.gramas));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pacote.append('calculated_price', String(preco.toFixed(2)));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pacote.append('phone', whatsapp.trim());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api.post('/orcamentos', pacote,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headers: { 'Content-Type': 'multipart/form-data'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  <w:r>
        <w:rPr>
          <w:sz w:val="22"/>
          <w:szCs w:val="22"/>
        </w:rPr>
        <w:t xml:space="preserve">FormData é o formato padrão para enviar arquivos em HTTP. No celular, o arquivo é referenciado por URI local. Na web, precisa ser convertido para Blob primeiro. O header Content-Type: multipart/form-data instrui o servidor a processar o pacote como arquivo.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15. Tela: Meus Orçamentos (meus-orcamentos.tsx)</w:t>
      </w:r>
    </w:p>
    <w:p>
      <w:pPr>
        <w:spacing w:after="160"/>
      </w:pPr>
      <w:r>
        <w:rPr>
          <w:sz w:val="22"/>
          <w:szCs w:val="22"/>
        </w:rPr>
        <w:t xml:space="preserve">Tela dedicada para o cliente ver todos os seus orçamentos com status (Em Avaliação, Aprovado, Rejeitado) e excluir os pendentes.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buscar()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resposta = await api.get(`/orcamentos/${user?.id}`);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filtra orçamentos que viraram pedido — esses não aparecem mais aqui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setOrcamentos(resposta.data.filter(o =&gt; o.status !== 'ordered'));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badgeStatus(status)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(status === 'approved') return { label: '✓ Aprovado',    bg: '#d1e7dd', color: '#146c43'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(status === 'rejected') return { label: '✗ Rejeitado',   bg: '#f8d7da', color: '#842029'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                          { label: 'Em Avaliação',   bg: '#fff3cd', color: '#664d03'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lixeira visível APENAS em orçamentos pendentes: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{item.status === 'pending' &amp;&amp;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&lt;TouchableOpacity onPress={() =&gt; remover(item.id)}&gt;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&lt;Ionicons name='trash-outline' color='#EF4444'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Exclusão segura: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remover(id)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Alert.alert('Remover orçamento', 'Essa ação não pode ser desfeita.', 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text: 'Cancelar', style: 'cancel'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text: 'Remover', style: 'destructive', onPress: async 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api.delete(`/quotes/${id}`);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setOrcamentos(prev =&gt; prev.filter(o =&gt; o.id !== id));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No servidor: DELETE /quotes/:id verifica 3 condições: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1. o orçamento existe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2. pertence ao usuário logado (user_id = req.userId)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3. status = 'pending' (não pode excluir aprovado/rejeitado)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16. Tela: Perfil do Usuário (perfil.tsx)</w:t>
      </w:r>
    </w:p>
    <w:p>
      <w:pPr>
        <w:spacing w:after="160"/>
      </w:pPr>
      <w:r>
        <w:rPr>
          <w:sz w:val="22"/>
          <w:szCs w:val="22"/>
        </w:rPr>
        <w:t xml:space="preserve">Tela com informações do usuário, acesso a Meus Pedidos e Meus Orçamentos, toggle de tema, suporte e logout.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user, signOut } = useContext(AuthContext);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isDark, toggleTheme, colors } = useTheme();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Avatar com a primeira letra do nome: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&lt;View style={styles.avatarBox}&gt;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 style={styles.avatarLetra}&gt;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{(user?.name ?? 'U').charAt(0).toUpperCase()}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&lt;/View&gt;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Badge de role: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nomeRole(role)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(role === 'admin') return 'Admin'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(role === 'superadmin') return 'Superadmin'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'Usuário'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Navegação para Meus Pedidos: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&lt;TouchableOpacity onPress={() =&gt; router.push('/(app)/meus-pedidos')}&gt;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&lt;Ionicons name='receipt-outline' color='#9810FA'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&lt;Text&gt;Meus Pedidos&lt;/Text&gt;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Navegação para Meus Orçamentos: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&lt;TouchableOpacity onPress={() =&gt; router.push('/(screens)/meus-orcamentos')}&gt;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&lt;Ionicons name='cube-outline' color='#9810FA'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&lt;Text&gt;Meus Orçamentos&lt;/Text&gt;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de tema claro/escuro: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&lt;Switch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value={isDark}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onValueChange={toggleTheme}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trackColor={{ false: '#E0E0E0', true: '#C4B5FD' }}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thumbColor={isDark ? '#9810FA' : '#FFF'}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Logout com delay (evita 'flash' na tela durante transição):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realizarLogout()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router.replace('/login');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setTimeout(() =&gt; signOut(), 300);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17. Painel Admin — Dashboard (dashboard.tsx)</w:t>
      </w:r>
    </w:p>
    <w:p>
      <w:pPr>
        <w:spacing w:after="160"/>
      </w:pPr>
      <w:r>
        <w:rPr>
          <w:sz w:val="22"/>
          <w:szCs w:val="22"/>
        </w:rPr>
        <w:t xml:space="preserve">Primeira tela do painel administrativo. Exibe métricas gerais: faturamento total, número de pedidos, orçamentos pendentes e produtos cadastrados.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No servidor, o dashboard faz 3 consultas simultâneas: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[revenueResult, quotesResult, productsResult] = await Promise.all([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db.query('SELECT COUNT(id) AS total_pedidos, COALESCE(SUM(total_value),0) AS faturamento FROM orders'),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db.query("SELECT COUNT(id) AS pendentes FROM quotes WHERE status = 'pending'"),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db.query('SELECT COUNT(id) AS total FROM products'),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Promise.all() executa as 3 queries AO MESMO TEMPO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Tempo total ≈ tempo da query mais lenta (não soma dos 3)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No app, cada card de métrica: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&lt;View style={styles.metricaCard}&gt;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 style={styles.metricaValor}&gt;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R$ {dashboard.faturamento_total.toFixed(2)}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&lt;Text style={styles.metricaLabel}&gt;Faturamento Total&lt;/Text&gt;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&lt;/View&gt;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18. Painel Admin — Produtos (admin/produtos.tsx)</w:t>
      </w:r>
    </w:p>
    <w:p>
      <w:pPr>
        <w:spacing w:after="160"/>
      </w:pPr>
      <w:r>
        <w:rPr>
          <w:sz w:val="22"/>
          <w:szCs w:val="22"/>
        </w:rPr>
        <w:t xml:space="preserve">CRUD completo de produtos. Adicionar novos, editar existentes, remover do catálogo. Inclui busca por nome e filtro por categoria.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18.1 Modal reutilizável para criar e editar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estado para controlar o modal: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[modalAberto, setModalAberto] = useState(false);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[editando, setEditando] = useState&lt;Produto | null&gt;(null);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[form, setForm] = useState({ title: '', price: '', stock: '', ...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abrir para editar: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abrirEditar(produto)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setEditando(produto);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setForm({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produto.title,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price: String(produto.price),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stock: String(produto.stock),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...outros campos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setModalAberto(true);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abrir para criar (sem editar):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abrirCriar()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setEditando(null);  // null = modo criação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setForm({ title: '', price: '', stock: '', ...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setModalAberto(true);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ao salvar: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salvar()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(editando)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api.put(`/products/${editando.id}`, form);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atualiza lista local sem nova requisição: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setProdutos(prev =&gt; prev.map(p =&gt;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p.id === editando.id ? { ...p, ...form } : p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resposta = await api.post('/products', form);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setProdutos(prev =&gt; [resposta.data.product, ...prev]);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setModalAberto(false);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18.2 Excluir produto com confirmação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excluir(id)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Alert.alert('Remover produto', 'Esta ação não pode ser desfeita.', [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text: 'Cancelar', style: 'cancel' 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text: 'Remover', style: 'destructive', onPress: async ()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api.delete(`/products/${id}`);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setProdutos(prev =&gt; prev.filter(p =&gt; p.id !== id));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19. Painel Admin — Orçamentos (admin/orcamentos.tsx)</w:t>
      </w:r>
    </w:p>
    <w:p>
      <w:pPr>
        <w:spacing w:after="160"/>
      </w:pPr>
      <w:r>
        <w:rPr>
          <w:sz w:val="22"/>
          <w:szCs w:val="22"/>
        </w:rPr>
        <w:t xml:space="preserve">Lista TODOS os orçamentos (pendentes, aprovados e rejeitados). O admin pode aprovar ou rejeitar os pendentes.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Rota no servidor que retorna todos os orçamentos com nome do cliente: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q.*, u.name AS user_name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quotes q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users u ON u.id = q.user_id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q.created_at DESC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LEFT JOIN: para cada orçamento, busca o nome do usuário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 o usuário foi deletado, ainda mostra o orçamento (LEFT = não exige match)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Ícones de status nos cards: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{item.status === 'approved' &amp;&amp; &lt;Ionicons name='checkmark-circle' color='#16A34A' /&gt;}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{item.status === 'rejected' &amp;&amp; &lt;Ionicons name='close-circle' color='#DC2626' /&gt;}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{item.status === 'pending'  &amp;&amp; &lt;Ionicons name='chevron-forward' color={colors.subtext} /&gt;}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Botões de ação (só aparecem para orçamentos pendentes):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{item.status === 'pending' &amp;&amp;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&lt;TouchableOpacity onPress={() =&gt; atualizarStatus(item.id, 'approved')}&gt;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&lt;Text&gt;Aprovar&lt;/Text&gt;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&lt;TouchableOpacity onPress={() =&gt; atualizarStatus(item.id, 'rejected')}&gt;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&lt;Text&gt;Rejeitar&lt;/Text&gt;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&lt;/TouchableOpacity&gt;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Contador no cabeçalho: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&lt;Text&gt;{pendentes} pendente(s)  ·  {total} total&lt;/Text&gt;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20. Painel Admin — Pedidos (admin/pedidos.tsx)</w:t>
      </w:r>
    </w:p>
    <w:p>
      <w:pPr>
        <w:spacing w:after="160"/>
      </w:pPr>
      <w:r>
        <w:rPr>
          <w:sz w:val="22"/>
          <w:szCs w:val="22"/>
        </w:rPr>
        <w:t xml:space="preserve">Lista todos os pedidos de todos os clientes. Admin pode ver detalhes e atualizar o status (Pendente → Em Produção → Concluído ou Cancelado).</w:t>
      </w:r>
    </w:p>
    <w:p>
      <w:pPr>
        <w:spacing w:after="120"/>
      </w:pP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Rota no servidor com numeração por usuário: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o.*,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u.name AS user_name,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ROW_NUMBER() OVER (PARTITION BY o.user_id ORDER BY o.created_at)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AS user_order_number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orders 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users u ON u.id = o.user_id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o.created_at DESC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ROW_NUMBER() OVER (PARTITION BY user_id):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Numera os pedidos de cada usuário independentemente.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Pedido #1 do usuário A = o primeiro pedido que o usuário A fez.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Mesmo que outros usuários tenham pedidos com IDs maiores no banco,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 numeração de cada usuário começa do 1.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21. Navegação — Expo Router e Layouts</w:t>
      </w:r>
    </w:p>
    <w:p>
      <w:pPr>
        <w:spacing w:after="160"/>
      </w:pPr>
      <w:r>
        <w:rPr>
          <w:sz w:val="22"/>
          <w:szCs w:val="22"/>
        </w:rPr>
        <w:t xml:space="preserve">O Expo Router usa a estrutura de pastas para definir rotas automaticamente. Arquivos _layout.tsx controlam como as telas dentro de uma pasta se organizam.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Layout raiz (_layout.tsx principal)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RootLayout()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[fontsLoaded] = useFonts({ Inter_400Regular, Inter_700Bold });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(!fontsLoaded) return null; // aguarda as fontes carregarem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&lt;ThemeProvider&gt;      {/* disponibiliza cores e tema para todo o app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&lt;AuthProvider&gt;     {/* disponibiliza user e token para todo o app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&lt;Slot /&gt;         {/* renderiza a tela atual aqui */}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&lt;/AuthProvider&gt;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&lt;/ThemeProvider&gt;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Proteção de rotas por grupo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(app)/_layout.tsx — protege as telas do cliente: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(isLoading) return null;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(!user) return &lt;Redirect href='/login' /&gt;;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&lt;CartProvider&gt;   // carrinho disponível apenas para usuários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&lt;Tabs&gt;         // tab bar com 4 abas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&lt;Tabs.Screen name='home' options={{ title: 'Loja' }}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&lt;Tabs.Screen name='carrinho' options={{ title: 'Carrinho' }}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&lt;Tabs.Screen name='meus-pedidos' options={{ title: 'Pedidos' }}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&lt;Tabs.Screen name='perfil' options={{ title: 'Perfil' }} /&gt;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&lt;/Tabs&gt;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&lt;/CartProvider&gt;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(admin)/_layout.tsx — protege as telas do admin: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(!user) return &lt;Redirect href='/login' /&gt;;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(user.role === 'user') return &lt;Redirect href='/home' /&gt;;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Itens do menu visíveis apenas para admin/superadmin: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&lt;Tabs.Screen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name='produtos'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options={{ href: isAdmin ? undefined : null }}  // null = esconde da tab bar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Grupos de telas</w:t>
      </w:r>
    </w:p>
    <w:p>
      <w:pPr>
        <w:spacing w:after="160"/>
      </w:pPr>
      <w:r>
        <w:rPr>
          <w:sz w:val="22"/>
          <w:szCs w:val="22"/>
        </w:rPr>
        <w:t xml:space="preserve">Os parênteses nos nomes de pastas (como (app), (admin), (screens)) criam grupos no Expo Router. Grupos não adicionam segmentos à URL — a rota /(app)/home é acessada como /home, não como /(app)/home.</w:t>
      </w:r>
    </w:p>
    <w:p>
      <w:pPr>
        <w:spacing w:after="160"/>
      </w:pPr>
      <w:r>
        <w:rPr>
          <w:sz w:val="22"/>
          <w:szCs w:val="22"/>
        </w:rPr>
        <w:t xml:space="preserve">Isso permite ter comportamentos diferentes por grupo (layouts e proteções diferentes) sem criar URLs confusas.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22. Fluxos Completos do Usuário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Fluxo 1: Comprar um produto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Cliente abre o app → vai para aba Loja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Navega pelo catálogo, busca por nome ou filtra por categoria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Toca no card do produto → Modal com detalhes abre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Seleciona o material de impressão (PLA, ABS ou PETG)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Toca em 'Adicionar ao Carrinho' → modal fecha</w:t>
      </w:r>
    </w:p>
    <w:p>
      <w:pPr>
        <w:spacing w:after="80"/>
        <w:ind w:left="360"/>
      </w:pPr>
      <w:r>
        <w:rPr>
          <w:sz w:val="22"/>
          <w:szCs w:val="22"/>
        </w:rPr>
        <w:t xml:space="preserve">• 6. Vai para a aba Carrinho</w:t>
      </w:r>
    </w:p>
    <w:p>
      <w:pPr>
        <w:spacing w:after="80"/>
        <w:ind w:left="360"/>
      </w:pPr>
      <w:r>
        <w:rPr>
          <w:sz w:val="22"/>
          <w:szCs w:val="22"/>
        </w:rPr>
        <w:t xml:space="preserve">• 7. Ajusta quantidades com + e −, remove itens se quiser</w:t>
      </w:r>
    </w:p>
    <w:p>
      <w:pPr>
        <w:spacing w:after="80"/>
        <w:ind w:left="360"/>
      </w:pPr>
      <w:r>
        <w:rPr>
          <w:sz w:val="22"/>
          <w:szCs w:val="22"/>
        </w:rPr>
        <w:t xml:space="preserve">• 8. Toca em 'Finalizar Pedido'</w:t>
      </w:r>
    </w:p>
    <w:p>
      <w:pPr>
        <w:spacing w:after="80"/>
        <w:ind w:left="360"/>
      </w:pPr>
      <w:r>
        <w:rPr>
          <w:sz w:val="22"/>
          <w:szCs w:val="22"/>
        </w:rPr>
        <w:t xml:space="preserve">• 9. App calcula total e envia para POST /orders</w:t>
      </w:r>
    </w:p>
    <w:p>
      <w:pPr>
        <w:spacing w:after="80"/>
        <w:ind w:left="360"/>
      </w:pPr>
      <w:r>
        <w:rPr>
          <w:sz w:val="22"/>
          <w:szCs w:val="22"/>
        </w:rPr>
        <w:t xml:space="preserve">• 10. Se 10+ itens, servidor aplica 10% de desconto automaticamente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11. Pedido criado com status 'preparing' (Em Produção)</w:t>
      </w:r>
    </w:p>
    <w:p>
      <w:pPr>
        <w:spacing w:after="80"/>
        <w:ind w:left="360"/>
      </w:pPr>
      <w:r>
        <w:rPr>
          <w:sz w:val="22"/>
          <w:szCs w:val="22"/>
        </w:rPr>
        <w:t xml:space="preserve">• 12. App limpa carrinho e redireciona para Meus Pedidos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Fluxo 2: Solicitar orçamento personalizado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Cliente toca no banner 'Tem uma peça para imprimir?' na Home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Tela Novo Orçamento abre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Adiciona foto da peça (escolhe da galeria ou tira foto)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Seleciona o material (PLA, ABS ou PETG)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Seleciona o tamanho aproximado (Pequeno, Médio ou Grande)</w:t>
      </w:r>
    </w:p>
    <w:p>
      <w:pPr>
        <w:spacing w:after="80"/>
        <w:ind w:left="360"/>
      </w:pPr>
      <w:r>
        <w:rPr>
          <w:sz w:val="22"/>
          <w:szCs w:val="22"/>
        </w:rPr>
        <w:t xml:space="preserve">• 6. Preço estimado é calculado e exibido em tempo real</w:t>
      </w:r>
    </w:p>
    <w:p>
      <w:pPr>
        <w:spacing w:after="80"/>
        <w:ind w:left="360"/>
      </w:pPr>
      <w:r>
        <w:rPr>
          <w:sz w:val="22"/>
          <w:szCs w:val="22"/>
        </w:rPr>
        <w:t xml:space="preserve">• 7. Informa número de WhatsApp para contato</w:t>
      </w:r>
    </w:p>
    <w:p>
      <w:pPr>
        <w:spacing w:after="80"/>
        <w:ind w:left="360"/>
      </w:pPr>
      <w:r>
        <w:rPr>
          <w:sz w:val="22"/>
          <w:szCs w:val="22"/>
        </w:rPr>
        <w:t xml:space="preserve">• 8. Toca em 'Solicitar Orçamento'</w:t>
      </w:r>
    </w:p>
    <w:p>
      <w:pPr>
        <w:spacing w:after="80"/>
        <w:ind w:left="360"/>
      </w:pPr>
      <w:r>
        <w:rPr>
          <w:sz w:val="22"/>
          <w:szCs w:val="22"/>
        </w:rPr>
        <w:t xml:space="preserve">• 9. Foto vai para o Supabase Storage, dados vão para o banco</w:t>
      </w:r>
    </w:p>
    <w:p>
      <w:pPr>
        <w:spacing w:after="80"/>
        <w:ind w:left="360"/>
      </w:pPr>
      <w:r>
        <w:rPr>
          <w:sz w:val="22"/>
          <w:szCs w:val="22"/>
        </w:rPr>
        <w:t xml:space="preserve">• 10. Admin recebe notificação e vê o orçamento no painel</w:t>
      </w:r>
    </w:p>
    <w:p>
      <w:pPr>
        <w:spacing w:after="80"/>
        <w:ind w:left="360"/>
      </w:pPr>
      <w:r>
        <w:rPr>
          <w:sz w:val="22"/>
          <w:szCs w:val="22"/>
        </w:rPr>
        <w:t xml:space="preserve">• 11. Admin aprova ou rejeita</w:t>
      </w:r>
    </w:p>
    <w:p>
      <w:pPr>
        <w:spacing w:after="80"/>
        <w:ind w:left="360"/>
      </w:pPr>
      <w:r>
        <w:rPr>
          <w:sz w:val="22"/>
          <w:szCs w:val="22"/>
        </w:rPr>
        <w:t xml:space="preserve">• 12. Cliente vê o status em Perfil → Meus Orçamentos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Fluxo 3: Admin gerenciar produtos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Admin acessa aba Produtos no painel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Vê lista de todos os produtos com busca e filtro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Toca em '+ Novo Produto' → Modal de criação abre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Preenche: título, preço, estoque, URL da imagem, categoria, descrição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Salva → produto aparece na loja imediatamente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6. Para editar: toca no lápis ao lado do produto</w:t>
      </w:r>
    </w:p>
    <w:p>
      <w:pPr>
        <w:spacing w:after="80"/>
        <w:ind w:left="360"/>
      </w:pPr>
      <w:r>
        <w:rPr>
          <w:sz w:val="22"/>
          <w:szCs w:val="22"/>
        </w:rPr>
        <w:t xml:space="preserve">• 7. Para remover: toca na lixeira → confirma → produto desaparece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23. Segurança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Proteção de senhas com bcrypt</w:t>
      </w:r>
    </w:p>
    <w:p>
      <w:pPr>
        <w:spacing w:after="160"/>
      </w:pPr>
      <w:r>
        <w:rPr>
          <w:sz w:val="22"/>
          <w:szCs w:val="22"/>
        </w:rPr>
        <w:t xml:space="preserve">As senhas nunca são salvas como texto no banco de dados. O bcrypt usa uma função de hash unidirecional com 'salt' (sequência aleatória): mesmo que dois usuários tenham a mesma senha, os hashes gerados são diferentes. Não existe função de 'reverter' o hash para obter a senha original.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Autenticação com JWT</w:t>
      </w:r>
    </w:p>
    <w:p>
      <w:pPr>
        <w:spacing w:after="160"/>
      </w:pPr>
      <w:r>
        <w:rPr>
          <w:sz w:val="22"/>
          <w:szCs w:val="22"/>
        </w:rPr>
        <w:t xml:space="preserve">Após o login, o servidor gera um JWT (JSON Web Token) contendo o ID e role do usuário, assinado com uma chave secreta que só o servidor conhece. O app guarda esse token no AsyncStorage e o envia em cada requisição. O servidor verifica a assinatura sem precisar consultar o banco — se a assinatura for válida, o token é confiável.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Proteção de rotas no servidor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Rotas públicas (sem autenticação):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  /products    ← qualquer um pode ver produtos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 /login       ← qualquer um pode tentar fazer login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 /register    ← qualquer um pode se cadastrar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Rotas que exigem token JWT: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 /orders         ← verificarToken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  /orders/me      ← verificarToken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  /orcamentos/:id ← verificarToken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DELETE /quotes/:id   ← verificarToken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Rotas que exigem token + role admin: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  /dashboard             ← verificarToken +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  /admin/orcamentos      ← verificarToken +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PUT  /quotes/:id/status     ← verificarToken +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 /products              ← verificarToken +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PUT  /products/:id          ← verificarToken + verificarAdmin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DELETE /products/:id        ← verificarToken + verificarAdmin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Exclusão de orçamentos com verificação dupla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DELETE /quotes/:id no servidor: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FROM quotes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id = $1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user_id = $2          ← o orçamento deve pertencer a este usuário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status = 'pending'    ← só pode excluir se ainda estiver pendente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RETURNING 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 o result.rowCount === 0: o DELETE não afetou nenhuma linha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→ o orçamento não existe, não pertence ao usuário, ou já foi decidido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→ retorna erro 404</w:t>
      </w:r>
    </w:p>
    <w:p>
      <w:pPr>
        <w:spacing w:after="160"/>
      </w:pPr>
      <w:r>
        <w:rPr>
          <w:sz w:val="22"/>
          <w:szCs w:val="22"/>
        </w:rPr>
        <w:t xml:space="preserve">Mesmo que alguém descubra o ID de um orçamento de outro usuário, não conseguirá deletá-lo porque a condição user_id = req.userId falhará. Isso é chamado de controle de acesso a nível de objeto.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Trecos3D  —  Documentação Técnica v1.0  —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9810F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2026-06-09T22:26:02.619Z</dcterms:created>
  <dcterms:modified xsi:type="dcterms:W3CDTF">2026-06-09T22:26:02.625Z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