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D0243" w14:textId="77777777" w:rsidR="00E00556" w:rsidRDefault="00E00556"/>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E00556" w14:paraId="3D7CEA86" w14:textId="77777777">
        <w:trPr>
          <w:trHeight w:val="2192"/>
        </w:trPr>
        <w:tc>
          <w:tcPr>
            <w:tcW w:w="835" w:type="dxa"/>
          </w:tcPr>
          <w:p w14:paraId="168C9D22" w14:textId="77777777" w:rsidR="00E00556"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3D4CDAF6" wp14:editId="4878D739">
                  <wp:extent cx="393640" cy="444500"/>
                  <wp:effectExtent l="0" t="0" r="0" b="0"/>
                  <wp:docPr id="175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3640" cy="444500"/>
                          </a:xfrm>
                          <a:prstGeom prst="rect">
                            <a:avLst/>
                          </a:prstGeom>
                          <a:ln/>
                        </pic:spPr>
                      </pic:pic>
                    </a:graphicData>
                  </a:graphic>
                </wp:inline>
              </w:drawing>
            </w:r>
          </w:p>
        </w:tc>
        <w:tc>
          <w:tcPr>
            <w:tcW w:w="9088" w:type="dxa"/>
          </w:tcPr>
          <w:p w14:paraId="2B74DE32" w14:textId="77777777" w:rsidR="00E00556" w:rsidRDefault="00000000">
            <w:pPr>
              <w:jc w:val="both"/>
              <w:rPr>
                <w:color w:val="767171"/>
                <w:sz w:val="24"/>
                <w:szCs w:val="24"/>
              </w:rPr>
            </w:pPr>
            <w:r>
              <w:rPr>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Pr>
                <w:sz w:val="24"/>
                <w:szCs w:val="24"/>
              </w:rPr>
              <w:t>pares</w:t>
            </w:r>
            <w:proofErr w:type="spellEnd"/>
            <w:r>
              <w:rPr>
                <w:sz w:val="24"/>
                <w:szCs w:val="24"/>
              </w:rPr>
              <w:t xml:space="preserve"> y docentes que te permita hacer los ajustes necesarios para cumplir con los objetivos de tu proyecto. Esta pauta debe ser respondida con tu grupo. </w:t>
            </w:r>
          </w:p>
        </w:tc>
      </w:tr>
    </w:tbl>
    <w:p w14:paraId="7C3DDFA8" w14:textId="77777777" w:rsidR="00E00556" w:rsidRDefault="00E00556">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E00556" w14:paraId="3D6084FA"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6CBA2D16" w14:textId="77777777" w:rsidR="00E00556" w:rsidRDefault="00000000">
            <w:pPr>
              <w:spacing w:after="0" w:line="240" w:lineRule="auto"/>
              <w:rPr>
                <w:color w:val="767171"/>
                <w:sz w:val="24"/>
                <w:szCs w:val="24"/>
              </w:rPr>
            </w:pPr>
            <w:r>
              <w:rPr>
                <w:sz w:val="24"/>
                <w:szCs w:val="24"/>
              </w:rPr>
              <w:t>Puedes completar esta guía y, posteriormente, cargarla en la sección de reflexión de la Fase 2, para retroalimentación de tu docente.</w:t>
            </w:r>
          </w:p>
        </w:tc>
      </w:tr>
    </w:tbl>
    <w:p w14:paraId="3ADA3886" w14:textId="77777777" w:rsidR="00E00556" w:rsidRDefault="00E00556">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6E6D3846" w14:textId="77777777">
        <w:trPr>
          <w:trHeight w:val="440"/>
        </w:trPr>
        <w:tc>
          <w:tcPr>
            <w:tcW w:w="10076" w:type="dxa"/>
            <w:vAlign w:val="center"/>
          </w:tcPr>
          <w:p w14:paraId="60B72E04" w14:textId="77777777" w:rsidR="00E00556" w:rsidRDefault="00000000">
            <w:pPr>
              <w:rPr>
                <w:b/>
                <w:color w:val="767171"/>
                <w:sz w:val="24"/>
                <w:szCs w:val="24"/>
              </w:rPr>
            </w:pPr>
            <w:r>
              <w:rPr>
                <w:sz w:val="24"/>
                <w:szCs w:val="24"/>
              </w:rPr>
              <w:t xml:space="preserve">1. Mira </w:t>
            </w:r>
            <w:proofErr w:type="spellStart"/>
            <w:r>
              <w:rPr>
                <w:sz w:val="24"/>
                <w:szCs w:val="24"/>
              </w:rPr>
              <w:t>tu</w:t>
            </w:r>
            <w:proofErr w:type="spellEnd"/>
            <w:r>
              <w:rPr>
                <w:sz w:val="24"/>
                <w:szCs w:val="24"/>
              </w:rPr>
              <w:t xml:space="preserve"> carta Gantt y reflexiona sobre los avances de tu Proyecto APT</w:t>
            </w:r>
          </w:p>
        </w:tc>
      </w:tr>
      <w:tr w:rsidR="00E00556" w14:paraId="7726AAEC" w14:textId="77777777">
        <w:trPr>
          <w:trHeight w:val="1639"/>
        </w:trPr>
        <w:tc>
          <w:tcPr>
            <w:tcW w:w="10076" w:type="dxa"/>
            <w:shd w:val="clear" w:color="auto" w:fill="DEEBF6"/>
            <w:vAlign w:val="center"/>
          </w:tcPr>
          <w:p w14:paraId="6F14DA0D" w14:textId="77777777" w:rsidR="00E00556" w:rsidRDefault="00000000">
            <w:pPr>
              <w:jc w:val="both"/>
              <w:rPr>
                <w:sz w:val="24"/>
                <w:szCs w:val="24"/>
              </w:rPr>
            </w:pPr>
            <w:r>
              <w:rPr>
                <w:sz w:val="24"/>
                <w:szCs w:val="24"/>
              </w:rPr>
              <w:t>¿Has podido cumplir todas las actividades en los tiempos definidos? ¿Qué factores han facilitado o dificultado el desarrollo de las actividades de tu plan de trabajo?</w:t>
            </w:r>
          </w:p>
          <w:p w14:paraId="0DFE120C" w14:textId="77777777" w:rsidR="00E00556" w:rsidRDefault="00E00556">
            <w:pPr>
              <w:jc w:val="both"/>
              <w:rPr>
                <w:sz w:val="24"/>
                <w:szCs w:val="24"/>
              </w:rPr>
            </w:pPr>
          </w:p>
          <w:p w14:paraId="67070A6F" w14:textId="77777777" w:rsidR="00E00556" w:rsidRDefault="00000000">
            <w:pPr>
              <w:jc w:val="both"/>
              <w:rPr>
                <w:sz w:val="24"/>
                <w:szCs w:val="24"/>
              </w:rPr>
            </w:pPr>
            <w:proofErr w:type="gramStart"/>
            <w:r>
              <w:rPr>
                <w:sz w:val="24"/>
                <w:szCs w:val="24"/>
              </w:rPr>
              <w:t>R:La</w:t>
            </w:r>
            <w:proofErr w:type="gramEnd"/>
            <w:r>
              <w:rPr>
                <w:sz w:val="24"/>
                <w:szCs w:val="24"/>
              </w:rPr>
              <w:t xml:space="preserve"> verdad es que hemos avanzado bastante bien y estamos más o menos al día con el plan.</w:t>
            </w:r>
          </w:p>
          <w:p w14:paraId="14282762" w14:textId="77777777" w:rsidR="00E00556" w:rsidRDefault="00E00556">
            <w:pPr>
              <w:jc w:val="both"/>
              <w:rPr>
                <w:sz w:val="24"/>
                <w:szCs w:val="24"/>
              </w:rPr>
            </w:pPr>
          </w:p>
          <w:p w14:paraId="637B9305" w14:textId="77777777" w:rsidR="00E00556" w:rsidRDefault="00000000">
            <w:pPr>
              <w:jc w:val="both"/>
              <w:rPr>
                <w:sz w:val="24"/>
                <w:szCs w:val="24"/>
              </w:rPr>
            </w:pPr>
            <w:r>
              <w:rPr>
                <w:sz w:val="24"/>
                <w:szCs w:val="24"/>
              </w:rPr>
              <w:t>Lo que nos ha ayudado:</w:t>
            </w:r>
          </w:p>
          <w:p w14:paraId="16C41E68" w14:textId="77777777" w:rsidR="00E00556" w:rsidRDefault="00E00556">
            <w:pPr>
              <w:jc w:val="both"/>
              <w:rPr>
                <w:sz w:val="24"/>
                <w:szCs w:val="24"/>
              </w:rPr>
            </w:pPr>
          </w:p>
          <w:p w14:paraId="7CCF2B5B" w14:textId="77777777" w:rsidR="00E00556" w:rsidRDefault="00000000">
            <w:pPr>
              <w:numPr>
                <w:ilvl w:val="0"/>
                <w:numId w:val="1"/>
              </w:numPr>
              <w:jc w:val="both"/>
              <w:rPr>
                <w:sz w:val="24"/>
                <w:szCs w:val="24"/>
              </w:rPr>
            </w:pPr>
            <w:r>
              <w:rPr>
                <w:sz w:val="24"/>
                <w:szCs w:val="24"/>
              </w:rPr>
              <w:t>Tener claro desde el principio qué queríamos hacer nos ha salvado de perder el tiempo.</w:t>
            </w:r>
          </w:p>
          <w:p w14:paraId="32BF4F60" w14:textId="77777777" w:rsidR="00E00556" w:rsidRDefault="00000000">
            <w:pPr>
              <w:numPr>
                <w:ilvl w:val="0"/>
                <w:numId w:val="1"/>
              </w:numPr>
              <w:jc w:val="both"/>
              <w:rPr>
                <w:sz w:val="24"/>
                <w:szCs w:val="24"/>
              </w:rPr>
            </w:pPr>
            <w:r>
              <w:rPr>
                <w:sz w:val="24"/>
                <w:szCs w:val="24"/>
              </w:rPr>
              <w:t xml:space="preserve">Empezar con datos reales de la empresa (como la lista de vehículos y choferes) nos dio un empujón para armar la base de datos sin tener que inventar todo. </w:t>
            </w:r>
          </w:p>
          <w:p w14:paraId="7054DF87" w14:textId="77777777" w:rsidR="00E00556" w:rsidRDefault="00000000">
            <w:pPr>
              <w:numPr>
                <w:ilvl w:val="0"/>
                <w:numId w:val="1"/>
              </w:numPr>
              <w:jc w:val="both"/>
              <w:rPr>
                <w:sz w:val="24"/>
                <w:szCs w:val="24"/>
              </w:rPr>
            </w:pPr>
            <w:r>
              <w:rPr>
                <w:sz w:val="24"/>
                <w:szCs w:val="24"/>
              </w:rPr>
              <w:t xml:space="preserve">Usar Scrum y dividir el trabajo por semanas nos ha funcionado para no volvernos locos y ver avances cortos pero seguros. </w:t>
            </w:r>
          </w:p>
          <w:p w14:paraId="03102D17" w14:textId="77777777" w:rsidR="00E00556" w:rsidRDefault="00E00556">
            <w:pPr>
              <w:jc w:val="both"/>
              <w:rPr>
                <w:sz w:val="24"/>
                <w:szCs w:val="24"/>
              </w:rPr>
            </w:pPr>
          </w:p>
          <w:p w14:paraId="1E9E8654" w14:textId="77777777" w:rsidR="00E00556" w:rsidRDefault="00000000">
            <w:pPr>
              <w:jc w:val="both"/>
              <w:rPr>
                <w:sz w:val="24"/>
                <w:szCs w:val="24"/>
              </w:rPr>
            </w:pPr>
            <w:r>
              <w:rPr>
                <w:sz w:val="24"/>
                <w:szCs w:val="24"/>
              </w:rPr>
              <w:t>Lo que nos ha costado un poco:</w:t>
            </w:r>
          </w:p>
          <w:p w14:paraId="4293F61F" w14:textId="77777777" w:rsidR="00E00556" w:rsidRDefault="00E00556">
            <w:pPr>
              <w:jc w:val="both"/>
              <w:rPr>
                <w:sz w:val="24"/>
                <w:szCs w:val="24"/>
              </w:rPr>
            </w:pPr>
          </w:p>
          <w:p w14:paraId="4155D72F" w14:textId="77777777" w:rsidR="00E00556" w:rsidRDefault="00000000">
            <w:pPr>
              <w:jc w:val="both"/>
              <w:rPr>
                <w:sz w:val="24"/>
                <w:szCs w:val="24"/>
              </w:rPr>
            </w:pPr>
            <w:r>
              <w:rPr>
                <w:sz w:val="24"/>
                <w:szCs w:val="24"/>
              </w:rPr>
              <w:t>Hubo unas partes del código que se complicaron más de lo que pensábamos, sobre todo el tema de poder obtener datos limpios de la base de datos que nos dieron.</w:t>
            </w:r>
          </w:p>
          <w:p w14:paraId="152CEA56" w14:textId="77777777" w:rsidR="00E00556" w:rsidRDefault="00E00556">
            <w:pPr>
              <w:jc w:val="both"/>
              <w:rPr>
                <w:b/>
                <w:color w:val="1F4E79"/>
              </w:rPr>
            </w:pPr>
          </w:p>
        </w:tc>
      </w:tr>
    </w:tbl>
    <w:p w14:paraId="21781D17" w14:textId="77777777" w:rsidR="00E00556" w:rsidRDefault="00E00556">
      <w:pPr>
        <w:spacing w:after="0" w:line="360" w:lineRule="auto"/>
        <w:jc w:val="both"/>
        <w:rPr>
          <w:color w:val="595959"/>
          <w:sz w:val="24"/>
          <w:szCs w:val="24"/>
        </w:rPr>
      </w:pPr>
    </w:p>
    <w:p w14:paraId="1800D0DA" w14:textId="77777777" w:rsidR="00E00556" w:rsidRDefault="00E00556">
      <w:pPr>
        <w:spacing w:after="0" w:line="360" w:lineRule="auto"/>
        <w:jc w:val="both"/>
        <w:rPr>
          <w:color w:val="595959"/>
          <w:sz w:val="24"/>
          <w:szCs w:val="24"/>
        </w:rPr>
      </w:pPr>
    </w:p>
    <w:p w14:paraId="7258F856" w14:textId="77777777" w:rsidR="00E00556" w:rsidRDefault="00E00556">
      <w:pPr>
        <w:spacing w:after="0" w:line="360" w:lineRule="auto"/>
        <w:jc w:val="both"/>
        <w:rPr>
          <w:color w:val="595959"/>
          <w:sz w:val="24"/>
          <w:szCs w:val="24"/>
        </w:rPr>
      </w:pPr>
    </w:p>
    <w:p w14:paraId="5A3BDD79" w14:textId="77777777" w:rsidR="00E00556" w:rsidRDefault="00E00556">
      <w:pPr>
        <w:spacing w:after="0" w:line="360" w:lineRule="auto"/>
        <w:jc w:val="both"/>
        <w:rPr>
          <w:color w:val="595959"/>
          <w:sz w:val="24"/>
          <w:szCs w:val="24"/>
        </w:rPr>
      </w:pPr>
    </w:p>
    <w:p w14:paraId="6C8D7E5F" w14:textId="77777777" w:rsidR="004924DF" w:rsidRDefault="004924DF">
      <w:pPr>
        <w:spacing w:after="0" w:line="360" w:lineRule="auto"/>
        <w:jc w:val="both"/>
        <w:rPr>
          <w:color w:val="595959"/>
          <w:sz w:val="24"/>
          <w:szCs w:val="24"/>
        </w:rPr>
      </w:pPr>
    </w:p>
    <w:p w14:paraId="45AC49E4" w14:textId="77777777" w:rsidR="00E00556" w:rsidRDefault="00E00556">
      <w:pPr>
        <w:spacing w:after="0" w:line="360" w:lineRule="auto"/>
        <w:jc w:val="both"/>
        <w:rPr>
          <w:color w:val="595959"/>
          <w:sz w:val="24"/>
          <w:szCs w:val="24"/>
        </w:rPr>
      </w:pPr>
    </w:p>
    <w:p w14:paraId="7D9B8EFC" w14:textId="77777777" w:rsidR="00E00556" w:rsidRDefault="00E00556">
      <w:pPr>
        <w:spacing w:after="0" w:line="360" w:lineRule="auto"/>
        <w:jc w:val="both"/>
        <w:rPr>
          <w:color w:val="595959"/>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6CB34172" w14:textId="77777777">
        <w:trPr>
          <w:trHeight w:val="440"/>
        </w:trPr>
        <w:tc>
          <w:tcPr>
            <w:tcW w:w="10076" w:type="dxa"/>
            <w:vAlign w:val="center"/>
          </w:tcPr>
          <w:p w14:paraId="53C94D9C" w14:textId="77777777" w:rsidR="00E00556" w:rsidRDefault="00000000">
            <w:pPr>
              <w:rPr>
                <w:b/>
                <w:color w:val="767171"/>
                <w:sz w:val="24"/>
                <w:szCs w:val="24"/>
              </w:rPr>
            </w:pPr>
            <w:r>
              <w:rPr>
                <w:sz w:val="24"/>
                <w:szCs w:val="24"/>
              </w:rPr>
              <w:lastRenderedPageBreak/>
              <w:t xml:space="preserve">2. </w:t>
            </w:r>
          </w:p>
        </w:tc>
      </w:tr>
      <w:tr w:rsidR="00E00556" w14:paraId="796D75F4" w14:textId="77777777">
        <w:trPr>
          <w:trHeight w:val="1639"/>
        </w:trPr>
        <w:tc>
          <w:tcPr>
            <w:tcW w:w="10076" w:type="dxa"/>
            <w:shd w:val="clear" w:color="auto" w:fill="DEEBF6"/>
            <w:vAlign w:val="center"/>
          </w:tcPr>
          <w:p w14:paraId="33E2A235" w14:textId="77777777" w:rsidR="00E00556" w:rsidRDefault="00000000">
            <w:pPr>
              <w:jc w:val="both"/>
              <w:rPr>
                <w:sz w:val="24"/>
                <w:szCs w:val="24"/>
              </w:rPr>
            </w:pPr>
            <w:r>
              <w:rPr>
                <w:sz w:val="24"/>
                <w:szCs w:val="24"/>
              </w:rPr>
              <w:t xml:space="preserve">¿De qué manera has enfrentado y/o planeas enfrentar las dificultades que han afectado el desarrollo de tu Proyecto APT? </w:t>
            </w:r>
          </w:p>
          <w:p w14:paraId="1875A565" w14:textId="77777777" w:rsidR="00E00556" w:rsidRDefault="00E00556">
            <w:pPr>
              <w:jc w:val="both"/>
              <w:rPr>
                <w:sz w:val="24"/>
                <w:szCs w:val="24"/>
              </w:rPr>
            </w:pPr>
          </w:p>
          <w:p w14:paraId="7456DADF" w14:textId="77777777" w:rsidR="00E00556" w:rsidRDefault="00000000">
            <w:pPr>
              <w:jc w:val="both"/>
            </w:pPr>
            <w:r>
              <w:t>R: Con la parte del código que se nos complicó, simplemente le dedicamos más horas y nos pusimos a investigar juntos hasta que logramos solucionarlo. Para el futuro, la idea que tenemos es seguir así: comunicación y no dejar que los problemas se hagan una bola de nieve.</w:t>
            </w:r>
          </w:p>
          <w:p w14:paraId="43178C48" w14:textId="77777777" w:rsidR="00E00556" w:rsidRDefault="00E00556">
            <w:pPr>
              <w:jc w:val="both"/>
              <w:rPr>
                <w:b/>
                <w:color w:val="1F4E79"/>
              </w:rPr>
            </w:pPr>
          </w:p>
        </w:tc>
      </w:tr>
    </w:tbl>
    <w:p w14:paraId="7752FCA3" w14:textId="77777777" w:rsidR="00E00556" w:rsidRDefault="00E00556">
      <w:pPr>
        <w:spacing w:after="0" w:line="360" w:lineRule="auto"/>
        <w:jc w:val="both"/>
        <w:rPr>
          <w:b/>
          <w:sz w:val="24"/>
          <w:szCs w:val="24"/>
        </w:rPr>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7A8AF87B" w14:textId="77777777">
        <w:trPr>
          <w:trHeight w:val="440"/>
        </w:trPr>
        <w:tc>
          <w:tcPr>
            <w:tcW w:w="10076" w:type="dxa"/>
            <w:vAlign w:val="center"/>
          </w:tcPr>
          <w:p w14:paraId="45B2E1BD" w14:textId="77777777" w:rsidR="00E00556" w:rsidRDefault="00000000">
            <w:pPr>
              <w:rPr>
                <w:b/>
                <w:color w:val="767171"/>
                <w:sz w:val="24"/>
                <w:szCs w:val="24"/>
              </w:rPr>
            </w:pPr>
            <w:r>
              <w:rPr>
                <w:sz w:val="24"/>
                <w:szCs w:val="24"/>
              </w:rPr>
              <w:t>3. Hasta el momento:</w:t>
            </w:r>
          </w:p>
        </w:tc>
      </w:tr>
      <w:tr w:rsidR="00E00556" w14:paraId="410813BF" w14:textId="77777777">
        <w:trPr>
          <w:trHeight w:val="1624"/>
        </w:trPr>
        <w:tc>
          <w:tcPr>
            <w:tcW w:w="10076" w:type="dxa"/>
            <w:shd w:val="clear" w:color="auto" w:fill="DEEBF6"/>
            <w:vAlign w:val="center"/>
          </w:tcPr>
          <w:p w14:paraId="406B8B4F" w14:textId="77777777" w:rsidR="00E00556" w:rsidRDefault="00000000">
            <w:pPr>
              <w:jc w:val="both"/>
              <w:rPr>
                <w:color w:val="767171"/>
                <w:sz w:val="24"/>
                <w:szCs w:val="24"/>
              </w:rPr>
            </w:pPr>
            <w:r>
              <w:rPr>
                <w:sz w:val="24"/>
                <w:szCs w:val="24"/>
              </w:rPr>
              <w:t xml:space="preserve">¿Cómo evalúas tu trabajo? ¿Qué destacas y qué podrías hacer para mejorar tu trabajo? </w:t>
            </w:r>
          </w:p>
          <w:p w14:paraId="78CC1CA7" w14:textId="77777777" w:rsidR="00E00556" w:rsidRDefault="00E00556">
            <w:pPr>
              <w:jc w:val="both"/>
              <w:rPr>
                <w:b/>
                <w:color w:val="1F4E79"/>
              </w:rPr>
            </w:pPr>
          </w:p>
          <w:p w14:paraId="49743365" w14:textId="77777777" w:rsidR="00E00556" w:rsidRDefault="00000000">
            <w:pPr>
              <w:jc w:val="both"/>
            </w:pPr>
            <w:r>
              <w:t>R: ¿Cómo vamos? Yo diría que bien. Ya tenemos logramos hacer medianamente funcional el sistema donde se registra la base de datos.</w:t>
            </w:r>
          </w:p>
          <w:p w14:paraId="09E485EF" w14:textId="77777777" w:rsidR="00E00556" w:rsidRDefault="00E00556">
            <w:pPr>
              <w:jc w:val="both"/>
            </w:pPr>
          </w:p>
          <w:p w14:paraId="1EF2C5F1" w14:textId="77777777" w:rsidR="00E00556" w:rsidRDefault="00000000">
            <w:pPr>
              <w:jc w:val="both"/>
              <w:rPr>
                <w:b/>
                <w:color w:val="1F4E79"/>
              </w:rPr>
            </w:pPr>
            <w:r>
              <w:t>¿Qué podríamos mejorar? A veces, por las ganas de avanzar, dejamos las pruebas de lo que programamos para el final de la semana. Sería mejor ir probando todo al momento para no encontrarnos con sorpresas más adelante.</w:t>
            </w:r>
          </w:p>
          <w:p w14:paraId="62A07728" w14:textId="77777777" w:rsidR="00E00556" w:rsidRDefault="00E00556">
            <w:pPr>
              <w:jc w:val="both"/>
              <w:rPr>
                <w:b/>
                <w:color w:val="1F4E79"/>
              </w:rPr>
            </w:pPr>
          </w:p>
        </w:tc>
      </w:tr>
    </w:tbl>
    <w:p w14:paraId="6DEA5489" w14:textId="77777777" w:rsidR="00E00556" w:rsidRDefault="00E00556"/>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6642659E" w14:textId="77777777">
        <w:trPr>
          <w:trHeight w:val="440"/>
        </w:trPr>
        <w:tc>
          <w:tcPr>
            <w:tcW w:w="10076" w:type="dxa"/>
            <w:vAlign w:val="center"/>
          </w:tcPr>
          <w:p w14:paraId="51B9F6EB" w14:textId="77777777" w:rsidR="00E00556" w:rsidRDefault="00000000">
            <w:pPr>
              <w:rPr>
                <w:b/>
                <w:color w:val="767171"/>
                <w:sz w:val="24"/>
                <w:szCs w:val="24"/>
              </w:rPr>
            </w:pPr>
            <w:r>
              <w:rPr>
                <w:sz w:val="24"/>
                <w:szCs w:val="24"/>
              </w:rPr>
              <w:t>4. Después de reflexionar sobre el avance de tu Proyecto APT</w:t>
            </w:r>
          </w:p>
        </w:tc>
      </w:tr>
      <w:tr w:rsidR="00E00556" w14:paraId="50FE3F22" w14:textId="77777777">
        <w:trPr>
          <w:trHeight w:val="1639"/>
        </w:trPr>
        <w:tc>
          <w:tcPr>
            <w:tcW w:w="10076" w:type="dxa"/>
            <w:shd w:val="clear" w:color="auto" w:fill="DEEBF6"/>
            <w:vAlign w:val="center"/>
          </w:tcPr>
          <w:p w14:paraId="1C414CD8" w14:textId="77777777" w:rsidR="00E00556" w:rsidRDefault="00000000">
            <w:pPr>
              <w:jc w:val="both"/>
              <w:rPr>
                <w:color w:val="767171"/>
                <w:sz w:val="24"/>
                <w:szCs w:val="24"/>
              </w:rPr>
            </w:pPr>
            <w:r>
              <w:rPr>
                <w:sz w:val="24"/>
                <w:szCs w:val="24"/>
              </w:rPr>
              <w:t>¿Qué inquietudes te quedan sobre cómo proceder? ¿Qué pregunta te gustaría hacerle a tu docente o a tus pares?</w:t>
            </w:r>
          </w:p>
          <w:p w14:paraId="102DCA45" w14:textId="77777777" w:rsidR="00E00556" w:rsidRDefault="00000000">
            <w:pPr>
              <w:jc w:val="both"/>
            </w:pPr>
            <w:r>
              <w:t>R: Ahora que se vienen las pruebas con los posibles datos reales, nos entra la duda de cómo organizarnos para que no colapse la página.</w:t>
            </w:r>
          </w:p>
          <w:p w14:paraId="47B57DB3" w14:textId="77777777" w:rsidR="00E00556" w:rsidRDefault="00E00556">
            <w:pPr>
              <w:jc w:val="both"/>
            </w:pPr>
          </w:p>
          <w:p w14:paraId="18A4248E" w14:textId="77777777" w:rsidR="00E00556" w:rsidRDefault="00000000">
            <w:pPr>
              <w:jc w:val="both"/>
            </w:pPr>
            <w:r>
              <w:t>Pregunta para el profe: Es muy probable que el cliente, al ver la plataforma funcionando, se entusiasme y nos pida agregar funciones nuevas que no estaban en el plan. ¿Qué nos recomienda para manejar esas nuevas ideas de buena forma, sin que el proyecto se nos alargue y no alcancemos a entregar lo que ya prometimos?</w:t>
            </w:r>
          </w:p>
          <w:p w14:paraId="6C1B1DF8" w14:textId="77777777" w:rsidR="00E00556" w:rsidRDefault="00E00556">
            <w:pPr>
              <w:jc w:val="both"/>
            </w:pPr>
          </w:p>
          <w:p w14:paraId="6759B0BF" w14:textId="77777777" w:rsidR="00E00556" w:rsidRDefault="00000000">
            <w:pPr>
              <w:jc w:val="both"/>
            </w:pPr>
            <w:r>
              <w:t>Pregunta para los compañeros: Los que ya están probando su proyecto, ¿cómo lo están haciendo? ¿Usaron datos inventados o reales para asegurarse de que todo funcione como debe ser?</w:t>
            </w:r>
          </w:p>
          <w:p w14:paraId="76DE80C0" w14:textId="77777777" w:rsidR="00E00556" w:rsidRDefault="00E00556">
            <w:pPr>
              <w:jc w:val="both"/>
              <w:rPr>
                <w:b/>
                <w:color w:val="1F4E79"/>
              </w:rPr>
            </w:pPr>
          </w:p>
        </w:tc>
      </w:tr>
    </w:tbl>
    <w:p w14:paraId="44C8DF15" w14:textId="77777777" w:rsidR="00E00556" w:rsidRDefault="00E00556">
      <w:pPr>
        <w:spacing w:after="0" w:line="360" w:lineRule="auto"/>
        <w:jc w:val="both"/>
        <w:rPr>
          <w:color w:val="595959"/>
          <w:sz w:val="24"/>
          <w:szCs w:val="24"/>
        </w:rPr>
      </w:pPr>
    </w:p>
    <w:p w14:paraId="6922F966" w14:textId="77777777" w:rsidR="00E00556" w:rsidRDefault="00E00556">
      <w:pPr>
        <w:spacing w:after="0" w:line="360" w:lineRule="auto"/>
        <w:jc w:val="both"/>
        <w:rPr>
          <w:color w:val="595959"/>
          <w:sz w:val="24"/>
          <w:szCs w:val="24"/>
        </w:rPr>
      </w:pPr>
    </w:p>
    <w:p w14:paraId="7DC6B6E9" w14:textId="77777777" w:rsidR="00E00556" w:rsidRDefault="00E00556">
      <w:pPr>
        <w:spacing w:after="0" w:line="360" w:lineRule="auto"/>
        <w:jc w:val="both"/>
        <w:rPr>
          <w:color w:val="595959"/>
          <w:sz w:val="24"/>
          <w:szCs w:val="24"/>
        </w:rPr>
      </w:pPr>
    </w:p>
    <w:p w14:paraId="4B640852" w14:textId="77777777" w:rsidR="00E00556" w:rsidRDefault="00E00556">
      <w:pPr>
        <w:spacing w:after="0" w:line="360" w:lineRule="auto"/>
        <w:jc w:val="both"/>
        <w:rPr>
          <w:color w:val="595959"/>
          <w:sz w:val="24"/>
          <w:szCs w:val="24"/>
        </w:rPr>
      </w:pPr>
    </w:p>
    <w:p w14:paraId="57A01F68" w14:textId="77777777" w:rsidR="00E00556" w:rsidRDefault="00E00556">
      <w:pPr>
        <w:spacing w:after="0" w:line="360" w:lineRule="auto"/>
        <w:jc w:val="both"/>
        <w:rPr>
          <w:color w:val="595959"/>
          <w:sz w:val="24"/>
          <w:szCs w:val="24"/>
        </w:rPr>
      </w:pPr>
    </w:p>
    <w:p w14:paraId="34E1CF05" w14:textId="77777777" w:rsidR="00E00556" w:rsidRDefault="00E00556">
      <w:pPr>
        <w:spacing w:after="0" w:line="360" w:lineRule="auto"/>
        <w:jc w:val="both"/>
        <w:rPr>
          <w:b/>
          <w:sz w:val="24"/>
          <w:szCs w:val="24"/>
        </w:rPr>
      </w:pPr>
    </w:p>
    <w:tbl>
      <w:tblPr>
        <w:tblStyle w:val="a5"/>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1DC8F347" w14:textId="77777777">
        <w:trPr>
          <w:trHeight w:val="440"/>
        </w:trPr>
        <w:tc>
          <w:tcPr>
            <w:tcW w:w="10076" w:type="dxa"/>
            <w:vAlign w:val="center"/>
          </w:tcPr>
          <w:p w14:paraId="55CFBE6B" w14:textId="77777777" w:rsidR="00E00556" w:rsidRDefault="00000000">
            <w:pPr>
              <w:rPr>
                <w:b/>
                <w:color w:val="767171"/>
                <w:sz w:val="24"/>
                <w:szCs w:val="24"/>
              </w:rPr>
            </w:pPr>
            <w:r>
              <w:rPr>
                <w:sz w:val="24"/>
                <w:szCs w:val="24"/>
              </w:rPr>
              <w:lastRenderedPageBreak/>
              <w:t>5. A partir de esta instancia de monitoreo de su Proyecto APT</w:t>
            </w:r>
          </w:p>
        </w:tc>
      </w:tr>
      <w:tr w:rsidR="00E00556" w14:paraId="1A31A73A" w14:textId="77777777">
        <w:trPr>
          <w:trHeight w:val="1639"/>
        </w:trPr>
        <w:tc>
          <w:tcPr>
            <w:tcW w:w="10076" w:type="dxa"/>
            <w:shd w:val="clear" w:color="auto" w:fill="DEEBF6"/>
            <w:vAlign w:val="center"/>
          </w:tcPr>
          <w:p w14:paraId="4129AD8E" w14:textId="77777777" w:rsidR="00E00556" w:rsidRDefault="00000000">
            <w:pPr>
              <w:jc w:val="both"/>
              <w:rPr>
                <w:sz w:val="24"/>
                <w:szCs w:val="24"/>
              </w:rPr>
            </w:pPr>
            <w:r>
              <w:rPr>
                <w:sz w:val="24"/>
                <w:szCs w:val="24"/>
              </w:rPr>
              <w:t>¿Consideran que las actividades deben ser redistribuidas entre los miembros del grupo? ¿Hay nuevas actividades que deban ser asignadas a algún miembro del grupo?</w:t>
            </w:r>
          </w:p>
          <w:p w14:paraId="76F3F45A" w14:textId="77777777" w:rsidR="00E00556" w:rsidRDefault="00E00556">
            <w:pPr>
              <w:jc w:val="both"/>
              <w:rPr>
                <w:sz w:val="24"/>
                <w:szCs w:val="24"/>
              </w:rPr>
            </w:pPr>
          </w:p>
          <w:p w14:paraId="07F223C0" w14:textId="77777777" w:rsidR="00E00556" w:rsidRDefault="00000000">
            <w:pPr>
              <w:jc w:val="both"/>
              <w:rPr>
                <w:sz w:val="24"/>
                <w:szCs w:val="24"/>
              </w:rPr>
            </w:pPr>
            <w:r>
              <w:rPr>
                <w:sz w:val="24"/>
                <w:szCs w:val="24"/>
              </w:rPr>
              <w:t xml:space="preserve">R: Sí, totalmente. El plan original decía que uno de nosotros se encargaba de las pruebas, pero ahora vemos que es trabajo para los dos. </w:t>
            </w:r>
          </w:p>
          <w:p w14:paraId="6F522462" w14:textId="77777777" w:rsidR="00E00556" w:rsidRDefault="00E00556">
            <w:pPr>
              <w:jc w:val="both"/>
              <w:rPr>
                <w:sz w:val="24"/>
                <w:szCs w:val="24"/>
              </w:rPr>
            </w:pPr>
          </w:p>
          <w:p w14:paraId="3D4AC72D" w14:textId="77777777" w:rsidR="00E00556" w:rsidRDefault="00000000">
            <w:pPr>
              <w:jc w:val="both"/>
              <w:rPr>
                <w:sz w:val="24"/>
                <w:szCs w:val="24"/>
              </w:rPr>
            </w:pPr>
            <w:r>
              <w:rPr>
                <w:sz w:val="24"/>
                <w:szCs w:val="24"/>
              </w:rPr>
              <w:t>Nuevo plan: Nos vamos a repartir las pruebas para ir más rápido.</w:t>
            </w:r>
          </w:p>
          <w:p w14:paraId="78C7E1AF" w14:textId="77777777" w:rsidR="00E00556" w:rsidRDefault="00E00556">
            <w:pPr>
              <w:jc w:val="both"/>
              <w:rPr>
                <w:sz w:val="24"/>
                <w:szCs w:val="24"/>
              </w:rPr>
            </w:pPr>
          </w:p>
          <w:p w14:paraId="2729FCB3" w14:textId="77777777" w:rsidR="00E00556" w:rsidRDefault="00000000">
            <w:pPr>
              <w:jc w:val="both"/>
              <w:rPr>
                <w:color w:val="767171"/>
                <w:sz w:val="24"/>
                <w:szCs w:val="24"/>
              </w:rPr>
            </w:pPr>
            <w:r>
              <w:rPr>
                <w:sz w:val="24"/>
                <w:szCs w:val="24"/>
              </w:rPr>
              <w:t>Nuevas tareas: También pensamos que uno podría ir armando los casos de prueba (como una lista de todo lo que hay que revisar) y el otro empezar a escribir una guía simple para que la gente de PepsiCo sepa cómo usar la plataforma.</w:t>
            </w:r>
          </w:p>
          <w:p w14:paraId="10D017E7" w14:textId="77777777" w:rsidR="00E00556" w:rsidRDefault="00E00556">
            <w:pPr>
              <w:jc w:val="both"/>
              <w:rPr>
                <w:b/>
                <w:color w:val="1F4E79"/>
              </w:rPr>
            </w:pPr>
          </w:p>
        </w:tc>
      </w:tr>
    </w:tbl>
    <w:p w14:paraId="7DE91949" w14:textId="77777777" w:rsidR="00E00556" w:rsidRDefault="00E00556">
      <w:pPr>
        <w:spacing w:after="0" w:line="360" w:lineRule="auto"/>
        <w:jc w:val="both"/>
        <w:rPr>
          <w:color w:val="595959"/>
          <w:sz w:val="24"/>
          <w:szCs w:val="24"/>
        </w:rPr>
      </w:pPr>
    </w:p>
    <w:p w14:paraId="727BEEB7" w14:textId="77777777" w:rsidR="00E00556" w:rsidRDefault="00E00556">
      <w:pPr>
        <w:spacing w:after="0" w:line="360" w:lineRule="auto"/>
        <w:jc w:val="both"/>
        <w:rPr>
          <w:b/>
          <w:sz w:val="24"/>
          <w:szCs w:val="24"/>
        </w:rPr>
      </w:pPr>
    </w:p>
    <w:tbl>
      <w:tblPr>
        <w:tblStyle w:val="a6"/>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E00556" w14:paraId="6D04A3C4" w14:textId="77777777">
        <w:trPr>
          <w:trHeight w:val="440"/>
        </w:trPr>
        <w:tc>
          <w:tcPr>
            <w:tcW w:w="10076" w:type="dxa"/>
            <w:vAlign w:val="center"/>
          </w:tcPr>
          <w:p w14:paraId="1781E396" w14:textId="77777777" w:rsidR="00E00556" w:rsidRDefault="00000000">
            <w:pPr>
              <w:rPr>
                <w:b/>
                <w:color w:val="767171"/>
                <w:sz w:val="24"/>
                <w:szCs w:val="24"/>
              </w:rPr>
            </w:pPr>
            <w:bookmarkStart w:id="0" w:name="_heading=h.hy6siyz7u3gn" w:colFirst="0" w:colLast="0"/>
            <w:bookmarkEnd w:id="0"/>
            <w:r>
              <w:rPr>
                <w:sz w:val="24"/>
                <w:szCs w:val="24"/>
              </w:rPr>
              <w:t xml:space="preserve">6. </w:t>
            </w:r>
            <w:proofErr w:type="gramStart"/>
            <w:r>
              <w:rPr>
                <w:sz w:val="24"/>
                <w:szCs w:val="24"/>
              </w:rPr>
              <w:t>APT  grupal</w:t>
            </w:r>
            <w:proofErr w:type="gramEnd"/>
          </w:p>
        </w:tc>
      </w:tr>
      <w:tr w:rsidR="00E00556" w14:paraId="3C525EAF" w14:textId="77777777">
        <w:trPr>
          <w:trHeight w:val="1639"/>
        </w:trPr>
        <w:tc>
          <w:tcPr>
            <w:tcW w:w="10076" w:type="dxa"/>
            <w:shd w:val="clear" w:color="auto" w:fill="DEEBF6"/>
            <w:vAlign w:val="center"/>
          </w:tcPr>
          <w:p w14:paraId="660B91D5" w14:textId="77777777" w:rsidR="00E00556" w:rsidRDefault="00000000">
            <w:pPr>
              <w:jc w:val="both"/>
              <w:rPr>
                <w:sz w:val="24"/>
                <w:szCs w:val="24"/>
              </w:rPr>
            </w:pPr>
            <w:r>
              <w:rPr>
                <w:sz w:val="24"/>
                <w:szCs w:val="24"/>
              </w:rPr>
              <w:t>¿Cómo evalúan el trabajo en grupo? ¿Qué aspectos positivos destacan? ¿Qué aspectos podrían mejorar?</w:t>
            </w:r>
          </w:p>
          <w:p w14:paraId="64E68D7D" w14:textId="77777777" w:rsidR="00E00556" w:rsidRDefault="00E00556">
            <w:pPr>
              <w:jc w:val="both"/>
              <w:rPr>
                <w:sz w:val="24"/>
                <w:szCs w:val="24"/>
              </w:rPr>
            </w:pPr>
          </w:p>
          <w:p w14:paraId="7BCEF0F0" w14:textId="77777777" w:rsidR="00E00556" w:rsidRDefault="00000000">
            <w:pPr>
              <w:jc w:val="both"/>
              <w:rPr>
                <w:sz w:val="24"/>
                <w:szCs w:val="24"/>
              </w:rPr>
            </w:pPr>
            <w:r>
              <w:rPr>
                <w:sz w:val="24"/>
                <w:szCs w:val="24"/>
              </w:rPr>
              <w:t>R: Lo bueno: El trabajo en equipo ha fluido súper bien. Tenemos una buena comunicación, respetamos los tiempos y si uno no puede avanzar, el otro le ayuda. Las reuniones semanales nos han servido un montón para estar en la misma sintonía.</w:t>
            </w:r>
          </w:p>
          <w:p w14:paraId="4CFE230B" w14:textId="77777777" w:rsidR="00E00556" w:rsidRDefault="00E00556">
            <w:pPr>
              <w:jc w:val="both"/>
              <w:rPr>
                <w:sz w:val="24"/>
                <w:szCs w:val="24"/>
              </w:rPr>
            </w:pPr>
          </w:p>
          <w:p w14:paraId="4C934093" w14:textId="77777777" w:rsidR="00E00556" w:rsidRDefault="00000000">
            <w:pPr>
              <w:jc w:val="both"/>
              <w:rPr>
                <w:sz w:val="24"/>
                <w:szCs w:val="24"/>
              </w:rPr>
            </w:pPr>
            <w:r>
              <w:rPr>
                <w:sz w:val="24"/>
                <w:szCs w:val="24"/>
              </w:rPr>
              <w:t>A mejorar: Podríamos ser más ordenados con el control de versiones del código. A veces guardamos cambios con comentarios muy generales y después cuesta saber qué se hizo exactamente. Vamos a intentar ser más descriptivos para no perdernos, sobre todo ahora que empezamos a corregir errores.</w:t>
            </w:r>
          </w:p>
          <w:p w14:paraId="4821309A" w14:textId="77777777" w:rsidR="00E00556" w:rsidRDefault="00E00556">
            <w:pPr>
              <w:jc w:val="both"/>
              <w:rPr>
                <w:b/>
                <w:color w:val="1F4E79"/>
              </w:rPr>
            </w:pPr>
          </w:p>
        </w:tc>
      </w:tr>
    </w:tbl>
    <w:p w14:paraId="3F073824" w14:textId="77777777" w:rsidR="00E00556" w:rsidRDefault="00E00556">
      <w:pPr>
        <w:spacing w:after="0" w:line="360" w:lineRule="auto"/>
        <w:jc w:val="both"/>
        <w:rPr>
          <w:color w:val="595959"/>
          <w:sz w:val="24"/>
          <w:szCs w:val="24"/>
        </w:rPr>
      </w:pPr>
    </w:p>
    <w:p w14:paraId="13018B62" w14:textId="77777777" w:rsidR="00E00556" w:rsidRDefault="00E00556">
      <w:pPr>
        <w:spacing w:after="0" w:line="360" w:lineRule="auto"/>
        <w:jc w:val="both"/>
        <w:rPr>
          <w:b/>
          <w:sz w:val="24"/>
          <w:szCs w:val="24"/>
        </w:rPr>
      </w:pPr>
    </w:p>
    <w:sectPr w:rsidR="00E00556">
      <w:headerReference w:type="default" r:id="rId9"/>
      <w:footerReference w:type="default" r:id="rId10"/>
      <w:headerReference w:type="first" r:id="rId11"/>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F837E" w14:textId="77777777" w:rsidR="005B0CCC" w:rsidRDefault="005B0CCC">
      <w:pPr>
        <w:spacing w:after="0" w:line="240" w:lineRule="auto"/>
      </w:pPr>
      <w:r>
        <w:separator/>
      </w:r>
    </w:p>
  </w:endnote>
  <w:endnote w:type="continuationSeparator" w:id="0">
    <w:p w14:paraId="7CF24E37" w14:textId="77777777" w:rsidR="005B0CCC" w:rsidRDefault="005B0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449F19F-933D-43BF-91E1-5F6E40442125}"/>
    <w:embedBold r:id="rId2" w:fontKey="{C4D830BE-0612-44C5-9C08-1C01C8362884}"/>
    <w:embedBoldItalic r:id="rId3" w:fontKey="{C5711BEF-8BAF-4447-8DF6-BF6629CBCE2D}"/>
  </w:font>
  <w:font w:name="Calibri Light">
    <w:panose1 w:val="020F0302020204030204"/>
    <w:charset w:val="00"/>
    <w:family w:val="swiss"/>
    <w:pitch w:val="variable"/>
    <w:sig w:usb0="E4002EFF" w:usb1="C000247B" w:usb2="00000009" w:usb3="00000000" w:csb0="000001FF" w:csb1="00000000"/>
    <w:embedRegular r:id="rId4" w:fontKey="{04690D4F-A976-482C-A0AE-8DFD8A48962C}"/>
    <w:embedItalic r:id="rId5" w:fontKey="{0C62EDA2-7B6F-4BCC-A3F9-6B38BE765FF8}"/>
  </w:font>
  <w:font w:name="Segoe UI">
    <w:panose1 w:val="020B0502040204020203"/>
    <w:charset w:val="00"/>
    <w:family w:val="roman"/>
    <w:notTrueType/>
    <w:pitch w:val="default"/>
    <w:embedRegular r:id="rId6" w:fontKey="{B088ADF3-2862-49B2-A2FE-512142C0E983}"/>
  </w:font>
  <w:font w:name="Century Gothic">
    <w:panose1 w:val="020B0502020202020204"/>
    <w:charset w:val="00"/>
    <w:family w:val="swiss"/>
    <w:pitch w:val="variable"/>
    <w:sig w:usb0="00000287" w:usb1="00000000" w:usb2="00000000" w:usb3="00000000" w:csb0="0000009F" w:csb1="00000000"/>
    <w:embedRegular r:id="rId7" w:fontKey="{25221FA9-75D3-4512-9CAF-97514CB0A579}"/>
    <w:embedBold r:id="rId8" w:fontKey="{97AAB4B9-353B-4505-939B-093ABE44F2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225E0" w14:textId="77777777" w:rsidR="00E00556"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2285D0D3" wp14:editId="02A8F1CB">
              <wp:simplePos x="0" y="0"/>
              <wp:positionH relativeFrom="column">
                <wp:posOffset>-683894</wp:posOffset>
              </wp:positionH>
              <wp:positionV relativeFrom="paragraph">
                <wp:posOffset>0</wp:posOffset>
              </wp:positionV>
              <wp:extent cx="7753350" cy="190500"/>
              <wp:effectExtent l="0" t="0" r="0" b="0"/>
              <wp:wrapNone/>
              <wp:docPr id="17579" name="Grupo 17579"/>
              <wp:cNvGraphicFramePr/>
              <a:graphic xmlns:a="http://schemas.openxmlformats.org/drawingml/2006/main">
                <a:graphicData uri="http://schemas.microsoft.com/office/word/2010/wordprocessingGroup">
                  <wpg:wgp>
                    <wpg:cNvGrpSpPr/>
                    <wpg:grpSpPr>
                      <a:xfrm>
                        <a:off x="0" y="0"/>
                        <a:ext cx="7753350" cy="190500"/>
                        <a:chOff x="1469325" y="3679975"/>
                        <a:chExt cx="7753375" cy="871750"/>
                      </a:xfrm>
                    </wpg:grpSpPr>
                    <wpg:grpSp>
                      <wpg:cNvPr id="649742223" name="Grupo 649742223"/>
                      <wpg:cNvGrpSpPr/>
                      <wpg:grpSpPr>
                        <a:xfrm>
                          <a:off x="1469325" y="3684750"/>
                          <a:ext cx="7753350" cy="190500"/>
                          <a:chOff x="0" y="14970"/>
                          <a:chExt cx="12255" cy="300"/>
                        </a:xfrm>
                      </wpg:grpSpPr>
                      <wps:wsp>
                        <wps:cNvPr id="157586658" name="Rectángulo 157586658"/>
                        <wps:cNvSpPr/>
                        <wps:spPr>
                          <a:xfrm>
                            <a:off x="0" y="14970"/>
                            <a:ext cx="12250" cy="300"/>
                          </a:xfrm>
                          <a:prstGeom prst="rect">
                            <a:avLst/>
                          </a:prstGeom>
                          <a:noFill/>
                          <a:ln>
                            <a:noFill/>
                          </a:ln>
                        </wps:spPr>
                        <wps:txbx>
                          <w:txbxContent>
                            <w:p w14:paraId="47212583" w14:textId="77777777" w:rsidR="00E00556" w:rsidRDefault="00E00556">
                              <w:pPr>
                                <w:spacing w:after="0" w:line="240" w:lineRule="auto"/>
                                <w:textDirection w:val="btLr"/>
                              </w:pPr>
                            </w:p>
                          </w:txbxContent>
                        </wps:txbx>
                        <wps:bodyPr spcFirstLastPara="1" wrap="square" lIns="91425" tIns="91425" rIns="91425" bIns="91425" anchor="ctr" anchorCtr="0">
                          <a:noAutofit/>
                        </wps:bodyPr>
                      </wps:wsp>
                      <wps:wsp>
                        <wps:cNvPr id="1166862210" name="Rectángulo 1166862210"/>
                        <wps:cNvSpPr/>
                        <wps:spPr>
                          <a:xfrm>
                            <a:off x="10803" y="14982"/>
                            <a:ext cx="659" cy="288"/>
                          </a:xfrm>
                          <a:prstGeom prst="rect">
                            <a:avLst/>
                          </a:prstGeom>
                          <a:noFill/>
                          <a:ln>
                            <a:noFill/>
                          </a:ln>
                        </wps:spPr>
                        <wps:txbx>
                          <w:txbxContent>
                            <w:p w14:paraId="3207C637" w14:textId="77777777" w:rsidR="00E00556" w:rsidRDefault="00000000">
                              <w:pPr>
                                <w:spacing w:line="258" w:lineRule="auto"/>
                                <w:jc w:val="center"/>
                                <w:textDirection w:val="btLr"/>
                              </w:pPr>
                              <w:r>
                                <w:rPr>
                                  <w:color w:val="000000"/>
                                </w:rPr>
                                <w:t>PAGE    \* MERGEFORMAT</w:t>
                              </w:r>
                              <w:r>
                                <w:rPr>
                                  <w:color w:val="8C8C8C"/>
                                </w:rPr>
                                <w:t>0</w:t>
                              </w:r>
                            </w:p>
                          </w:txbxContent>
                        </wps:txbx>
                        <wps:bodyPr spcFirstLastPara="1" wrap="square" lIns="0" tIns="0" rIns="0" bIns="0" anchor="t" anchorCtr="0">
                          <a:noAutofit/>
                        </wps:bodyPr>
                      </wps:wsp>
                      <wpg:grpSp>
                        <wpg:cNvPr id="24590720" name="Grupo 24590720"/>
                        <wpg:cNvGrpSpPr/>
                        <wpg:grpSpPr>
                          <a:xfrm flipH="1">
                            <a:off x="0" y="14970"/>
                            <a:ext cx="12255" cy="230"/>
                            <a:chOff x="-8" y="14978"/>
                            <a:chExt cx="12255" cy="230"/>
                          </a:xfrm>
                        </wpg:grpSpPr>
                        <wps:wsp>
                          <wps:cNvPr id="1549517382" name="Conector: angular 1549517382"/>
                          <wps:cNvCnPr/>
                          <wps:spPr>
                            <a:xfrm rot="10800000" flipH="1">
                              <a:off x="-8" y="14978"/>
                              <a:ext cx="1260" cy="230"/>
                            </a:xfrm>
                            <a:prstGeom prst="bentConnector3">
                              <a:avLst>
                                <a:gd name="adj1" fmla="val 923254"/>
                              </a:avLst>
                            </a:prstGeom>
                            <a:noFill/>
                            <a:ln w="9525" cap="flat" cmpd="sng">
                              <a:solidFill>
                                <a:srgbClr val="A5A5A5"/>
                              </a:solidFill>
                              <a:prstDash val="solid"/>
                              <a:miter lim="800000"/>
                              <a:headEnd type="none" w="med" len="med"/>
                              <a:tailEnd type="none" w="med" len="med"/>
                            </a:ln>
                          </wps:spPr>
                          <wps:bodyPr/>
                        </wps:wsp>
                        <wps:wsp>
                          <wps:cNvPr id="1534222609" name="Conector: angular 1534222609"/>
                          <wps:cNvCnPr/>
                          <wps:spPr>
                            <a:xfrm rot="10800000">
                              <a:off x="1252" y="14978"/>
                              <a:ext cx="10995" cy="230"/>
                            </a:xfrm>
                            <a:prstGeom prst="bentConnector3">
                              <a:avLst>
                                <a:gd name="adj1" fmla="val 14609"/>
                              </a:avLst>
                            </a:prstGeom>
                            <a:noFill/>
                            <a:ln w="9525" cap="flat" cmpd="sng">
                              <a:solidFill>
                                <a:srgbClr val="A5A5A5"/>
                              </a:solidFill>
                              <a:prstDash val="solid"/>
                              <a:miter lim="800000"/>
                              <a:headEnd type="none" w="med" len="med"/>
                              <a:tailEnd type="none" w="med" len="med"/>
                            </a:ln>
                          </wps:spPr>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-683894</wp:posOffset>
              </wp:positionH>
              <wp:positionV relativeFrom="paragraph">
                <wp:posOffset>0</wp:posOffset>
              </wp:positionV>
              <wp:extent cx="7753350" cy="190500"/>
              <wp:effectExtent b="0" l="0" r="0" t="0"/>
              <wp:wrapNone/>
              <wp:docPr id="17579"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53350" cy="1905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5F7CB" w14:textId="77777777" w:rsidR="005B0CCC" w:rsidRDefault="005B0CCC">
      <w:pPr>
        <w:spacing w:after="0" w:line="240" w:lineRule="auto"/>
      </w:pPr>
      <w:r>
        <w:separator/>
      </w:r>
    </w:p>
  </w:footnote>
  <w:footnote w:type="continuationSeparator" w:id="0">
    <w:p w14:paraId="08C077E5" w14:textId="77777777" w:rsidR="005B0CCC" w:rsidRDefault="005B0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B519E" w14:textId="77777777" w:rsidR="00E00556" w:rsidRDefault="00E00556">
    <w:pPr>
      <w:widowControl w:val="0"/>
      <w:pBdr>
        <w:top w:val="nil"/>
        <w:left w:val="nil"/>
        <w:bottom w:val="nil"/>
        <w:right w:val="nil"/>
        <w:between w:val="nil"/>
      </w:pBdr>
      <w:spacing w:after="0" w:line="276" w:lineRule="auto"/>
      <w:rPr>
        <w:b/>
        <w:sz w:val="24"/>
        <w:szCs w:val="24"/>
      </w:rPr>
    </w:pPr>
  </w:p>
  <w:tbl>
    <w:tblPr>
      <w:tblStyle w:val="a7"/>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E00556" w14:paraId="761AFC14" w14:textId="77777777">
      <w:trPr>
        <w:trHeight w:val="697"/>
      </w:trPr>
      <w:tc>
        <w:tcPr>
          <w:tcW w:w="5707" w:type="dxa"/>
          <w:tcBorders>
            <w:top w:val="nil"/>
            <w:left w:val="nil"/>
            <w:bottom w:val="nil"/>
            <w:right w:val="nil"/>
          </w:tcBorders>
        </w:tcPr>
        <w:p w14:paraId="30371129" w14:textId="77777777" w:rsidR="00E0055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4B9A27E9" w14:textId="77777777" w:rsidR="00E0055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p w14:paraId="73FA0390" w14:textId="77777777" w:rsidR="00E00556" w:rsidRDefault="00E00556">
          <w:pPr>
            <w:rPr>
              <w:rFonts w:ascii="Century Gothic" w:eastAsia="Century Gothic" w:hAnsi="Century Gothic" w:cs="Century Gothic"/>
              <w:sz w:val="2"/>
              <w:szCs w:val="2"/>
            </w:rPr>
          </w:pPr>
        </w:p>
      </w:tc>
      <w:tc>
        <w:tcPr>
          <w:tcW w:w="4216" w:type="dxa"/>
          <w:tcBorders>
            <w:top w:val="nil"/>
            <w:left w:val="nil"/>
            <w:bottom w:val="nil"/>
            <w:right w:val="nil"/>
          </w:tcBorders>
        </w:tcPr>
        <w:p w14:paraId="5967970F" w14:textId="77777777" w:rsidR="00E00556" w:rsidRDefault="00000000">
          <w:pPr>
            <w:jc w:val="right"/>
            <w:rPr>
              <w:rFonts w:ascii="Century Gothic" w:eastAsia="Century Gothic" w:hAnsi="Century Gothic" w:cs="Century Gothic"/>
              <w:b/>
              <w:sz w:val="30"/>
              <w:szCs w:val="30"/>
            </w:rPr>
          </w:pPr>
          <w:r>
            <w:rPr>
              <w:noProof/>
            </w:rPr>
            <w:drawing>
              <wp:inline distT="0" distB="0" distL="0" distR="0" wp14:anchorId="31416AEA" wp14:editId="35AF5612">
                <wp:extent cx="1996440" cy="428625"/>
                <wp:effectExtent l="0" t="0" r="0" b="0"/>
                <wp:docPr id="17582"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4457F1C" w14:textId="77777777" w:rsidR="00E00556" w:rsidRDefault="00E00556">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C03EE" w14:textId="77777777" w:rsidR="00E00556" w:rsidRDefault="00E00556">
    <w:pPr>
      <w:widowControl w:val="0"/>
      <w:pBdr>
        <w:top w:val="nil"/>
        <w:left w:val="nil"/>
        <w:bottom w:val="nil"/>
        <w:right w:val="nil"/>
        <w:between w:val="nil"/>
      </w:pBdr>
      <w:spacing w:after="0" w:line="276" w:lineRule="auto"/>
      <w:rPr>
        <w:color w:val="1F4E79"/>
      </w:rPr>
    </w:pPr>
  </w:p>
  <w:tbl>
    <w:tblPr>
      <w:tblStyle w:val="a8"/>
      <w:tblW w:w="100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5918"/>
      <w:gridCol w:w="3382"/>
    </w:tblGrid>
    <w:tr w:rsidR="00E00556" w14:paraId="5F388827" w14:textId="77777777">
      <w:trPr>
        <w:trHeight w:val="1091"/>
      </w:trPr>
      <w:tc>
        <w:tcPr>
          <w:tcW w:w="786" w:type="dxa"/>
          <w:tcBorders>
            <w:top w:val="nil"/>
            <w:left w:val="nil"/>
            <w:bottom w:val="nil"/>
            <w:right w:val="nil"/>
          </w:tcBorders>
        </w:tcPr>
        <w:p w14:paraId="679F960E" w14:textId="77777777" w:rsidR="00E00556"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2650A2A2" wp14:editId="7E7BE8EE">
                <wp:extent cx="361950" cy="581025"/>
                <wp:effectExtent l="0" t="0" r="0" b="0"/>
                <wp:docPr id="175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1950" cy="581025"/>
                        </a:xfrm>
                        <a:prstGeom prst="rect">
                          <a:avLst/>
                        </a:prstGeom>
                        <a:ln/>
                      </pic:spPr>
                    </pic:pic>
                  </a:graphicData>
                </a:graphic>
              </wp:inline>
            </w:drawing>
          </w:r>
        </w:p>
      </w:tc>
      <w:tc>
        <w:tcPr>
          <w:tcW w:w="5918" w:type="dxa"/>
          <w:tcBorders>
            <w:top w:val="nil"/>
            <w:left w:val="nil"/>
            <w:bottom w:val="nil"/>
            <w:right w:val="nil"/>
          </w:tcBorders>
        </w:tcPr>
        <w:p w14:paraId="704C73B2" w14:textId="77777777" w:rsidR="00E0055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3FFF60FC" w14:textId="77777777" w:rsidR="00E0055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43387DFC" w14:textId="77777777" w:rsidR="00E0055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2</w:t>
          </w:r>
        </w:p>
        <w:p w14:paraId="69460F9A" w14:textId="77777777" w:rsidR="00E00556" w:rsidRDefault="00E00556">
          <w:pPr>
            <w:rPr>
              <w:rFonts w:ascii="Century Gothic" w:eastAsia="Century Gothic" w:hAnsi="Century Gothic" w:cs="Century Gothic"/>
              <w:sz w:val="2"/>
              <w:szCs w:val="2"/>
            </w:rPr>
          </w:pPr>
        </w:p>
      </w:tc>
      <w:tc>
        <w:tcPr>
          <w:tcW w:w="3382" w:type="dxa"/>
          <w:tcBorders>
            <w:top w:val="nil"/>
            <w:left w:val="nil"/>
            <w:bottom w:val="nil"/>
            <w:right w:val="nil"/>
          </w:tcBorders>
        </w:tcPr>
        <w:p w14:paraId="3FD165BB" w14:textId="77777777" w:rsidR="00E00556" w:rsidRDefault="00000000">
          <w:pPr>
            <w:jc w:val="right"/>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72A3FFA0" wp14:editId="18927F0F">
                <wp:extent cx="1895475" cy="466725"/>
                <wp:effectExtent l="0" t="0" r="0" b="0"/>
                <wp:docPr id="175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895475" cy="466725"/>
                        </a:xfrm>
                        <a:prstGeom prst="rect">
                          <a:avLst/>
                        </a:prstGeom>
                        <a:ln/>
                      </pic:spPr>
                    </pic:pic>
                  </a:graphicData>
                </a:graphic>
              </wp:inline>
            </w:drawing>
          </w:r>
        </w:p>
      </w:tc>
    </w:tr>
  </w:tbl>
  <w:p w14:paraId="16CC3C7A" w14:textId="77777777" w:rsidR="00E00556" w:rsidRDefault="00E00556">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156FCE"/>
    <w:multiLevelType w:val="multilevel"/>
    <w:tmpl w:val="1554A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9584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556"/>
    <w:rsid w:val="004924DF"/>
    <w:rsid w:val="005B0CCC"/>
    <w:rsid w:val="007448C7"/>
    <w:rsid w:val="00E0055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BC63"/>
  <w15:docId w15:val="{5F1A64EF-5B14-42D1-88F0-D759E3FB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0" w:line="240" w:lineRule="auto"/>
    </w:pPr>
    <w:rPr>
      <w:sz w:val="56"/>
      <w:szCs w:val="56"/>
    </w:rPr>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character" w:customStyle="1" w:styleId="TtuloCar">
    <w:name w:val="Título Car"/>
    <w:basedOn w:val="Fuentedeprrafopredeter"/>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character" w:customStyle="1" w:styleId="SubttuloCar">
    <w:name w:val="Subtítulo Car"/>
    <w:basedOn w:val="Fuentedeprrafopredeter"/>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next w:val="Normal"/>
    <w:uiPriority w:val="39"/>
    <w:unhideWhenUsed/>
    <w:qFormat/>
    <w:rsid w:val="00A46B8F"/>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paragraph" w:styleId="Subttulo">
    <w:name w:val="Subtitle"/>
    <w:basedOn w:val="Normal"/>
    <w:next w:val="Normal"/>
    <w:uiPriority w:val="11"/>
    <w:qFormat/>
    <w:pPr>
      <w:spacing w:before="40" w:line="288" w:lineRule="auto"/>
      <w:ind w:left="432" w:right="1080"/>
    </w:pPr>
    <w:rPr>
      <w:smallCaps/>
      <w:color w:val="5B9BD5"/>
      <w:sz w:val="56"/>
      <w:szCs w:val="56"/>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4Jtyi7EdHlS2GKrsO0Uiqk7SAg==">CgMxLjAyDmguaHk2c2l5ejd1M2duOAByITFQdFZiZW9QN0pTenlVYUk1cDE1Z3JuZFRGcjllQlFZZA==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680</Words>
  <Characters>3741</Characters>
  <Application>Microsoft Office Word</Application>
  <DocSecurity>0</DocSecurity>
  <Lines>31</Lines>
  <Paragraphs>8</Paragraphs>
  <ScaleCrop>false</ScaleCrop>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Maureira Q.</dc:creator>
  <cp:lastModifiedBy>. leyton</cp:lastModifiedBy>
  <cp:revision>2</cp:revision>
  <dcterms:created xsi:type="dcterms:W3CDTF">2021-12-31T12:50:00Z</dcterms:created>
  <dcterms:modified xsi:type="dcterms:W3CDTF">2025-10-14T22:16:00Z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