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69D6" w14:textId="36DF0D4A" w:rsidR="009364E7" w:rsidRPr="009364E7" w:rsidRDefault="009364E7" w:rsidP="009364E7">
      <w:pPr>
        <w:pStyle w:val="0"/>
        <w:jc w:val="center"/>
      </w:pPr>
      <w:bookmarkStart w:id="0" w:name="_Ref495905774"/>
      <w:r w:rsidRPr="009364E7">
        <w:t>Сеть межконтинентальных закусочных «Замысловатость»</w:t>
      </w:r>
    </w:p>
    <w:p w14:paraId="52032CFA" w14:textId="77777777" w:rsidR="009364E7" w:rsidRPr="009364E7" w:rsidRDefault="009364E7" w:rsidP="009364E7">
      <w:pPr>
        <w:rPr>
          <w:rFonts w:ascii="Times New Roman" w:hAnsi="Times New Roman" w:cs="Times New Roman"/>
        </w:rPr>
      </w:pPr>
    </w:p>
    <w:p w14:paraId="7850EDCF" w14:textId="2B0F249F" w:rsidR="009364E7" w:rsidRPr="009364E7" w:rsidRDefault="009364E7" w:rsidP="009364E7">
      <w:pPr>
        <w:jc w:val="center"/>
        <w:rPr>
          <w:rFonts w:ascii="Times New Roman" w:hAnsi="Times New Roman" w:cs="Times New Roman"/>
          <w:caps/>
          <w:szCs w:val="24"/>
        </w:rPr>
      </w:pPr>
      <w:bookmarkStart w:id="1" w:name="_Toc11149328"/>
      <w:bookmarkStart w:id="2" w:name="_Toc99429596"/>
      <w:bookmarkStart w:id="3" w:name="_Toc99430697"/>
      <w:bookmarkStart w:id="4" w:name="_Toc99941515"/>
    </w:p>
    <w:p w14:paraId="7EFCAF3D" w14:textId="6A4571CC" w:rsidR="009364E7" w:rsidRPr="009364E7" w:rsidRDefault="009364E7" w:rsidP="009364E7">
      <w:pPr>
        <w:jc w:val="center"/>
        <w:rPr>
          <w:rFonts w:ascii="Times New Roman" w:hAnsi="Times New Roman" w:cs="Times New Roman"/>
          <w:caps/>
          <w:szCs w:val="24"/>
        </w:rPr>
      </w:pPr>
    </w:p>
    <w:p w14:paraId="052B9FEA" w14:textId="2DD059DC" w:rsidR="009364E7" w:rsidRPr="009364E7" w:rsidRDefault="009364E7" w:rsidP="009364E7">
      <w:pPr>
        <w:jc w:val="center"/>
        <w:rPr>
          <w:rFonts w:ascii="Times New Roman" w:hAnsi="Times New Roman" w:cs="Times New Roman"/>
          <w:caps/>
          <w:szCs w:val="24"/>
        </w:rPr>
      </w:pPr>
    </w:p>
    <w:p w14:paraId="2D1429E9" w14:textId="1C97AB88" w:rsidR="009364E7" w:rsidRPr="009364E7" w:rsidRDefault="009364E7" w:rsidP="009364E7">
      <w:pPr>
        <w:jc w:val="center"/>
        <w:rPr>
          <w:rFonts w:ascii="Times New Roman" w:hAnsi="Times New Roman" w:cs="Times New Roman"/>
          <w:caps/>
          <w:szCs w:val="24"/>
        </w:rPr>
      </w:pPr>
    </w:p>
    <w:p w14:paraId="019C481E" w14:textId="638753DB" w:rsidR="009364E7" w:rsidRPr="009364E7" w:rsidRDefault="009364E7" w:rsidP="009364E7">
      <w:pPr>
        <w:jc w:val="center"/>
        <w:rPr>
          <w:rFonts w:ascii="Times New Roman" w:hAnsi="Times New Roman" w:cs="Times New Roman"/>
          <w:caps/>
          <w:szCs w:val="24"/>
        </w:rPr>
      </w:pPr>
    </w:p>
    <w:p w14:paraId="59A8D1CC" w14:textId="77777777" w:rsidR="009364E7" w:rsidRPr="009364E7" w:rsidRDefault="009364E7" w:rsidP="009364E7">
      <w:pPr>
        <w:jc w:val="center"/>
        <w:rPr>
          <w:rFonts w:ascii="Times New Roman" w:hAnsi="Times New Roman" w:cs="Times New Roman"/>
          <w:caps/>
          <w:szCs w:val="24"/>
        </w:rPr>
      </w:pPr>
    </w:p>
    <w:p w14:paraId="21A69E58" w14:textId="3B8D0EBF" w:rsidR="009364E7" w:rsidRPr="009364E7" w:rsidRDefault="009364E7" w:rsidP="009364E7">
      <w:pPr>
        <w:jc w:val="center"/>
        <w:rPr>
          <w:rFonts w:ascii="Times New Roman" w:hAnsi="Times New Roman" w:cs="Times New Roman"/>
          <w:caps/>
          <w:szCs w:val="24"/>
        </w:rPr>
      </w:pPr>
    </w:p>
    <w:p w14:paraId="2D7B7AD9" w14:textId="053520A9" w:rsidR="009364E7" w:rsidRPr="009364E7" w:rsidRDefault="009364E7" w:rsidP="009364E7">
      <w:pPr>
        <w:jc w:val="center"/>
        <w:rPr>
          <w:rFonts w:ascii="Times New Roman" w:hAnsi="Times New Roman" w:cs="Times New Roman"/>
          <w:caps/>
          <w:szCs w:val="24"/>
        </w:rPr>
      </w:pPr>
    </w:p>
    <w:p w14:paraId="62329E8D" w14:textId="633EEF72" w:rsidR="009364E7" w:rsidRPr="009364E7" w:rsidRDefault="009364E7" w:rsidP="009364E7">
      <w:pPr>
        <w:jc w:val="center"/>
        <w:rPr>
          <w:rFonts w:ascii="Times New Roman" w:hAnsi="Times New Roman" w:cs="Times New Roman"/>
          <w:caps/>
          <w:szCs w:val="24"/>
        </w:rPr>
      </w:pPr>
    </w:p>
    <w:p w14:paraId="0074E1CD" w14:textId="77777777" w:rsidR="009364E7" w:rsidRPr="009364E7" w:rsidRDefault="009364E7" w:rsidP="009364E7">
      <w:pPr>
        <w:jc w:val="center"/>
        <w:rPr>
          <w:rFonts w:ascii="Times New Roman" w:hAnsi="Times New Roman" w:cs="Times New Roman"/>
          <w:caps/>
          <w:szCs w:val="24"/>
        </w:rPr>
      </w:pPr>
    </w:p>
    <w:bookmarkEnd w:id="1"/>
    <w:bookmarkEnd w:id="2"/>
    <w:bookmarkEnd w:id="3"/>
    <w:bookmarkEnd w:id="4"/>
    <w:p w14:paraId="0D245E1E" w14:textId="6A158E38" w:rsidR="009364E7" w:rsidRPr="009364E7" w:rsidRDefault="009364E7" w:rsidP="009364E7">
      <w:pPr>
        <w:jc w:val="center"/>
        <w:rPr>
          <w:rFonts w:ascii="Times New Roman" w:hAnsi="Times New Roman" w:cs="Times New Roman"/>
          <w:sz w:val="28"/>
        </w:rPr>
      </w:pPr>
      <w:r w:rsidRPr="009364E7">
        <w:rPr>
          <w:rFonts w:ascii="Times New Roman" w:hAnsi="Times New Roman" w:cs="Times New Roman"/>
          <w:b/>
          <w:caps/>
          <w:szCs w:val="24"/>
        </w:rPr>
        <w:t>Разработка систем</w:t>
      </w:r>
      <w:r w:rsidR="00B30FEC">
        <w:rPr>
          <w:rFonts w:ascii="Times New Roman" w:hAnsi="Times New Roman" w:cs="Times New Roman"/>
          <w:b/>
          <w:caps/>
          <w:szCs w:val="24"/>
        </w:rPr>
        <w:t>ы</w:t>
      </w:r>
      <w:r w:rsidRPr="009364E7">
        <w:rPr>
          <w:rFonts w:ascii="Times New Roman" w:hAnsi="Times New Roman" w:cs="Times New Roman"/>
          <w:b/>
          <w:caps/>
          <w:szCs w:val="24"/>
        </w:rPr>
        <w:t xml:space="preserve"> добалени</w:t>
      </w:r>
      <w:r w:rsidR="00B30FEC">
        <w:rPr>
          <w:rFonts w:ascii="Times New Roman" w:hAnsi="Times New Roman" w:cs="Times New Roman"/>
          <w:b/>
          <w:caps/>
          <w:szCs w:val="24"/>
        </w:rPr>
        <w:t>я</w:t>
      </w:r>
      <w:r w:rsidRPr="009364E7">
        <w:rPr>
          <w:rFonts w:ascii="Times New Roman" w:hAnsi="Times New Roman" w:cs="Times New Roman"/>
          <w:b/>
          <w:caps/>
          <w:szCs w:val="24"/>
        </w:rPr>
        <w:t xml:space="preserve"> новых блюд</w:t>
      </w:r>
    </w:p>
    <w:p w14:paraId="473B4AF6" w14:textId="77777777" w:rsidR="009364E7" w:rsidRPr="009364E7" w:rsidRDefault="009364E7" w:rsidP="009364E7">
      <w:pPr>
        <w:jc w:val="center"/>
        <w:rPr>
          <w:rFonts w:ascii="Times New Roman" w:hAnsi="Times New Roman" w:cs="Times New Roman"/>
          <w:sz w:val="28"/>
        </w:rPr>
      </w:pPr>
    </w:p>
    <w:p w14:paraId="48B7A3B2" w14:textId="4F925073" w:rsidR="009364E7" w:rsidRPr="009364E7" w:rsidRDefault="009364E7" w:rsidP="009364E7">
      <w:pPr>
        <w:jc w:val="center"/>
        <w:rPr>
          <w:rFonts w:ascii="Times New Roman" w:hAnsi="Times New Roman" w:cs="Times New Roman"/>
          <w:noProof/>
        </w:rPr>
      </w:pPr>
      <w:r w:rsidRPr="009364E7">
        <w:rPr>
          <w:rFonts w:ascii="Times New Roman" w:hAnsi="Times New Roman" w:cs="Times New Roman"/>
        </w:rPr>
        <w:t xml:space="preserve">Листов </w:t>
      </w:r>
      <w:r w:rsidRPr="009364E7">
        <w:rPr>
          <w:rFonts w:ascii="Times New Roman" w:hAnsi="Times New Roman" w:cs="Times New Roman"/>
          <w:noProof/>
        </w:rPr>
        <w:fldChar w:fldCharType="begin"/>
      </w:r>
      <w:r w:rsidRPr="009364E7">
        <w:rPr>
          <w:rFonts w:ascii="Times New Roman" w:hAnsi="Times New Roman" w:cs="Times New Roman"/>
          <w:noProof/>
        </w:rPr>
        <w:instrText xml:space="preserve"> DOCPROPERTY  Pages  \* MERGEFORMAT </w:instrText>
      </w:r>
      <w:r w:rsidRPr="009364E7">
        <w:rPr>
          <w:rFonts w:ascii="Times New Roman" w:hAnsi="Times New Roman" w:cs="Times New Roman"/>
          <w:noProof/>
        </w:rPr>
        <w:fldChar w:fldCharType="separate"/>
      </w:r>
      <w:r w:rsidR="005525B8">
        <w:rPr>
          <w:rFonts w:ascii="Times New Roman" w:hAnsi="Times New Roman" w:cs="Times New Roman"/>
          <w:noProof/>
        </w:rPr>
        <w:t>14</w:t>
      </w:r>
      <w:r w:rsidRPr="009364E7">
        <w:rPr>
          <w:rFonts w:ascii="Times New Roman" w:hAnsi="Times New Roman" w:cs="Times New Roman"/>
          <w:noProof/>
        </w:rPr>
        <w:fldChar w:fldCharType="end"/>
      </w:r>
    </w:p>
    <w:p w14:paraId="230CD8E5" w14:textId="259ABFCF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3CBD324E" w14:textId="413FA677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41E1EBB0" w14:textId="131B8B38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22B89360" w14:textId="1DFA8DEA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3022FACA" w14:textId="48FBD460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000F3B2C" w14:textId="635DC7B8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1FC3DBA7" w14:textId="37CE55CF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01BEAC43" w14:textId="0AE33373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49398398" w14:textId="3E7A2D42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70271FBB" w14:textId="27F93236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1E07FD0A" w14:textId="33831DAF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48168D21" w14:textId="2430FA90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06093C69" w14:textId="2B5F304F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7DCD07F5" w14:textId="3DB74A39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3BA74F3D" w14:textId="77777777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</w:p>
    <w:p w14:paraId="3EE99EFC" w14:textId="40C0200F" w:rsidR="009364E7" w:rsidRPr="009364E7" w:rsidRDefault="009364E7" w:rsidP="009364E7">
      <w:pPr>
        <w:jc w:val="center"/>
        <w:rPr>
          <w:rFonts w:ascii="Times New Roman" w:hAnsi="Times New Roman" w:cs="Times New Roman"/>
          <w:szCs w:val="24"/>
        </w:rPr>
      </w:pPr>
      <w:r w:rsidRPr="009364E7">
        <w:rPr>
          <w:rFonts w:ascii="Times New Roman" w:hAnsi="Times New Roman" w:cs="Times New Roman"/>
          <w:szCs w:val="24"/>
        </w:rPr>
        <w:t>2024</w:t>
      </w:r>
    </w:p>
    <w:p w14:paraId="4FC4CA76" w14:textId="77777777" w:rsidR="009364E7" w:rsidRDefault="009364E7" w:rsidP="009364E7">
      <w:pPr>
        <w:jc w:val="center"/>
        <w:rPr>
          <w:rFonts w:cs="Times New Roman"/>
          <w:b/>
          <w:sz w:val="32"/>
          <w:szCs w:val="32"/>
        </w:rPr>
        <w:sectPr w:rsidR="009364E7" w:rsidSect="00A05BAF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5CAF13D" w14:textId="7B7B99B6" w:rsidR="009364E7" w:rsidRPr="009364E7" w:rsidRDefault="009364E7" w:rsidP="009364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4E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cs="Times New Roman"/>
          <w:sz w:val="22"/>
          <w:szCs w:val="24"/>
        </w:rPr>
        <w:id w:val="-887575213"/>
        <w:docPartObj>
          <w:docPartGallery w:val="Table of Contents"/>
          <w:docPartUnique/>
        </w:docPartObj>
      </w:sdtPr>
      <w:sdtEndPr/>
      <w:sdtContent>
        <w:p w14:paraId="220C6CF4" w14:textId="78CBA607" w:rsidR="005525B8" w:rsidRDefault="009364E7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C122D">
            <w:rPr>
              <w:rFonts w:cs="Times New Roman"/>
              <w:szCs w:val="24"/>
            </w:rPr>
            <w:fldChar w:fldCharType="begin"/>
          </w:r>
          <w:r w:rsidRPr="00AC122D">
            <w:rPr>
              <w:rFonts w:cs="Times New Roman"/>
              <w:szCs w:val="24"/>
            </w:rPr>
            <w:instrText xml:space="preserve"> TOC \o "1-3" \h \z \u </w:instrText>
          </w:r>
          <w:r w:rsidRPr="00AC122D">
            <w:rPr>
              <w:rFonts w:cs="Times New Roman"/>
              <w:szCs w:val="24"/>
            </w:rPr>
            <w:fldChar w:fldCharType="separate"/>
          </w:r>
          <w:hyperlink w:anchor="_Toc168161964" w:history="1">
            <w:r w:rsidR="005525B8" w:rsidRPr="00652BC0">
              <w:rPr>
                <w:rStyle w:val="a3"/>
                <w:noProof/>
              </w:rPr>
              <w:t>1.</w:t>
            </w:r>
            <w:r w:rsidR="005525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5B8" w:rsidRPr="00652BC0">
              <w:rPr>
                <w:rStyle w:val="a3"/>
                <w:noProof/>
              </w:rPr>
              <w:t>Ключевые вехи проекта</w:t>
            </w:r>
            <w:r w:rsidR="005525B8">
              <w:rPr>
                <w:noProof/>
                <w:webHidden/>
              </w:rPr>
              <w:tab/>
            </w:r>
            <w:r w:rsidR="005525B8">
              <w:rPr>
                <w:noProof/>
                <w:webHidden/>
              </w:rPr>
              <w:fldChar w:fldCharType="begin"/>
            </w:r>
            <w:r w:rsidR="005525B8">
              <w:rPr>
                <w:noProof/>
                <w:webHidden/>
              </w:rPr>
              <w:instrText xml:space="preserve"> PAGEREF _Toc168161964 \h </w:instrText>
            </w:r>
            <w:r w:rsidR="005525B8">
              <w:rPr>
                <w:noProof/>
                <w:webHidden/>
              </w:rPr>
            </w:r>
            <w:r w:rsidR="005525B8">
              <w:rPr>
                <w:noProof/>
                <w:webHidden/>
              </w:rPr>
              <w:fldChar w:fldCharType="separate"/>
            </w:r>
            <w:r w:rsidR="005525B8">
              <w:rPr>
                <w:noProof/>
                <w:webHidden/>
              </w:rPr>
              <w:t>3</w:t>
            </w:r>
            <w:r w:rsidR="005525B8">
              <w:rPr>
                <w:noProof/>
                <w:webHidden/>
              </w:rPr>
              <w:fldChar w:fldCharType="end"/>
            </w:r>
          </w:hyperlink>
        </w:p>
        <w:p w14:paraId="51BC8775" w14:textId="568DE4C8" w:rsidR="005525B8" w:rsidRDefault="005525B8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61965" w:history="1">
            <w:r w:rsidRPr="00652BC0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BC0">
              <w:rPr>
                <w:rStyle w:val="a3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83E5" w14:textId="06BEE3B8" w:rsidR="005525B8" w:rsidRDefault="005525B8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61966" w:history="1">
            <w:r w:rsidRPr="00652BC0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BC0">
              <w:rPr>
                <w:rStyle w:val="a3"/>
                <w:noProof/>
              </w:rPr>
              <w:t>Цели внедрения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D3B7" w14:textId="0C606601" w:rsidR="005525B8" w:rsidRDefault="005525B8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61967" w:history="1">
            <w:r w:rsidRPr="00652BC0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BC0">
              <w:rPr>
                <w:rStyle w:val="a3"/>
                <w:noProof/>
              </w:rPr>
              <w:t>Roadmap проекта (диаграмма Ганта).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E00E" w14:textId="5932FE89" w:rsidR="005525B8" w:rsidRDefault="005525B8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61968" w:history="1">
            <w:r w:rsidRPr="00652BC0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BC0">
              <w:rPr>
                <w:rStyle w:val="a3"/>
                <w:noProof/>
              </w:rPr>
              <w:t>Команда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6B5B" w14:textId="108D90CF" w:rsidR="005525B8" w:rsidRDefault="005525B8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61969" w:history="1">
            <w:r w:rsidRPr="00652BC0">
              <w:rPr>
                <w:rStyle w:val="a3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BC0">
              <w:rPr>
                <w:rStyle w:val="a3"/>
                <w:noProof/>
              </w:rPr>
              <w:t>Риски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35AF" w14:textId="15CD06AC" w:rsidR="005525B8" w:rsidRDefault="005525B8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61970" w:history="1">
            <w:r w:rsidRPr="00652BC0">
              <w:rPr>
                <w:rStyle w:val="a3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BC0">
              <w:rPr>
                <w:rStyle w:val="a3"/>
                <w:noProof/>
              </w:rPr>
              <w:t>Описание выбранного решения (общие сведения).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5A2E" w14:textId="62559D48" w:rsidR="005525B8" w:rsidRDefault="005525B8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61971" w:history="1">
            <w:r w:rsidRPr="00652BC0">
              <w:rPr>
                <w:rStyle w:val="a3"/>
                <w:noProof/>
                <w:lang w:eastAsia="ru-RU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BC0">
              <w:rPr>
                <w:rStyle w:val="a3"/>
                <w:noProof/>
              </w:rPr>
              <w:t>Описание архитектуры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68E39" w14:textId="532DB109" w:rsidR="005525B8" w:rsidRDefault="005525B8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61972" w:history="1">
            <w:r w:rsidRPr="00652BC0">
              <w:rPr>
                <w:rStyle w:val="a3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BC0">
              <w:rPr>
                <w:rStyle w:val="a3"/>
                <w:noProof/>
              </w:rPr>
              <w:t>Рекомендации по предварительному рефакторингу системы до внедрения доработок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EFAE" w14:textId="78D88B18" w:rsidR="005525B8" w:rsidRDefault="005525B8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61973" w:history="1">
            <w:r w:rsidRPr="00652BC0">
              <w:rPr>
                <w:rStyle w:val="a3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BC0">
              <w:rPr>
                <w:rStyle w:val="a3"/>
                <w:noProof/>
              </w:rPr>
              <w:t>Внедрение и описание применяемых ITIL-практик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D149" w14:textId="58DFCA1F" w:rsidR="005525B8" w:rsidRDefault="005525B8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61974" w:history="1">
            <w:r w:rsidRPr="00652BC0">
              <w:rPr>
                <w:rStyle w:val="a3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BC0">
              <w:rPr>
                <w:rStyle w:val="a3"/>
                <w:noProof/>
              </w:rPr>
              <w:t>Список рекомендаций для команды разработки по внедрению процесса документирования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A6A7" w14:textId="56F4887D" w:rsidR="005525B8" w:rsidRDefault="005525B8" w:rsidP="005525B8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61975" w:history="1">
            <w:r w:rsidRPr="00652BC0">
              <w:rPr>
                <w:rStyle w:val="a3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BC0">
              <w:rPr>
                <w:rStyle w:val="a3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C5D2" w14:textId="15FC12F0" w:rsidR="009364E7" w:rsidRPr="00505A5D" w:rsidRDefault="009364E7" w:rsidP="009364E7">
          <w:pPr>
            <w:jc w:val="center"/>
            <w:rPr>
              <w:sz w:val="28"/>
            </w:rPr>
          </w:pPr>
          <w:r w:rsidRPr="00AC122D">
            <w:rPr>
              <w:rFonts w:cs="Times New Roman"/>
              <w:szCs w:val="24"/>
            </w:rPr>
            <w:fldChar w:fldCharType="end"/>
          </w:r>
        </w:p>
      </w:sdtContent>
    </w:sdt>
    <w:p w14:paraId="317DB804" w14:textId="68EAFBE0" w:rsidR="009364E7" w:rsidRDefault="009364E7" w:rsidP="009364E7">
      <w:pPr>
        <w:jc w:val="center"/>
        <w:rPr>
          <w:szCs w:val="24"/>
        </w:rPr>
      </w:pPr>
    </w:p>
    <w:p w14:paraId="19CDAEF9" w14:textId="02BE3DD5" w:rsidR="009364E7" w:rsidRDefault="009364E7" w:rsidP="009364E7">
      <w:pPr>
        <w:jc w:val="center"/>
        <w:rPr>
          <w:szCs w:val="24"/>
        </w:rPr>
      </w:pPr>
    </w:p>
    <w:p w14:paraId="5756D0C5" w14:textId="3893FED8" w:rsidR="009364E7" w:rsidRDefault="009364E7" w:rsidP="009364E7">
      <w:pPr>
        <w:jc w:val="center"/>
        <w:rPr>
          <w:szCs w:val="24"/>
        </w:rPr>
      </w:pPr>
    </w:p>
    <w:p w14:paraId="20A476D1" w14:textId="606EFB4D" w:rsidR="009364E7" w:rsidRDefault="009364E7" w:rsidP="009364E7">
      <w:pPr>
        <w:jc w:val="center"/>
        <w:rPr>
          <w:szCs w:val="24"/>
        </w:rPr>
      </w:pPr>
    </w:p>
    <w:p w14:paraId="1CABAED6" w14:textId="015F16DF" w:rsidR="009364E7" w:rsidRDefault="009364E7" w:rsidP="009364E7">
      <w:pPr>
        <w:jc w:val="center"/>
        <w:rPr>
          <w:szCs w:val="24"/>
        </w:rPr>
      </w:pPr>
    </w:p>
    <w:p w14:paraId="37FD154C" w14:textId="0326C581" w:rsidR="009364E7" w:rsidRDefault="009364E7" w:rsidP="009364E7">
      <w:pPr>
        <w:jc w:val="center"/>
        <w:rPr>
          <w:szCs w:val="24"/>
        </w:rPr>
      </w:pPr>
    </w:p>
    <w:p w14:paraId="017389FC" w14:textId="48812ACB" w:rsidR="009364E7" w:rsidRDefault="009364E7" w:rsidP="009364E7">
      <w:pPr>
        <w:jc w:val="center"/>
        <w:rPr>
          <w:szCs w:val="24"/>
        </w:rPr>
      </w:pPr>
    </w:p>
    <w:p w14:paraId="1E537899" w14:textId="03463790" w:rsidR="009364E7" w:rsidRDefault="009364E7" w:rsidP="009364E7">
      <w:pPr>
        <w:jc w:val="center"/>
        <w:rPr>
          <w:szCs w:val="24"/>
        </w:rPr>
      </w:pPr>
    </w:p>
    <w:p w14:paraId="37CE48B5" w14:textId="7FC826D6" w:rsidR="009364E7" w:rsidRDefault="009364E7" w:rsidP="009364E7">
      <w:pPr>
        <w:jc w:val="center"/>
        <w:rPr>
          <w:szCs w:val="24"/>
        </w:rPr>
      </w:pPr>
    </w:p>
    <w:p w14:paraId="3C86E3D7" w14:textId="1DDF91F0" w:rsidR="009364E7" w:rsidRDefault="009364E7" w:rsidP="009364E7">
      <w:pPr>
        <w:jc w:val="center"/>
        <w:rPr>
          <w:szCs w:val="24"/>
        </w:rPr>
      </w:pPr>
    </w:p>
    <w:p w14:paraId="24EE6E12" w14:textId="6A015FC2" w:rsidR="009364E7" w:rsidRDefault="009364E7" w:rsidP="009364E7">
      <w:pPr>
        <w:jc w:val="center"/>
        <w:rPr>
          <w:szCs w:val="24"/>
        </w:rPr>
      </w:pPr>
    </w:p>
    <w:p w14:paraId="51C390A8" w14:textId="56916E8C" w:rsidR="009364E7" w:rsidRDefault="009364E7" w:rsidP="009364E7">
      <w:pPr>
        <w:jc w:val="center"/>
        <w:rPr>
          <w:szCs w:val="24"/>
        </w:rPr>
      </w:pPr>
    </w:p>
    <w:p w14:paraId="244AD1D2" w14:textId="65601A69" w:rsidR="009364E7" w:rsidRDefault="009364E7" w:rsidP="009364E7">
      <w:pPr>
        <w:jc w:val="center"/>
        <w:rPr>
          <w:szCs w:val="24"/>
        </w:rPr>
      </w:pPr>
    </w:p>
    <w:p w14:paraId="32E22608" w14:textId="77777777" w:rsidR="009364E7" w:rsidRDefault="009364E7" w:rsidP="009364E7">
      <w:pPr>
        <w:jc w:val="center"/>
        <w:rPr>
          <w:szCs w:val="24"/>
        </w:rPr>
      </w:pPr>
    </w:p>
    <w:p w14:paraId="3F094287" w14:textId="77777777" w:rsidR="009364E7" w:rsidRDefault="009364E7" w:rsidP="009364E7">
      <w:pPr>
        <w:jc w:val="center"/>
        <w:rPr>
          <w:szCs w:val="24"/>
        </w:rPr>
      </w:pPr>
    </w:p>
    <w:p w14:paraId="6149FD0C" w14:textId="77777777" w:rsidR="009364E7" w:rsidRDefault="009364E7" w:rsidP="009364E7">
      <w:pPr>
        <w:jc w:val="center"/>
        <w:rPr>
          <w:szCs w:val="24"/>
        </w:rPr>
      </w:pPr>
    </w:p>
    <w:p w14:paraId="6E7DA48D" w14:textId="77777777" w:rsidR="009364E7" w:rsidRDefault="009364E7" w:rsidP="009364E7">
      <w:pPr>
        <w:jc w:val="center"/>
        <w:rPr>
          <w:szCs w:val="24"/>
        </w:rPr>
      </w:pPr>
    </w:p>
    <w:bookmarkEnd w:id="0"/>
    <w:p w14:paraId="20E54CE9" w14:textId="737ECA3D" w:rsidR="009364E7" w:rsidRDefault="009364E7" w:rsidP="00B778BD">
      <w:pPr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62216D56" w14:textId="2D2A4996" w:rsidR="009364E7" w:rsidRDefault="009364E7" w:rsidP="00B778BD">
      <w:pPr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4A55BE95" w14:textId="567D31B8" w:rsidR="009364E7" w:rsidRDefault="009364E7" w:rsidP="00B778BD">
      <w:pPr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1BE946A6" w14:textId="5F4809DF" w:rsidR="009364E7" w:rsidRDefault="009364E7" w:rsidP="00B778BD">
      <w:pPr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69AF995C" w14:textId="109B471A" w:rsidR="009364E7" w:rsidRDefault="009364E7" w:rsidP="00B778BD">
      <w:pPr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30035A68" w14:textId="0BB016D6" w:rsidR="009364E7" w:rsidRDefault="009364E7" w:rsidP="00B778BD">
      <w:pPr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3392706E" w14:textId="6C7037BC" w:rsidR="00B778BD" w:rsidRPr="009364E7" w:rsidRDefault="00230546" w:rsidP="009364E7">
      <w:pPr>
        <w:pStyle w:val="2"/>
        <w:numPr>
          <w:ilvl w:val="0"/>
          <w:numId w:val="1"/>
        </w:numPr>
        <w:tabs>
          <w:tab w:val="clear" w:pos="720"/>
        </w:tabs>
        <w:ind w:left="1418" w:hanging="538"/>
      </w:pPr>
      <w:bookmarkStart w:id="5" w:name="_Toc168161964"/>
      <w:r w:rsidRPr="009364E7">
        <w:t>К</w:t>
      </w:r>
      <w:r w:rsidR="00B778BD" w:rsidRPr="009364E7">
        <w:t>лючевые вехи проекта</w:t>
      </w:r>
      <w:bookmarkEnd w:id="5"/>
    </w:p>
    <w:p w14:paraId="76734EAB" w14:textId="3DCD4E29" w:rsidR="00230546" w:rsidRPr="00230546" w:rsidRDefault="00230546" w:rsidP="00230546">
      <w:pPr>
        <w:pStyle w:val="0"/>
      </w:pPr>
      <w:r w:rsidRPr="00230546">
        <w:t xml:space="preserve">Ключевыми вехами при разработке Системы добавления новых блюд являются: </w:t>
      </w:r>
    </w:p>
    <w:p w14:paraId="2781F723" w14:textId="0D5690BE" w:rsidR="00B778BD" w:rsidRPr="00230546" w:rsidRDefault="00B778BD" w:rsidP="00230546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Собор и анализ требований</w:t>
      </w:r>
      <w:r w:rsidR="00230546">
        <w:rPr>
          <w:rFonts w:ascii="Times New Roman" w:hAnsi="Times New Roman"/>
          <w:sz w:val="24"/>
        </w:rPr>
        <w:t>.</w:t>
      </w:r>
    </w:p>
    <w:p w14:paraId="7C72F8BD" w14:textId="69930D43" w:rsidR="00B778BD" w:rsidRPr="00230546" w:rsidRDefault="00B778BD" w:rsidP="00230546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Разработка ТЗ</w:t>
      </w:r>
      <w:r w:rsidR="00230546">
        <w:rPr>
          <w:rFonts w:ascii="Times New Roman" w:hAnsi="Times New Roman"/>
          <w:sz w:val="24"/>
        </w:rPr>
        <w:t>.</w:t>
      </w:r>
    </w:p>
    <w:p w14:paraId="30631ED1" w14:textId="02198A91" w:rsidR="00B778BD" w:rsidRPr="00230546" w:rsidRDefault="00B778BD" w:rsidP="00230546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Разработка системы</w:t>
      </w:r>
      <w:r w:rsidR="00230546">
        <w:rPr>
          <w:rFonts w:ascii="Times New Roman" w:hAnsi="Times New Roman"/>
          <w:sz w:val="24"/>
        </w:rPr>
        <w:t>.</w:t>
      </w:r>
    </w:p>
    <w:p w14:paraId="1AA3697E" w14:textId="0814AE26" w:rsidR="00B778BD" w:rsidRPr="00230546" w:rsidRDefault="00B778BD" w:rsidP="00230546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Разработка документации</w:t>
      </w:r>
      <w:r w:rsidR="00230546">
        <w:rPr>
          <w:rFonts w:ascii="Times New Roman" w:hAnsi="Times New Roman"/>
          <w:sz w:val="24"/>
        </w:rPr>
        <w:t>.</w:t>
      </w:r>
    </w:p>
    <w:p w14:paraId="4F3ABD86" w14:textId="73A4DCA9" w:rsidR="00B778BD" w:rsidRPr="00230546" w:rsidRDefault="00B778BD" w:rsidP="00230546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Тестирование</w:t>
      </w:r>
      <w:r w:rsidR="00230546">
        <w:rPr>
          <w:rFonts w:ascii="Times New Roman" w:hAnsi="Times New Roman"/>
          <w:sz w:val="24"/>
        </w:rPr>
        <w:t xml:space="preserve"> системы. </w:t>
      </w:r>
    </w:p>
    <w:p w14:paraId="243411C9" w14:textId="537EC5DE" w:rsidR="00B778BD" w:rsidRDefault="00B778BD" w:rsidP="00230546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Внедрение в промышленную эксплуатацию</w:t>
      </w:r>
      <w:r w:rsidR="00230546">
        <w:rPr>
          <w:rFonts w:ascii="Times New Roman" w:hAnsi="Times New Roman"/>
          <w:sz w:val="24"/>
        </w:rPr>
        <w:t>.</w:t>
      </w:r>
    </w:p>
    <w:p w14:paraId="4179C2BF" w14:textId="3E0D0477" w:rsidR="00230546" w:rsidRPr="00230546" w:rsidRDefault="00230546" w:rsidP="00230546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Обучение пользователей. </w:t>
      </w:r>
    </w:p>
    <w:p w14:paraId="5DB7C7A5" w14:textId="567E9B5E" w:rsidR="00B778BD" w:rsidRDefault="00B778BD" w:rsidP="00230546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Сопровождение и поддержка</w:t>
      </w:r>
      <w:r w:rsidR="00230546">
        <w:rPr>
          <w:rFonts w:ascii="Times New Roman" w:hAnsi="Times New Roman"/>
          <w:sz w:val="24"/>
        </w:rPr>
        <w:t>.</w:t>
      </w:r>
    </w:p>
    <w:p w14:paraId="19598AD6" w14:textId="77777777" w:rsidR="00B778BD" w:rsidRPr="00230546" w:rsidRDefault="00B778BD" w:rsidP="00B778BD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4"/>
          <w:szCs w:val="24"/>
          <w:lang w:eastAsia="ru-RU"/>
        </w:rPr>
      </w:pPr>
    </w:p>
    <w:p w14:paraId="76558698" w14:textId="147113C9" w:rsidR="00B778BD" w:rsidRPr="009364E7" w:rsidRDefault="00B778BD" w:rsidP="009364E7">
      <w:pPr>
        <w:pStyle w:val="2"/>
        <w:numPr>
          <w:ilvl w:val="0"/>
          <w:numId w:val="1"/>
        </w:numPr>
        <w:tabs>
          <w:tab w:val="clear" w:pos="720"/>
        </w:tabs>
        <w:ind w:left="1418" w:hanging="538"/>
      </w:pPr>
      <w:bookmarkStart w:id="6" w:name="_Toc168161965"/>
      <w:r w:rsidRPr="00B778BD">
        <w:t>Общая информация</w:t>
      </w:r>
      <w:bookmarkEnd w:id="6"/>
    </w:p>
    <w:p w14:paraId="359F494B" w14:textId="46C0408B" w:rsidR="00230546" w:rsidRPr="00230546" w:rsidRDefault="00230546" w:rsidP="00230546">
      <w:pPr>
        <w:pStyle w:val="0"/>
      </w:pPr>
      <w:r w:rsidRPr="00230546">
        <w:t xml:space="preserve">Система </w:t>
      </w:r>
      <w:r w:rsidR="00B30FEC">
        <w:t>«</w:t>
      </w:r>
      <w:r w:rsidRPr="00230546">
        <w:t>добавления новых блюд</w:t>
      </w:r>
      <w:r w:rsidR="00B30FEC">
        <w:t>»</w:t>
      </w:r>
      <w:r w:rsidRPr="00230546">
        <w:t xml:space="preserve"> представляет собой комплексный подход к интеграции новых продуктов в бизнес-процессы компании. Она охватывает широкий спектр действий, начиная от определения целей и задач внедрения до мониторинга и контроля процесса, тестирования, обучения пользователей и поддержки.</w:t>
      </w:r>
    </w:p>
    <w:p w14:paraId="2DF98325" w14:textId="77777777" w:rsidR="00230546" w:rsidRPr="00230546" w:rsidRDefault="00230546" w:rsidP="00230546">
      <w:pPr>
        <w:pStyle w:val="0"/>
      </w:pPr>
      <w:r w:rsidRPr="00230546">
        <w:t>Для успешного внедрения необходимо регулярно проводить совещания и обсуждения, использовать инструменты управления проектами для отслеживания хода работ и контроля сроков, а также применять метрики и KPI для оценки эффективности внедрения.</w:t>
      </w:r>
    </w:p>
    <w:p w14:paraId="0A1F99C1" w14:textId="663EBA9E" w:rsidR="00230546" w:rsidRDefault="00230546" w:rsidP="00230546">
      <w:pPr>
        <w:pStyle w:val="0"/>
      </w:pPr>
      <w:r w:rsidRPr="00230546">
        <w:t>Такой системный подход позволяет обеспечить успешное внедрение новых блюд в бизнес-процессы компании, минимизируя риски и обеспечивая максимальную эффективность использования новых технологий и решений.</w:t>
      </w:r>
    </w:p>
    <w:p w14:paraId="40C60185" w14:textId="260F6415" w:rsidR="00B30FEC" w:rsidRPr="00B30FEC" w:rsidRDefault="00B30FEC" w:rsidP="00B30FEC">
      <w:pPr>
        <w:pStyle w:val="0"/>
      </w:pPr>
      <w:r>
        <w:t>Используемая м</w:t>
      </w:r>
      <w:r w:rsidRPr="00B30FEC">
        <w:t xml:space="preserve">етодология – </w:t>
      </w:r>
      <w:r>
        <w:t>к</w:t>
      </w:r>
      <w:r w:rsidRPr="00B30FEC">
        <w:t>аскадная модель (waterfall).</w:t>
      </w:r>
    </w:p>
    <w:p w14:paraId="1E54F065" w14:textId="5B4B5F8B" w:rsidR="00B30FEC" w:rsidRPr="00B30FEC" w:rsidRDefault="00B30FEC" w:rsidP="00B30FEC">
      <w:pPr>
        <w:pStyle w:val="0"/>
      </w:pPr>
      <w:r>
        <w:t>П</w:t>
      </w:r>
      <w:r w:rsidRPr="00B30FEC">
        <w:t>ланируем выполнить сбор и анализ требований, приступить к этапу разработки и тестирования с последующим внедрением в пром</w:t>
      </w:r>
      <w:r>
        <w:t>ышленную эксплуатацию</w:t>
      </w:r>
      <w:r w:rsidRPr="00B30FEC">
        <w:t xml:space="preserve">. </w:t>
      </w:r>
    </w:p>
    <w:p w14:paraId="3B970711" w14:textId="1025B002" w:rsidR="00B30FEC" w:rsidRPr="00B30FEC" w:rsidRDefault="00B30FEC" w:rsidP="00B30FEC">
      <w:pPr>
        <w:pStyle w:val="0"/>
      </w:pPr>
      <w:r>
        <w:t>Та</w:t>
      </w:r>
      <w:r w:rsidR="005661CB">
        <w:t>к</w:t>
      </w:r>
      <w:r>
        <w:t xml:space="preserve"> как с</w:t>
      </w:r>
      <w:r w:rsidRPr="00B30FEC">
        <w:t>истема имеет множество модулей и режим работы круглосуточный, необходимо использовать методологию waterfall для разработки полноценного модуля, который можно будет применить в пром</w:t>
      </w:r>
      <w:r>
        <w:t>ышленной эксплуатации</w:t>
      </w:r>
      <w:r w:rsidRPr="00B30FEC">
        <w:t xml:space="preserve"> (без промежуточных решений).  </w:t>
      </w:r>
    </w:p>
    <w:p w14:paraId="2BF6EFBE" w14:textId="2BDC1202" w:rsidR="00B30FEC" w:rsidRDefault="00B30FEC" w:rsidP="00B30FEC">
      <w:pPr>
        <w:pStyle w:val="0"/>
      </w:pPr>
      <w:r w:rsidRPr="00B30FEC">
        <w:lastRenderedPageBreak/>
        <w:t xml:space="preserve">Далее планируется использоваться методология Agile для доработок и сопровождения нового модуля. </w:t>
      </w:r>
    </w:p>
    <w:p w14:paraId="3859CB17" w14:textId="77777777" w:rsidR="00B30FEC" w:rsidRPr="00230546" w:rsidRDefault="00B30FEC" w:rsidP="00B30FEC">
      <w:pPr>
        <w:pStyle w:val="0"/>
      </w:pPr>
      <w:r w:rsidRPr="00230546">
        <w:t>Особое внимание уделяется тестированию и отладке продукта на разных этапах разработки, а также обучению пользователей и предоставлению им поддержки после запуска продукта.</w:t>
      </w:r>
    </w:p>
    <w:p w14:paraId="4A197891" w14:textId="3B5987A1" w:rsidR="00B778BD" w:rsidRPr="009364E7" w:rsidRDefault="00B778BD" w:rsidP="009364E7">
      <w:pPr>
        <w:pStyle w:val="2"/>
        <w:numPr>
          <w:ilvl w:val="0"/>
          <w:numId w:val="1"/>
        </w:numPr>
        <w:tabs>
          <w:tab w:val="clear" w:pos="720"/>
        </w:tabs>
        <w:ind w:left="1418" w:hanging="538"/>
      </w:pPr>
      <w:bookmarkStart w:id="7" w:name="_Toc168161966"/>
      <w:r w:rsidRPr="00B778BD">
        <w:t>Цели внедрения проекта.</w:t>
      </w:r>
      <w:bookmarkEnd w:id="7"/>
    </w:p>
    <w:p w14:paraId="74B4EF72" w14:textId="1A099362" w:rsidR="00B278B0" w:rsidRPr="00B778BD" w:rsidRDefault="00B278B0" w:rsidP="00230546">
      <w:pPr>
        <w:pStyle w:val="0"/>
      </w:pPr>
      <w:r w:rsidRPr="00230546">
        <w:t xml:space="preserve">Основной целью проекта является повышение эффективности процесса добавления новых </w:t>
      </w:r>
      <w:r w:rsidR="00230546" w:rsidRPr="00230546">
        <w:t>блюд</w:t>
      </w:r>
      <w:r w:rsidRPr="00230546">
        <w:t xml:space="preserve"> в ассортимент компании за счет автоматизации ключевых этапов этого процесса. Это позволит сократить время на добавление новых товаров, снизить риски ошибок и повысить точность данных о товарах.</w:t>
      </w:r>
    </w:p>
    <w:p w14:paraId="4E333C8D" w14:textId="610C849E" w:rsidR="00B778BD" w:rsidRPr="00230546" w:rsidRDefault="00B778BD" w:rsidP="00230546">
      <w:pPr>
        <w:pStyle w:val="0"/>
      </w:pPr>
      <w:r w:rsidRPr="00B778BD">
        <w:t>Описание проекта и основных решаемых задач</w:t>
      </w:r>
    </w:p>
    <w:p w14:paraId="0BF5FB0E" w14:textId="77777777" w:rsidR="00B278B0" w:rsidRPr="00230546" w:rsidRDefault="00B278B0" w:rsidP="00230546">
      <w:pPr>
        <w:pStyle w:val="0"/>
      </w:pPr>
      <w:r w:rsidRPr="00230546">
        <w:t>Для достижения поставленной цели необходимо решить следующие задачи:</w:t>
      </w:r>
    </w:p>
    <w:p w14:paraId="76ACFCC2" w14:textId="0A691C09" w:rsidR="00B278B0" w:rsidRPr="00230546" w:rsidRDefault="00B278B0" w:rsidP="00230546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 xml:space="preserve">Анализ текущего процесса добавления новых </w:t>
      </w:r>
      <w:r w:rsidR="00230546" w:rsidRPr="00230546">
        <w:rPr>
          <w:rFonts w:ascii="Times New Roman" w:hAnsi="Times New Roman"/>
          <w:sz w:val="24"/>
        </w:rPr>
        <w:t>блюд</w:t>
      </w:r>
      <w:r w:rsidRPr="00230546">
        <w:rPr>
          <w:rFonts w:ascii="Times New Roman" w:hAnsi="Times New Roman"/>
          <w:sz w:val="24"/>
        </w:rPr>
        <w:t xml:space="preserve"> и выявление его слабых мест.</w:t>
      </w:r>
    </w:p>
    <w:p w14:paraId="656992EA" w14:textId="77777777" w:rsidR="00B278B0" w:rsidRPr="00230546" w:rsidRDefault="00B278B0" w:rsidP="00230546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Выбор подходящей платформы или программного обеспечения для автоматизации процесса.</w:t>
      </w:r>
    </w:p>
    <w:p w14:paraId="1E35FF57" w14:textId="77777777" w:rsidR="00B278B0" w:rsidRPr="00230546" w:rsidRDefault="00B278B0" w:rsidP="00230546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Разработка технического задания на автоматизацию процесса.</w:t>
      </w:r>
    </w:p>
    <w:p w14:paraId="18916867" w14:textId="77777777" w:rsidR="00B278B0" w:rsidRPr="00230546" w:rsidRDefault="00B278B0" w:rsidP="00230546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Реализация проекта по автоматизации процесса.</w:t>
      </w:r>
    </w:p>
    <w:p w14:paraId="1D5EE8F3" w14:textId="77777777" w:rsidR="00B278B0" w:rsidRPr="00230546" w:rsidRDefault="00B278B0" w:rsidP="00230546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Тестирование и внедрение автоматизированной системы.</w:t>
      </w:r>
    </w:p>
    <w:p w14:paraId="38487D43" w14:textId="7A65C7DF" w:rsidR="00B278B0" w:rsidRPr="00230546" w:rsidRDefault="00B278B0" w:rsidP="00230546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Обучение сотрудников работе с новой системой.</w:t>
      </w:r>
    </w:p>
    <w:p w14:paraId="570DF3F7" w14:textId="77777777" w:rsidR="00A05BAF" w:rsidRDefault="00A05BAF" w:rsidP="00B278B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50505"/>
          <w:sz w:val="24"/>
          <w:szCs w:val="24"/>
          <w:lang w:eastAsia="ru-RU"/>
        </w:rPr>
        <w:sectPr w:rsidR="00A05B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B1C25B" w14:textId="3C279F10" w:rsidR="00B278B0" w:rsidRPr="00B778BD" w:rsidRDefault="00B278B0" w:rsidP="00B278B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50505"/>
          <w:sz w:val="24"/>
          <w:szCs w:val="24"/>
          <w:lang w:eastAsia="ru-RU"/>
        </w:rPr>
      </w:pPr>
    </w:p>
    <w:p w14:paraId="1EA6B9F4" w14:textId="0CE8B756" w:rsidR="00B778BD" w:rsidRPr="009364E7" w:rsidRDefault="00B778BD" w:rsidP="009364E7">
      <w:pPr>
        <w:pStyle w:val="2"/>
        <w:numPr>
          <w:ilvl w:val="0"/>
          <w:numId w:val="1"/>
        </w:numPr>
        <w:tabs>
          <w:tab w:val="clear" w:pos="720"/>
        </w:tabs>
        <w:ind w:left="1418" w:hanging="538"/>
      </w:pPr>
      <w:bookmarkStart w:id="8" w:name="_Toc168161967"/>
      <w:r w:rsidRPr="00B778BD">
        <w:t>Roadmap проекта (диаграмма Ганта).</w:t>
      </w:r>
      <w:bookmarkEnd w:id="8"/>
    </w:p>
    <w:p w14:paraId="56CE18C3" w14:textId="4D552BB0" w:rsidR="00B278B0" w:rsidRDefault="00B278B0" w:rsidP="00A05B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4"/>
          <w:szCs w:val="24"/>
          <w:lang w:eastAsia="ru-RU"/>
        </w:rPr>
      </w:pPr>
      <w:r w:rsidRPr="00230546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8EFF291" wp14:editId="6855BD7E">
            <wp:extent cx="13869091" cy="231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6951" cy="235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501D" w14:textId="77777777" w:rsidR="00A05BAF" w:rsidRDefault="00A05BAF" w:rsidP="00B278B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50505"/>
          <w:sz w:val="24"/>
          <w:szCs w:val="24"/>
          <w:lang w:eastAsia="ru-RU"/>
        </w:rPr>
      </w:pPr>
    </w:p>
    <w:p w14:paraId="74CF73DA" w14:textId="77777777" w:rsidR="00B30FEC" w:rsidRDefault="00B30FEC" w:rsidP="00B278B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50505"/>
          <w:sz w:val="24"/>
          <w:szCs w:val="24"/>
          <w:lang w:eastAsia="ru-RU"/>
        </w:rPr>
      </w:pPr>
    </w:p>
    <w:p w14:paraId="40E27C8C" w14:textId="30A8851F" w:rsidR="00B30FEC" w:rsidRPr="00E857D3" w:rsidRDefault="00B30FEC" w:rsidP="00E857D3">
      <w:pPr>
        <w:pStyle w:val="0"/>
      </w:pPr>
      <w:r w:rsidRPr="00E857D3">
        <w:t>Итоговая оценка</w:t>
      </w:r>
      <w:r w:rsidR="00331899">
        <w:t xml:space="preserve"> разработки системы</w:t>
      </w:r>
      <w:r w:rsidRPr="00E857D3">
        <w:t xml:space="preserve"> – 4 месяца и 3 дня (календарные).</w:t>
      </w:r>
    </w:p>
    <w:p w14:paraId="1310C5B8" w14:textId="559C6FD9" w:rsidR="00B30FEC" w:rsidRDefault="00B30FEC" w:rsidP="00B278B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50505"/>
          <w:sz w:val="24"/>
          <w:szCs w:val="24"/>
          <w:lang w:eastAsia="ru-RU"/>
        </w:rPr>
        <w:sectPr w:rsidR="00B30FEC" w:rsidSect="00A05BAF">
          <w:pgSz w:w="23811" w:h="16838" w:orient="landscape" w:code="8"/>
          <w:pgMar w:top="1701" w:right="1134" w:bottom="850" w:left="1134" w:header="708" w:footer="708" w:gutter="0"/>
          <w:cols w:space="708"/>
          <w:docGrid w:linePitch="360"/>
        </w:sectPr>
      </w:pPr>
    </w:p>
    <w:p w14:paraId="5779DA6D" w14:textId="78BD591E" w:rsidR="00A05BAF" w:rsidRPr="00B778BD" w:rsidRDefault="00A05BAF" w:rsidP="00B278B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50505"/>
          <w:sz w:val="24"/>
          <w:szCs w:val="24"/>
          <w:lang w:eastAsia="ru-RU"/>
        </w:rPr>
      </w:pPr>
    </w:p>
    <w:p w14:paraId="7D38791D" w14:textId="22D735F8" w:rsidR="00B778BD" w:rsidRPr="009364E7" w:rsidRDefault="00B778BD" w:rsidP="009364E7">
      <w:pPr>
        <w:pStyle w:val="2"/>
        <w:numPr>
          <w:ilvl w:val="0"/>
          <w:numId w:val="1"/>
        </w:numPr>
        <w:tabs>
          <w:tab w:val="clear" w:pos="720"/>
        </w:tabs>
        <w:ind w:left="1418" w:hanging="538"/>
      </w:pPr>
      <w:bookmarkStart w:id="9" w:name="_Toc168161968"/>
      <w:r w:rsidRPr="00B778BD">
        <w:t>Команда проекта.</w:t>
      </w:r>
      <w:bookmarkEnd w:id="9"/>
    </w:p>
    <w:p w14:paraId="267247BF" w14:textId="3B18C34D" w:rsidR="00B278B0" w:rsidRPr="00230546" w:rsidRDefault="00B278B0" w:rsidP="00230546">
      <w:pPr>
        <w:pStyle w:val="0"/>
      </w:pPr>
      <w:r w:rsidRPr="00230546">
        <w:t xml:space="preserve">Команда проекта по внедрению автоматизированной системы добавления нового </w:t>
      </w:r>
      <w:r w:rsidR="00230546" w:rsidRPr="00230546">
        <w:t>блюда</w:t>
      </w:r>
      <w:r w:rsidRPr="00230546">
        <w:t xml:space="preserve"> включает в себя следующих участников:</w:t>
      </w:r>
    </w:p>
    <w:p w14:paraId="0937347F" w14:textId="77777777" w:rsidR="00B278B0" w:rsidRPr="00230546" w:rsidRDefault="00B278B0" w:rsidP="00230546">
      <w:pPr>
        <w:pStyle w:val="a4"/>
        <w:numPr>
          <w:ilvl w:val="0"/>
          <w:numId w:val="8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Руководитель проекта — отвечает за общее руководство проектом, координацию действий всех участников, контроль сроков и бюджета.</w:t>
      </w:r>
    </w:p>
    <w:p w14:paraId="25E591E7" w14:textId="77777777" w:rsidR="00B278B0" w:rsidRPr="00230546" w:rsidRDefault="00B278B0" w:rsidP="00230546">
      <w:pPr>
        <w:pStyle w:val="a4"/>
        <w:numPr>
          <w:ilvl w:val="0"/>
          <w:numId w:val="8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Менеджер проекта — занимается планированием и контролем выполнения работ, следит за соблюдением сроков и бюджета, а также за качеством выполнения задач.</w:t>
      </w:r>
    </w:p>
    <w:p w14:paraId="731B135F" w14:textId="77777777" w:rsidR="00B278B0" w:rsidRPr="00230546" w:rsidRDefault="00B278B0" w:rsidP="00230546">
      <w:pPr>
        <w:pStyle w:val="a4"/>
        <w:numPr>
          <w:ilvl w:val="0"/>
          <w:numId w:val="8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Технические специалисты — разрабатывают и внедряют автоматизированную систему, настраивают её под потребности компании, проводят тестирование и обеспечивают техническую поддержку после запуска системы.</w:t>
      </w:r>
    </w:p>
    <w:p w14:paraId="70C31626" w14:textId="680187D8" w:rsidR="00B278B0" w:rsidRPr="00230546" w:rsidRDefault="00B278B0" w:rsidP="00230546">
      <w:pPr>
        <w:pStyle w:val="a4"/>
        <w:numPr>
          <w:ilvl w:val="0"/>
          <w:numId w:val="8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 xml:space="preserve">Специалисты по </w:t>
      </w:r>
      <w:r w:rsidR="00230546" w:rsidRPr="00230546">
        <w:rPr>
          <w:rFonts w:ascii="Times New Roman" w:hAnsi="Times New Roman"/>
          <w:sz w:val="24"/>
        </w:rPr>
        <w:t>блюду</w:t>
      </w:r>
      <w:r w:rsidRPr="00230546">
        <w:rPr>
          <w:rFonts w:ascii="Times New Roman" w:hAnsi="Times New Roman"/>
          <w:sz w:val="24"/>
        </w:rPr>
        <w:t xml:space="preserve"> — участвуют в разработке требований к системе, проверяют соответствие системы этим требованиям, а также контролируют качество данных, вводимых в систему.</w:t>
      </w:r>
    </w:p>
    <w:p w14:paraId="0735ACB7" w14:textId="77777777" w:rsidR="00B278B0" w:rsidRPr="00230546" w:rsidRDefault="00B278B0" w:rsidP="00230546">
      <w:pPr>
        <w:pStyle w:val="a4"/>
        <w:numPr>
          <w:ilvl w:val="0"/>
          <w:numId w:val="8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Сотрудники отдела продаж и маркетинга — предоставляют информацию о потребностях клиентов и особенностях рынка, участвуют в тестировании системы и обучении работе с ней.</w:t>
      </w:r>
    </w:p>
    <w:p w14:paraId="312F942A" w14:textId="77777777" w:rsidR="00B278B0" w:rsidRPr="00230546" w:rsidRDefault="00B278B0" w:rsidP="00230546">
      <w:pPr>
        <w:pStyle w:val="a4"/>
        <w:numPr>
          <w:ilvl w:val="0"/>
          <w:numId w:val="8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Пользователи системы — сотрудники компании, которые будут непосредственно работать с системой после её запуска. Они проходят обучение работе с системой и предоставляют обратную связь о её удобстве и эффективности.</w:t>
      </w:r>
    </w:p>
    <w:p w14:paraId="353E265D" w14:textId="0953E521" w:rsidR="00B278B0" w:rsidRPr="00B778BD" w:rsidRDefault="00B278B0" w:rsidP="00230546">
      <w:pPr>
        <w:pStyle w:val="a4"/>
        <w:numPr>
          <w:ilvl w:val="0"/>
          <w:numId w:val="8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Команда проекта работает совместно, чтобы обеспечить успешное внедрение автоматизированной системы и её эффективное использование в компании.</w:t>
      </w:r>
    </w:p>
    <w:p w14:paraId="7A8B4591" w14:textId="1E4AB42F" w:rsidR="00B778BD" w:rsidRPr="009364E7" w:rsidRDefault="00B778BD" w:rsidP="009364E7">
      <w:pPr>
        <w:pStyle w:val="2"/>
        <w:numPr>
          <w:ilvl w:val="0"/>
          <w:numId w:val="1"/>
        </w:numPr>
        <w:tabs>
          <w:tab w:val="clear" w:pos="720"/>
        </w:tabs>
        <w:ind w:left="1418" w:hanging="538"/>
      </w:pPr>
      <w:bookmarkStart w:id="10" w:name="_Toc168161969"/>
      <w:r w:rsidRPr="00B778BD">
        <w:t>Риски проекта.</w:t>
      </w:r>
      <w:bookmarkEnd w:id="10"/>
    </w:p>
    <w:p w14:paraId="01468ACF" w14:textId="77777777" w:rsidR="00B30FEC" w:rsidRPr="00B30FEC" w:rsidRDefault="00B30FEC" w:rsidP="00B30FEC">
      <w:pPr>
        <w:pStyle w:val="a4"/>
        <w:numPr>
          <w:ilvl w:val="0"/>
          <w:numId w:val="14"/>
        </w:numPr>
        <w:spacing w:line="360" w:lineRule="auto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 w:rsidRPr="00B30FEC">
        <w:rPr>
          <w:rFonts w:ascii="Times New Roman" w:hAnsi="Times New Roman" w:cs="Times New Roman"/>
          <w:b/>
          <w:bCs/>
          <w:sz w:val="24"/>
          <w:szCs w:val="24"/>
        </w:rPr>
        <w:t>Потенциальные риски в проекте:</w:t>
      </w:r>
    </w:p>
    <w:p w14:paraId="0A47D642" w14:textId="77777777" w:rsidR="00B30FEC" w:rsidRPr="00B30FEC" w:rsidRDefault="00B30FEC" w:rsidP="00B30FEC">
      <w:pPr>
        <w:pStyle w:val="a4"/>
        <w:numPr>
          <w:ilvl w:val="0"/>
          <w:numId w:val="15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Временные риски — вероятность того, что на выполнение задач в проекте уйдёт больше времени, чем запланировано.</w:t>
      </w:r>
    </w:p>
    <w:p w14:paraId="00F35828" w14:textId="77777777" w:rsidR="00B30FEC" w:rsidRPr="00B30FEC" w:rsidRDefault="00B30FEC" w:rsidP="00B30FEC">
      <w:pPr>
        <w:pStyle w:val="a4"/>
        <w:numPr>
          <w:ilvl w:val="0"/>
          <w:numId w:val="15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Бюджетные риски — из-за плохого планирования стоимость проекта может оказаться больше, чем заложено в бюджете.</w:t>
      </w:r>
    </w:p>
    <w:p w14:paraId="12899BA9" w14:textId="77777777" w:rsidR="00B30FEC" w:rsidRPr="00B30FEC" w:rsidRDefault="00B30FEC" w:rsidP="00B30FEC">
      <w:pPr>
        <w:pStyle w:val="a4"/>
        <w:numPr>
          <w:ilvl w:val="0"/>
          <w:numId w:val="15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Риски изменения объёмов работы — могут появиться, если исполнители не поняли требований.</w:t>
      </w:r>
    </w:p>
    <w:p w14:paraId="4425692A" w14:textId="77777777" w:rsidR="00B30FEC" w:rsidRPr="00B30FEC" w:rsidRDefault="00B30FEC" w:rsidP="00B30FEC">
      <w:pPr>
        <w:pStyle w:val="a4"/>
        <w:numPr>
          <w:ilvl w:val="0"/>
          <w:numId w:val="15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Внешние риски — потенциальные события, которые находятся за пределами компании и которые компания не может контролировать.</w:t>
      </w:r>
    </w:p>
    <w:p w14:paraId="6A4057E2" w14:textId="77777777" w:rsidR="00B30FEC" w:rsidRPr="00B30FEC" w:rsidRDefault="00B30FEC" w:rsidP="00B30FEC">
      <w:pPr>
        <w:pStyle w:val="a4"/>
        <w:numPr>
          <w:ilvl w:val="0"/>
          <w:numId w:val="15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lastRenderedPageBreak/>
        <w:t>Риски, связанные с командой — болезни, увольнения, нехватка навыков у членов команды.</w:t>
      </w:r>
    </w:p>
    <w:p w14:paraId="41785AF5" w14:textId="77777777" w:rsidR="00B30FEC" w:rsidRPr="00B30FEC" w:rsidRDefault="00B30FEC" w:rsidP="00B30FEC">
      <w:pPr>
        <w:pStyle w:val="a4"/>
        <w:numPr>
          <w:ilvl w:val="0"/>
          <w:numId w:val="15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Технологические риски — проблемы с оборудованием, программным обеспечением, интернетом.</w:t>
      </w:r>
    </w:p>
    <w:p w14:paraId="41464B63" w14:textId="77777777" w:rsidR="00B30FEC" w:rsidRPr="00B30FEC" w:rsidRDefault="00B30FEC" w:rsidP="00B30FEC">
      <w:pPr>
        <w:pStyle w:val="a4"/>
        <w:numPr>
          <w:ilvl w:val="0"/>
          <w:numId w:val="15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Правовые риски — нарушение авторских прав, патентов, законов о защите данных.</w:t>
      </w:r>
    </w:p>
    <w:p w14:paraId="40C6DB66" w14:textId="77777777" w:rsidR="00B30FEC" w:rsidRPr="00B30FEC" w:rsidRDefault="00B30FEC" w:rsidP="00B30FEC">
      <w:pPr>
        <w:pStyle w:val="a4"/>
        <w:numPr>
          <w:ilvl w:val="0"/>
          <w:numId w:val="15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30FEC">
        <w:rPr>
          <w:rFonts w:ascii="Times New Roman" w:hAnsi="Times New Roman"/>
          <w:sz w:val="24"/>
        </w:rPr>
        <w:t>Риски, связанные с изменениями требований — изменение требований в процессе выполнения проекта.</w:t>
      </w:r>
    </w:p>
    <w:p w14:paraId="27DBA801" w14:textId="77777777" w:rsidR="00B30FEC" w:rsidRPr="00B30FEC" w:rsidRDefault="00B30FEC" w:rsidP="00B30FEC">
      <w:pPr>
        <w:pStyle w:val="a4"/>
        <w:numPr>
          <w:ilvl w:val="0"/>
          <w:numId w:val="14"/>
        </w:numPr>
        <w:spacing w:line="360" w:lineRule="auto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 w:rsidRPr="00B30FEC">
        <w:rPr>
          <w:rFonts w:ascii="Times New Roman" w:hAnsi="Times New Roman" w:cs="Times New Roman"/>
          <w:b/>
          <w:bCs/>
          <w:sz w:val="24"/>
          <w:szCs w:val="24"/>
        </w:rPr>
        <w:t>Вероятность возникновения каждого риска.</w:t>
      </w:r>
    </w:p>
    <w:p w14:paraId="30C900EF" w14:textId="77777777" w:rsidR="00B30FEC" w:rsidRPr="00B30FEC" w:rsidRDefault="00B30FEC" w:rsidP="00B30FEC">
      <w:pPr>
        <w:pStyle w:val="0"/>
      </w:pPr>
      <w:r w:rsidRPr="00B30FEC">
        <w:t>Временные и бюджетные риски, могут быть более вероятными, так как проект сложный и масштабный (затрагивает смежные системы). Риски, связанные с внешними факторами, также могут быть достаточно вероятными, учитывая нестабильность экономической ситуации и возможные изменения в законодательстве. Риски, связанные с командой, менее вероятны, так как штат укомплектован квалицированными специалистами и в командах присутствует взаимозаменяемость. Технологические и правовые риски могут возникнуть из-за использования новых технологий или изменений в законодательстве и их вероятность оценивается как средняя.</w:t>
      </w:r>
    </w:p>
    <w:p w14:paraId="2A35B11C" w14:textId="77777777" w:rsidR="00B30FEC" w:rsidRPr="00B30FEC" w:rsidRDefault="00B30FEC" w:rsidP="00B30FEC">
      <w:pPr>
        <w:pStyle w:val="a4"/>
        <w:numPr>
          <w:ilvl w:val="0"/>
          <w:numId w:val="14"/>
        </w:numPr>
        <w:spacing w:line="360" w:lineRule="auto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 w:rsidRPr="00B30FEC">
        <w:rPr>
          <w:rFonts w:ascii="Times New Roman" w:hAnsi="Times New Roman" w:cs="Times New Roman"/>
          <w:b/>
          <w:bCs/>
          <w:sz w:val="24"/>
          <w:szCs w:val="24"/>
        </w:rPr>
        <w:t>Возможные последствия для проекта, если риск реализуется.</w:t>
      </w:r>
    </w:p>
    <w:p w14:paraId="68D8424E" w14:textId="47FF4764" w:rsidR="00B30FEC" w:rsidRPr="00B30FEC" w:rsidRDefault="00B30FEC" w:rsidP="00B30FEC">
      <w:pPr>
        <w:pStyle w:val="a4"/>
        <w:numPr>
          <w:ilvl w:val="0"/>
          <w:numId w:val="16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Временные риски</w:t>
      </w:r>
      <w:r w:rsidR="001F5E6D" w:rsidRPr="00B30FEC">
        <w:rPr>
          <w:rFonts w:ascii="Times New Roman" w:hAnsi="Times New Roman"/>
          <w:sz w:val="24"/>
        </w:rPr>
        <w:t>: если</w:t>
      </w:r>
      <w:r w:rsidRPr="00B30FEC">
        <w:rPr>
          <w:rFonts w:ascii="Times New Roman" w:hAnsi="Times New Roman"/>
          <w:sz w:val="24"/>
        </w:rPr>
        <w:t xml:space="preserve"> проект займёт больше времени, чем запланировано, это может привести к увеличению затрат, задержкам в выполнении задач и недовольству Руководства.</w:t>
      </w:r>
    </w:p>
    <w:p w14:paraId="4B74A0F2" w14:textId="106B822A" w:rsidR="00B30FEC" w:rsidRPr="00B30FEC" w:rsidRDefault="00B30FEC" w:rsidP="00B30FEC">
      <w:pPr>
        <w:pStyle w:val="a4"/>
        <w:numPr>
          <w:ilvl w:val="0"/>
          <w:numId w:val="16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Бюджетные риски</w:t>
      </w:r>
      <w:r w:rsidR="001F5E6D" w:rsidRPr="00B30FEC">
        <w:rPr>
          <w:rFonts w:ascii="Times New Roman" w:hAnsi="Times New Roman"/>
          <w:sz w:val="24"/>
        </w:rPr>
        <w:t>: если</w:t>
      </w:r>
      <w:r w:rsidRPr="00B30FEC">
        <w:rPr>
          <w:rFonts w:ascii="Times New Roman" w:hAnsi="Times New Roman"/>
          <w:sz w:val="24"/>
        </w:rPr>
        <w:t xml:space="preserve"> стоимость проекта превысит заложенный бюджет, это может потребовать дополнительных инвестиций или сокращения объёма работ.</w:t>
      </w:r>
    </w:p>
    <w:p w14:paraId="544F525C" w14:textId="03E9F8B0" w:rsidR="00B30FEC" w:rsidRPr="00B30FEC" w:rsidRDefault="00B30FEC" w:rsidP="00B30FEC">
      <w:pPr>
        <w:pStyle w:val="a4"/>
        <w:numPr>
          <w:ilvl w:val="0"/>
          <w:numId w:val="16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Риски изменения объёмов работы</w:t>
      </w:r>
      <w:r w:rsidR="001F5E6D" w:rsidRPr="00B30FEC">
        <w:rPr>
          <w:rFonts w:ascii="Times New Roman" w:hAnsi="Times New Roman"/>
          <w:sz w:val="24"/>
        </w:rPr>
        <w:t>: если</w:t>
      </w:r>
      <w:r w:rsidRPr="00B30FEC">
        <w:rPr>
          <w:rFonts w:ascii="Times New Roman" w:hAnsi="Times New Roman"/>
          <w:sz w:val="24"/>
        </w:rPr>
        <w:t xml:space="preserve"> требования изменятся или исполнители неправильно поймут первоначальные требования, это может привести к необходимости пересмотра плана проекта, увеличению сроков и стоимости.</w:t>
      </w:r>
    </w:p>
    <w:p w14:paraId="0217633A" w14:textId="77777777" w:rsidR="00B30FEC" w:rsidRPr="00B30FEC" w:rsidRDefault="00B30FEC" w:rsidP="00B30FEC">
      <w:pPr>
        <w:pStyle w:val="a4"/>
        <w:numPr>
          <w:ilvl w:val="0"/>
          <w:numId w:val="16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Внешние риски: Внешние события, такие как изменения в законодательстве или экономические кризисы, могут повлиять на доступность ресурсов, спрос на продукцию и общую экономическую ситуацию, что в свою очередь может отразиться на проекте.</w:t>
      </w:r>
    </w:p>
    <w:p w14:paraId="56464657" w14:textId="77777777" w:rsidR="00B30FEC" w:rsidRPr="00B30FEC" w:rsidRDefault="00B30FEC" w:rsidP="00B30FEC">
      <w:pPr>
        <w:pStyle w:val="a4"/>
        <w:numPr>
          <w:ilvl w:val="0"/>
          <w:numId w:val="16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Риски, связанные с командой: Болезни, увольнения или нехватка навыков у членов команды могут привести к снижению производительности, необходимости обучения новых сотрудников и дополнительным затратам.</w:t>
      </w:r>
    </w:p>
    <w:p w14:paraId="61056022" w14:textId="77777777" w:rsidR="00B30FEC" w:rsidRPr="00B30FEC" w:rsidRDefault="00B30FEC" w:rsidP="00B30FEC">
      <w:pPr>
        <w:pStyle w:val="a4"/>
        <w:numPr>
          <w:ilvl w:val="0"/>
          <w:numId w:val="16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lastRenderedPageBreak/>
        <w:t>Технологические риски: Проблемы с оборудованием, программным обеспечением или интернетом могут вызвать простои в работе, потерю данных и необходимость в дополнительных ресурсах для устранения неполадок.</w:t>
      </w:r>
    </w:p>
    <w:p w14:paraId="2645D1BE" w14:textId="77777777" w:rsidR="00B30FEC" w:rsidRPr="00B30FEC" w:rsidRDefault="00B30FEC" w:rsidP="00B30FEC">
      <w:pPr>
        <w:pStyle w:val="a4"/>
        <w:numPr>
          <w:ilvl w:val="0"/>
          <w:numId w:val="16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Правовые риски: Нарушение авторских прав, патентов или законов о защите данных может привести к юридическим искам, штрафам и потере репутации.</w:t>
      </w:r>
    </w:p>
    <w:p w14:paraId="5F8C343F" w14:textId="77777777" w:rsidR="00B30FEC" w:rsidRPr="00B30FEC" w:rsidRDefault="00B30FEC" w:rsidP="00B30FEC">
      <w:pPr>
        <w:pStyle w:val="a4"/>
        <w:numPr>
          <w:ilvl w:val="0"/>
          <w:numId w:val="16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30FEC">
        <w:rPr>
          <w:rFonts w:ascii="Times New Roman" w:hAnsi="Times New Roman"/>
          <w:sz w:val="24"/>
        </w:rPr>
        <w:t>Риски, связанные с изменениями требований: Изменение требований заказчика в процессе выполнения проекта может потребовать пересмотра плана, увеличения сроков и стоимости.</w:t>
      </w:r>
    </w:p>
    <w:p w14:paraId="20BD4701" w14:textId="77777777" w:rsidR="00B30FEC" w:rsidRPr="00B30FEC" w:rsidRDefault="00B30FEC" w:rsidP="00B30FEC">
      <w:pPr>
        <w:pStyle w:val="a4"/>
        <w:numPr>
          <w:ilvl w:val="0"/>
          <w:numId w:val="14"/>
        </w:numPr>
        <w:spacing w:line="360" w:lineRule="auto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 w:rsidRPr="00B30FEC">
        <w:rPr>
          <w:rFonts w:ascii="Times New Roman" w:hAnsi="Times New Roman" w:cs="Times New Roman"/>
          <w:b/>
          <w:bCs/>
          <w:sz w:val="24"/>
          <w:szCs w:val="24"/>
        </w:rPr>
        <w:t>Методы управления рисками для каждого из потенциальных рисков.</w:t>
      </w:r>
    </w:p>
    <w:p w14:paraId="1859BD58" w14:textId="77777777" w:rsidR="00B30FEC" w:rsidRPr="00B30FEC" w:rsidRDefault="00B30FEC" w:rsidP="00B30FEC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Временные риски:</w:t>
      </w:r>
    </w:p>
    <w:p w14:paraId="45C1937D" w14:textId="77777777" w:rsidR="00B30FEC" w:rsidRPr="00B30FEC" w:rsidRDefault="00B30FEC" w:rsidP="00B30FEC">
      <w:pPr>
        <w:pStyle w:val="0"/>
        <w:rPr>
          <w:rFonts w:cstheme="minorBidi"/>
          <w:szCs w:val="22"/>
        </w:rPr>
      </w:pPr>
      <w:r w:rsidRPr="00B30FEC">
        <w:t>Метод: Планирование и контроль времени выполнения задач.</w:t>
      </w:r>
    </w:p>
    <w:p w14:paraId="2E43F6EE" w14:textId="77777777" w:rsidR="00B30FEC" w:rsidRPr="00B30FEC" w:rsidRDefault="00B30FEC" w:rsidP="00B30FEC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Бюджетные риски:</w:t>
      </w:r>
    </w:p>
    <w:p w14:paraId="0064DE1C" w14:textId="77777777" w:rsidR="00B30FEC" w:rsidRPr="00B30FEC" w:rsidRDefault="00B30FEC" w:rsidP="00B30FEC">
      <w:pPr>
        <w:pStyle w:val="0"/>
        <w:rPr>
          <w:rFonts w:cstheme="minorBidi"/>
          <w:szCs w:val="22"/>
        </w:rPr>
      </w:pPr>
      <w:r w:rsidRPr="00B30FEC">
        <w:t>Метод</w:t>
      </w:r>
      <w:r w:rsidRPr="00B30FEC">
        <w:rPr>
          <w:rFonts w:cstheme="minorBidi"/>
          <w:szCs w:val="22"/>
        </w:rPr>
        <w:t>: Тщательное планирование бюджета и контроль расходов.</w:t>
      </w:r>
    </w:p>
    <w:p w14:paraId="38A97CE3" w14:textId="77777777" w:rsidR="00B30FEC" w:rsidRPr="00B30FEC" w:rsidRDefault="00B30FEC" w:rsidP="00B30FEC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Внешние риски:</w:t>
      </w:r>
    </w:p>
    <w:p w14:paraId="5928EA74" w14:textId="2CA1996F" w:rsidR="00B30FEC" w:rsidRPr="00B30FEC" w:rsidRDefault="00B30FEC" w:rsidP="00B30FEC">
      <w:pPr>
        <w:pStyle w:val="0"/>
        <w:rPr>
          <w:rFonts w:cstheme="minorBidi"/>
          <w:szCs w:val="22"/>
        </w:rPr>
      </w:pPr>
      <w:r w:rsidRPr="00B30FEC">
        <w:t>Метод</w:t>
      </w:r>
      <w:r w:rsidRPr="00B30FEC">
        <w:rPr>
          <w:rFonts w:cstheme="minorBidi"/>
          <w:szCs w:val="22"/>
        </w:rPr>
        <w:t>: Страхование от непредвиденных событий и диверсификация поставщиков (оборудование, ПО и</w:t>
      </w:r>
      <w:r w:rsidR="001F5E6D">
        <w:rPr>
          <w:rFonts w:cstheme="minorBidi"/>
          <w:szCs w:val="22"/>
        </w:rPr>
        <w:t xml:space="preserve"> </w:t>
      </w:r>
      <w:r w:rsidRPr="00B30FEC">
        <w:rPr>
          <w:rFonts w:cstheme="minorBidi"/>
          <w:szCs w:val="22"/>
        </w:rPr>
        <w:t>т</w:t>
      </w:r>
      <w:r w:rsidR="001F5E6D">
        <w:rPr>
          <w:rFonts w:cstheme="minorBidi"/>
          <w:szCs w:val="22"/>
        </w:rPr>
        <w:t>.</w:t>
      </w:r>
      <w:r w:rsidRPr="00B30FEC">
        <w:rPr>
          <w:rFonts w:cstheme="minorBidi"/>
          <w:szCs w:val="22"/>
        </w:rPr>
        <w:t>д</w:t>
      </w:r>
      <w:r w:rsidR="001F5E6D">
        <w:rPr>
          <w:rFonts w:cstheme="minorBidi"/>
          <w:szCs w:val="22"/>
        </w:rPr>
        <w:t>.</w:t>
      </w:r>
      <w:r w:rsidRPr="00B30FEC">
        <w:rPr>
          <w:rFonts w:cstheme="minorBidi"/>
          <w:szCs w:val="22"/>
        </w:rPr>
        <w:t>).</w:t>
      </w:r>
    </w:p>
    <w:p w14:paraId="11B75223" w14:textId="77777777" w:rsidR="00B30FEC" w:rsidRPr="00B30FEC" w:rsidRDefault="00B30FEC" w:rsidP="00B30FEC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Риски, связанные с командой:</w:t>
      </w:r>
    </w:p>
    <w:p w14:paraId="40D6D511" w14:textId="77777777" w:rsidR="00B30FEC" w:rsidRPr="00B30FEC" w:rsidRDefault="00B30FEC" w:rsidP="00B30FEC">
      <w:pPr>
        <w:pStyle w:val="0"/>
        <w:rPr>
          <w:rFonts w:cstheme="minorBidi"/>
          <w:szCs w:val="22"/>
        </w:rPr>
      </w:pPr>
      <w:r w:rsidRPr="00B30FEC">
        <w:t>Метод</w:t>
      </w:r>
      <w:r w:rsidRPr="00B30FEC">
        <w:rPr>
          <w:rFonts w:cstheme="minorBidi"/>
          <w:szCs w:val="22"/>
        </w:rPr>
        <w:t>: Обучение и развитие персонала, а также создание благоприятной рабочей атмосферы.</w:t>
      </w:r>
    </w:p>
    <w:p w14:paraId="0CB8CA8A" w14:textId="77777777" w:rsidR="00B30FEC" w:rsidRPr="00B30FEC" w:rsidRDefault="00B30FEC" w:rsidP="00B30FEC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Технологические риски:</w:t>
      </w:r>
    </w:p>
    <w:p w14:paraId="283ED00C" w14:textId="77777777" w:rsidR="00B30FEC" w:rsidRPr="00B30FEC" w:rsidRDefault="00B30FEC" w:rsidP="00B30FEC">
      <w:pPr>
        <w:pStyle w:val="0"/>
        <w:rPr>
          <w:rFonts w:cstheme="minorBidi"/>
          <w:szCs w:val="22"/>
        </w:rPr>
      </w:pPr>
      <w:r w:rsidRPr="00B30FEC">
        <w:t>Метод</w:t>
      </w:r>
      <w:r w:rsidRPr="00B30FEC">
        <w:rPr>
          <w:rFonts w:cstheme="minorBidi"/>
          <w:szCs w:val="22"/>
        </w:rPr>
        <w:t>: Тестирование и обслуживание оборудования и программного обеспечения.</w:t>
      </w:r>
    </w:p>
    <w:p w14:paraId="0CC033E1" w14:textId="77777777" w:rsidR="00B30FEC" w:rsidRPr="00B30FEC" w:rsidRDefault="00B30FEC" w:rsidP="00B30FEC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Правовые риски:</w:t>
      </w:r>
    </w:p>
    <w:p w14:paraId="4492F835" w14:textId="77777777" w:rsidR="00B30FEC" w:rsidRPr="00B30FEC" w:rsidRDefault="00B30FEC" w:rsidP="00B30FEC">
      <w:pPr>
        <w:pStyle w:val="0"/>
        <w:rPr>
          <w:rFonts w:cstheme="minorBidi"/>
          <w:szCs w:val="22"/>
        </w:rPr>
      </w:pPr>
      <w:r w:rsidRPr="00B30FEC">
        <w:t>Метод</w:t>
      </w:r>
      <w:r w:rsidRPr="00B30FEC">
        <w:rPr>
          <w:rFonts w:cstheme="minorBidi"/>
          <w:szCs w:val="22"/>
        </w:rPr>
        <w:t>: Соблюдение законодательства и правил защиты данных.</w:t>
      </w:r>
    </w:p>
    <w:p w14:paraId="5548EF4E" w14:textId="77777777" w:rsidR="00B30FEC" w:rsidRPr="00B30FEC" w:rsidRDefault="00B30FEC" w:rsidP="00B30FEC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B30FEC">
        <w:rPr>
          <w:rFonts w:ascii="Times New Roman" w:hAnsi="Times New Roman"/>
          <w:sz w:val="24"/>
        </w:rPr>
        <w:t>Риски, связанные с изменениями требований:</w:t>
      </w:r>
    </w:p>
    <w:p w14:paraId="35D2CB41" w14:textId="77777777" w:rsidR="00B30FEC" w:rsidRDefault="00B30FEC" w:rsidP="00B30FEC">
      <w:pPr>
        <w:pStyle w:val="0"/>
        <w:rPr>
          <w:rFonts w:cstheme="minorBidi"/>
          <w:szCs w:val="22"/>
        </w:rPr>
        <w:sectPr w:rsidR="00B30F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30FEC">
        <w:t>Метод</w:t>
      </w:r>
      <w:r w:rsidRPr="00B30FEC">
        <w:rPr>
          <w:rFonts w:cstheme="minorBidi"/>
          <w:szCs w:val="22"/>
        </w:rPr>
        <w:t>: Регулярные встречи и обратная связь с заказчиком (функциональным).</w:t>
      </w:r>
    </w:p>
    <w:p w14:paraId="7B9D7E6F" w14:textId="77777777" w:rsidR="00B30FEC" w:rsidRPr="00B30FEC" w:rsidRDefault="00B30FEC" w:rsidP="00B30FEC">
      <w:pPr>
        <w:pStyle w:val="a4"/>
        <w:numPr>
          <w:ilvl w:val="0"/>
          <w:numId w:val="14"/>
        </w:numPr>
        <w:spacing w:line="360" w:lineRule="auto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 w:rsidRPr="00B30FEC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План-структура рисков.</w:t>
      </w:r>
    </w:p>
    <w:tbl>
      <w:tblPr>
        <w:tblStyle w:val="aa"/>
        <w:tblW w:w="147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685"/>
        <w:gridCol w:w="4961"/>
      </w:tblGrid>
      <w:tr w:rsidR="00B30FEC" w:rsidRPr="00B30FEC" w14:paraId="01AABB0E" w14:textId="77777777" w:rsidTr="00B30FEC">
        <w:tc>
          <w:tcPr>
            <w:tcW w:w="2977" w:type="dxa"/>
            <w:shd w:val="clear" w:color="auto" w:fill="DEEAF6" w:themeFill="accent5" w:themeFillTint="33"/>
            <w:vAlign w:val="center"/>
          </w:tcPr>
          <w:p w14:paraId="64086BF9" w14:textId="77777777" w:rsidR="00B30FEC" w:rsidRPr="00B30FEC" w:rsidRDefault="00B30FEC" w:rsidP="00783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32230ED8" w14:textId="77777777" w:rsidR="00B30FEC" w:rsidRPr="00B30FEC" w:rsidRDefault="00B30FEC" w:rsidP="00783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1418" w:type="dxa"/>
            <w:shd w:val="clear" w:color="auto" w:fill="DEEAF6" w:themeFill="accent5" w:themeFillTint="33"/>
            <w:vAlign w:val="center"/>
          </w:tcPr>
          <w:p w14:paraId="05FD30B7" w14:textId="77777777" w:rsidR="00B30FEC" w:rsidRPr="00B30FEC" w:rsidRDefault="00B30FEC" w:rsidP="00783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Влияние</w:t>
            </w:r>
          </w:p>
        </w:tc>
        <w:tc>
          <w:tcPr>
            <w:tcW w:w="3685" w:type="dxa"/>
            <w:shd w:val="clear" w:color="auto" w:fill="DEEAF6" w:themeFill="accent5" w:themeFillTint="33"/>
            <w:vAlign w:val="center"/>
          </w:tcPr>
          <w:p w14:paraId="5D429174" w14:textId="77777777" w:rsidR="00B30FEC" w:rsidRPr="00B30FEC" w:rsidRDefault="00B30FEC" w:rsidP="00783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Стратегия управления</w:t>
            </w:r>
          </w:p>
        </w:tc>
        <w:tc>
          <w:tcPr>
            <w:tcW w:w="4961" w:type="dxa"/>
            <w:shd w:val="clear" w:color="auto" w:fill="DEEAF6" w:themeFill="accent5" w:themeFillTint="33"/>
            <w:vAlign w:val="center"/>
          </w:tcPr>
          <w:p w14:paraId="5DD2F916" w14:textId="77777777" w:rsidR="00B30FEC" w:rsidRPr="00B30FEC" w:rsidRDefault="00B30FEC" w:rsidP="00783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Мероприятия</w:t>
            </w:r>
          </w:p>
        </w:tc>
      </w:tr>
      <w:tr w:rsidR="00B30FEC" w:rsidRPr="00B30FEC" w14:paraId="5308F3ED" w14:textId="77777777" w:rsidTr="00B30FEC">
        <w:tc>
          <w:tcPr>
            <w:tcW w:w="2977" w:type="dxa"/>
            <w:vAlign w:val="center"/>
          </w:tcPr>
          <w:p w14:paraId="0DD6B772" w14:textId="77777777" w:rsidR="00B30FEC" w:rsidRPr="00B30FEC" w:rsidRDefault="00B30FEC" w:rsidP="0078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Временные риски</w:t>
            </w:r>
          </w:p>
        </w:tc>
        <w:tc>
          <w:tcPr>
            <w:tcW w:w="1701" w:type="dxa"/>
            <w:vAlign w:val="center"/>
          </w:tcPr>
          <w:p w14:paraId="01483C1B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14:paraId="4B3677F4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3685" w:type="dxa"/>
            <w:vAlign w:val="center"/>
          </w:tcPr>
          <w:p w14:paraId="03A4A290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Планирование и контроль времени</w:t>
            </w:r>
          </w:p>
        </w:tc>
        <w:tc>
          <w:tcPr>
            <w:tcW w:w="4961" w:type="dxa"/>
            <w:vAlign w:val="center"/>
          </w:tcPr>
          <w:p w14:paraId="5DFD21DD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Использование инструментов управления проектами для отслеживания прогресса и корректировки сроков</w:t>
            </w:r>
          </w:p>
        </w:tc>
      </w:tr>
      <w:tr w:rsidR="00B30FEC" w:rsidRPr="00B30FEC" w14:paraId="3730F5E6" w14:textId="77777777" w:rsidTr="00B30FEC">
        <w:tc>
          <w:tcPr>
            <w:tcW w:w="2977" w:type="dxa"/>
            <w:vAlign w:val="center"/>
          </w:tcPr>
          <w:p w14:paraId="1982A05E" w14:textId="77777777" w:rsidR="00B30FEC" w:rsidRPr="00B30FEC" w:rsidRDefault="00B30FEC" w:rsidP="0078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Бюджетные риски</w:t>
            </w:r>
          </w:p>
        </w:tc>
        <w:tc>
          <w:tcPr>
            <w:tcW w:w="1701" w:type="dxa"/>
            <w:vAlign w:val="center"/>
          </w:tcPr>
          <w:p w14:paraId="434F04C0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14:paraId="497601FB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3685" w:type="dxa"/>
            <w:vAlign w:val="center"/>
          </w:tcPr>
          <w:p w14:paraId="4F36D7EB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Тщательное планирование бюджета</w:t>
            </w:r>
          </w:p>
        </w:tc>
        <w:tc>
          <w:tcPr>
            <w:tcW w:w="4961" w:type="dxa"/>
            <w:vAlign w:val="center"/>
          </w:tcPr>
          <w:p w14:paraId="06063521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Регулярный анализ затрат и корректировка бюджета при необходимости</w:t>
            </w:r>
          </w:p>
        </w:tc>
      </w:tr>
      <w:tr w:rsidR="00B30FEC" w:rsidRPr="00B30FEC" w14:paraId="68AC29E3" w14:textId="77777777" w:rsidTr="00B30FEC">
        <w:tc>
          <w:tcPr>
            <w:tcW w:w="2977" w:type="dxa"/>
            <w:vAlign w:val="center"/>
          </w:tcPr>
          <w:p w14:paraId="6C565A42" w14:textId="77777777" w:rsidR="00B30FEC" w:rsidRPr="00B30FEC" w:rsidRDefault="00B30FEC" w:rsidP="0078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Риски изменения объёмов работы</w:t>
            </w:r>
          </w:p>
        </w:tc>
        <w:tc>
          <w:tcPr>
            <w:tcW w:w="1701" w:type="dxa"/>
            <w:vAlign w:val="center"/>
          </w:tcPr>
          <w:p w14:paraId="47D190C9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14:paraId="4DAC3DC5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3685" w:type="dxa"/>
            <w:vAlign w:val="center"/>
          </w:tcPr>
          <w:p w14:paraId="63CA84BB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Регулярное общение с заказчиком</w:t>
            </w:r>
          </w:p>
        </w:tc>
        <w:tc>
          <w:tcPr>
            <w:tcW w:w="4961" w:type="dxa"/>
            <w:vAlign w:val="center"/>
          </w:tcPr>
          <w:p w14:paraId="6B52F5CA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Проведение регулярных встреч с заказчиком</w:t>
            </w:r>
          </w:p>
        </w:tc>
      </w:tr>
      <w:tr w:rsidR="00B30FEC" w:rsidRPr="00B30FEC" w14:paraId="6DE251BC" w14:textId="77777777" w:rsidTr="00B30FEC">
        <w:tc>
          <w:tcPr>
            <w:tcW w:w="2977" w:type="dxa"/>
            <w:vAlign w:val="center"/>
          </w:tcPr>
          <w:p w14:paraId="2FCFCBB2" w14:textId="77777777" w:rsidR="00B30FEC" w:rsidRPr="00B30FEC" w:rsidRDefault="00B30FEC" w:rsidP="0078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Внешние риски</w:t>
            </w:r>
          </w:p>
        </w:tc>
        <w:tc>
          <w:tcPr>
            <w:tcW w:w="1701" w:type="dxa"/>
            <w:vAlign w:val="center"/>
          </w:tcPr>
          <w:p w14:paraId="51C64A86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14:paraId="3F25CEDF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3685" w:type="dxa"/>
            <w:vAlign w:val="center"/>
          </w:tcPr>
          <w:p w14:paraId="287E12D6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Страхование и диверсификация поставщиков</w:t>
            </w:r>
          </w:p>
        </w:tc>
        <w:tc>
          <w:tcPr>
            <w:tcW w:w="4961" w:type="dxa"/>
            <w:vAlign w:val="center"/>
          </w:tcPr>
          <w:p w14:paraId="07A55CB5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Заключение договоров страхования от стихийных бедствий и использование нескольких поставщиков для минимизации зависимости от одного источника.</w:t>
            </w:r>
          </w:p>
        </w:tc>
      </w:tr>
      <w:tr w:rsidR="00B30FEC" w:rsidRPr="00B30FEC" w14:paraId="5F986287" w14:textId="77777777" w:rsidTr="00B30FEC">
        <w:tc>
          <w:tcPr>
            <w:tcW w:w="2977" w:type="dxa"/>
            <w:vAlign w:val="center"/>
          </w:tcPr>
          <w:p w14:paraId="1E668C2A" w14:textId="77777777" w:rsidR="00B30FEC" w:rsidRPr="00B30FEC" w:rsidRDefault="00B30FEC" w:rsidP="0078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Риски, связанные с командой</w:t>
            </w:r>
          </w:p>
        </w:tc>
        <w:tc>
          <w:tcPr>
            <w:tcW w:w="1701" w:type="dxa"/>
            <w:vAlign w:val="center"/>
          </w:tcPr>
          <w:p w14:paraId="5F1BEC44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14:paraId="4D43D1B5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3685" w:type="dxa"/>
            <w:vAlign w:val="center"/>
          </w:tcPr>
          <w:p w14:paraId="3DD0E0E6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Обучение и развитие персонала</w:t>
            </w:r>
          </w:p>
        </w:tc>
        <w:tc>
          <w:tcPr>
            <w:tcW w:w="4961" w:type="dxa"/>
            <w:vAlign w:val="center"/>
          </w:tcPr>
          <w:p w14:paraId="1150B0B9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Организация тренингов и семинаров для повышения квалификации сотрудников, а также внедрение программ мотивации и поощрения.</w:t>
            </w:r>
          </w:p>
        </w:tc>
      </w:tr>
      <w:tr w:rsidR="00B30FEC" w:rsidRPr="00B30FEC" w14:paraId="6B8C2195" w14:textId="77777777" w:rsidTr="00B30FEC">
        <w:tc>
          <w:tcPr>
            <w:tcW w:w="2977" w:type="dxa"/>
            <w:vAlign w:val="center"/>
          </w:tcPr>
          <w:p w14:paraId="7408AD28" w14:textId="77777777" w:rsidR="00B30FEC" w:rsidRPr="00B30FEC" w:rsidRDefault="00B30FEC" w:rsidP="0078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Технологические риски</w:t>
            </w:r>
          </w:p>
        </w:tc>
        <w:tc>
          <w:tcPr>
            <w:tcW w:w="1701" w:type="dxa"/>
            <w:vAlign w:val="center"/>
          </w:tcPr>
          <w:p w14:paraId="0BE7C8C0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14:paraId="560D32E8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3685" w:type="dxa"/>
            <w:vAlign w:val="center"/>
          </w:tcPr>
          <w:p w14:paraId="5366E138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Тестирование и обслуживание оборудования и ПО</w:t>
            </w:r>
          </w:p>
        </w:tc>
        <w:tc>
          <w:tcPr>
            <w:tcW w:w="4961" w:type="dxa"/>
            <w:vAlign w:val="center"/>
          </w:tcPr>
          <w:p w14:paraId="2CDB139C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Регулярное техническое обслуживание компьютеров и серверов, а также тестирование программного обеспечения перед его использованием</w:t>
            </w:r>
          </w:p>
        </w:tc>
      </w:tr>
      <w:tr w:rsidR="00B30FEC" w:rsidRPr="00B30FEC" w14:paraId="59CDA5D7" w14:textId="77777777" w:rsidTr="00B30FEC">
        <w:tc>
          <w:tcPr>
            <w:tcW w:w="2977" w:type="dxa"/>
            <w:vAlign w:val="center"/>
          </w:tcPr>
          <w:p w14:paraId="79F15021" w14:textId="77777777" w:rsidR="00B30FEC" w:rsidRPr="00B30FEC" w:rsidRDefault="00B30FEC" w:rsidP="0078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Правовые риски</w:t>
            </w:r>
          </w:p>
        </w:tc>
        <w:tc>
          <w:tcPr>
            <w:tcW w:w="1701" w:type="dxa"/>
            <w:vAlign w:val="center"/>
          </w:tcPr>
          <w:p w14:paraId="399BFDB2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14:paraId="30606B4F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3685" w:type="dxa"/>
            <w:vAlign w:val="center"/>
          </w:tcPr>
          <w:p w14:paraId="7E0180C6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Соблюдение законодательства и правил защиты данных</w:t>
            </w:r>
          </w:p>
        </w:tc>
        <w:tc>
          <w:tcPr>
            <w:tcW w:w="4961" w:type="dxa"/>
            <w:vAlign w:val="center"/>
          </w:tcPr>
          <w:p w14:paraId="1AB62C49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Проверка соблюдения авторских прав и патентов, а также использование сертифицированных средств защиты данных.</w:t>
            </w:r>
          </w:p>
        </w:tc>
      </w:tr>
      <w:tr w:rsidR="00B30FEC" w:rsidRPr="00B30FEC" w14:paraId="56B46432" w14:textId="77777777" w:rsidTr="00B30FEC">
        <w:tc>
          <w:tcPr>
            <w:tcW w:w="2977" w:type="dxa"/>
            <w:vAlign w:val="center"/>
          </w:tcPr>
          <w:p w14:paraId="41600139" w14:textId="77777777" w:rsidR="00B30FEC" w:rsidRPr="00B30FEC" w:rsidRDefault="00B30FEC" w:rsidP="0078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b/>
                <w:bCs/>
                <w:sz w:val="24"/>
                <w:szCs w:val="24"/>
              </w:rPr>
              <w:t>Риски, связанные с изменениями требований</w:t>
            </w:r>
          </w:p>
        </w:tc>
        <w:tc>
          <w:tcPr>
            <w:tcW w:w="1701" w:type="dxa"/>
            <w:vAlign w:val="center"/>
          </w:tcPr>
          <w:p w14:paraId="1B1BB290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14:paraId="109E0366" w14:textId="77777777" w:rsidR="00B30FEC" w:rsidRPr="00B30FEC" w:rsidRDefault="00B30FEC" w:rsidP="007833CB">
            <w:pPr>
              <w:jc w:val="center"/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3685" w:type="dxa"/>
            <w:vAlign w:val="center"/>
          </w:tcPr>
          <w:p w14:paraId="18F525AA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Регулярные встречи и обратная связь с заказчиком</w:t>
            </w:r>
          </w:p>
        </w:tc>
        <w:tc>
          <w:tcPr>
            <w:tcW w:w="4961" w:type="dxa"/>
            <w:vAlign w:val="center"/>
          </w:tcPr>
          <w:p w14:paraId="0FB2BAC9" w14:textId="77777777" w:rsidR="00B30FEC" w:rsidRPr="00B30FEC" w:rsidRDefault="00B30FEC" w:rsidP="007833CB">
            <w:pPr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</w:pPr>
            <w:r w:rsidRPr="00B30FEC">
              <w:rPr>
                <w:rStyle w:val="alice-fade-word"/>
                <w:rFonts w:ascii="Times New Roman" w:hAnsi="Times New Roman" w:cs="Times New Roman"/>
                <w:sz w:val="24"/>
                <w:szCs w:val="24"/>
              </w:rPr>
              <w:t>Проведение еженедельных встреч с заказчиком (функциональным) для обсуждения текущего состояния проекта и возможных изменений в требованиях.</w:t>
            </w:r>
          </w:p>
        </w:tc>
      </w:tr>
    </w:tbl>
    <w:p w14:paraId="24768DCE" w14:textId="77777777" w:rsidR="00B30FEC" w:rsidRDefault="00B30FEC" w:rsidP="00B30FEC">
      <w:pPr>
        <w:ind w:left="360"/>
        <w:rPr>
          <w:rFonts w:ascii="Times New Roman" w:hAnsi="Times New Roman" w:cs="Times New Roman"/>
          <w:sz w:val="24"/>
          <w:szCs w:val="24"/>
        </w:rPr>
        <w:sectPr w:rsidR="00B30FEC" w:rsidSect="00B30FEC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14:paraId="6174AE53" w14:textId="72CC58C6" w:rsidR="00B30FEC" w:rsidRPr="00B30FEC" w:rsidRDefault="00B30FEC" w:rsidP="00B30F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F8CB94" w14:textId="0C68C4DF" w:rsidR="00B778BD" w:rsidRPr="009364E7" w:rsidRDefault="00B778BD" w:rsidP="009364E7">
      <w:pPr>
        <w:pStyle w:val="2"/>
        <w:numPr>
          <w:ilvl w:val="0"/>
          <w:numId w:val="1"/>
        </w:numPr>
        <w:tabs>
          <w:tab w:val="clear" w:pos="720"/>
        </w:tabs>
        <w:ind w:left="1418" w:hanging="538"/>
      </w:pPr>
      <w:bookmarkStart w:id="11" w:name="_Toc168161970"/>
      <w:r w:rsidRPr="00B778BD">
        <w:t>Описание выбранного решения (общие сведения).</w:t>
      </w:r>
      <w:bookmarkEnd w:id="11"/>
    </w:p>
    <w:p w14:paraId="2A5552CA" w14:textId="38816FAA" w:rsidR="00F45712" w:rsidRPr="00B778BD" w:rsidRDefault="00F45712" w:rsidP="00230546">
      <w:pPr>
        <w:pStyle w:val="0"/>
      </w:pPr>
      <w:r w:rsidRPr="00230546">
        <w:t xml:space="preserve">Для разработки системы добавления новых </w:t>
      </w:r>
      <w:r w:rsidR="00230546" w:rsidRPr="00230546">
        <w:t>блюд</w:t>
      </w:r>
      <w:r w:rsidRPr="00230546">
        <w:t xml:space="preserve"> была выбрана методология разработки Waterfall. Для реализации системы будет использована СУБД PSQL, язык программирования Python. Из технологического стека – ОС Astra Linux, Шина данных ESB, среда контейнеризации K8S. Также буду проработаны интеграции с системой управления складом, и системой управления логистикой. </w:t>
      </w:r>
    </w:p>
    <w:p w14:paraId="22A6C901" w14:textId="4F1224EA" w:rsidR="00B778BD" w:rsidRPr="00230546" w:rsidRDefault="00B778BD" w:rsidP="009364E7">
      <w:pPr>
        <w:pStyle w:val="2"/>
        <w:numPr>
          <w:ilvl w:val="0"/>
          <w:numId w:val="1"/>
        </w:numPr>
        <w:tabs>
          <w:tab w:val="clear" w:pos="720"/>
        </w:tabs>
        <w:ind w:left="1418" w:hanging="538"/>
        <w:rPr>
          <w:b w:val="0"/>
          <w:bCs/>
          <w:color w:val="050505"/>
          <w:sz w:val="24"/>
          <w:lang w:eastAsia="ru-RU"/>
        </w:rPr>
      </w:pPr>
      <w:bookmarkStart w:id="12" w:name="_Toc168161971"/>
      <w:r w:rsidRPr="00B778BD">
        <w:t>Описание архитектуры проекта</w:t>
      </w:r>
      <w:bookmarkEnd w:id="12"/>
      <w:r w:rsidRPr="00B778BD">
        <w:t xml:space="preserve"> </w:t>
      </w:r>
    </w:p>
    <w:p w14:paraId="2DA14F2D" w14:textId="27F44144" w:rsidR="00230546" w:rsidRPr="00230546" w:rsidRDefault="00230546" w:rsidP="00230546">
      <w:pPr>
        <w:pStyle w:val="0"/>
      </w:pPr>
      <w:r w:rsidRPr="00230546">
        <w:t xml:space="preserve">Архитектора системы добавления новых блюд </w:t>
      </w:r>
      <w:r w:rsidR="00094FB5">
        <w:t xml:space="preserve">существующего решения </w:t>
      </w:r>
      <w:r w:rsidRPr="00230546">
        <w:t xml:space="preserve">представлена на рисунке 1. </w:t>
      </w:r>
    </w:p>
    <w:p w14:paraId="1BF220CC" w14:textId="3C63D831" w:rsidR="00230546" w:rsidRPr="00230546" w:rsidRDefault="00230546" w:rsidP="0023054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50505"/>
          <w:sz w:val="24"/>
          <w:szCs w:val="24"/>
          <w:lang w:eastAsia="ru-RU"/>
        </w:rPr>
      </w:pPr>
      <w:r w:rsidRPr="00230546">
        <w:rPr>
          <w:rFonts w:ascii="Times New Roman" w:eastAsia="Times New Roman" w:hAnsi="Times New Roman" w:cs="Times New Roman"/>
          <w:noProof/>
          <w:color w:val="050505"/>
          <w:sz w:val="24"/>
          <w:szCs w:val="24"/>
          <w:lang w:eastAsia="ru-RU"/>
        </w:rPr>
        <w:drawing>
          <wp:inline distT="0" distB="0" distL="0" distR="0" wp14:anchorId="1F5DC7FF" wp14:editId="0BC269DC">
            <wp:extent cx="5087733" cy="350131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063" cy="35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9D46" w14:textId="186F6F68" w:rsidR="00230546" w:rsidRPr="00B778BD" w:rsidRDefault="00230546" w:rsidP="0023054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50505"/>
          <w:sz w:val="24"/>
          <w:szCs w:val="24"/>
          <w:lang w:eastAsia="ru-RU"/>
        </w:rPr>
      </w:pPr>
      <w:r w:rsidRPr="00230546">
        <w:rPr>
          <w:rFonts w:ascii="Times New Roman" w:eastAsia="Times New Roman" w:hAnsi="Times New Roman" w:cs="Times New Roman"/>
          <w:color w:val="050505"/>
          <w:sz w:val="24"/>
          <w:szCs w:val="24"/>
          <w:lang w:eastAsia="ru-RU"/>
        </w:rPr>
        <w:t>Рисунок 1 – Схема архитектуры добавления новых блюд</w:t>
      </w:r>
    </w:p>
    <w:p w14:paraId="678A4956" w14:textId="22346FFB" w:rsidR="00230546" w:rsidRPr="00230546" w:rsidRDefault="00230546" w:rsidP="00230546">
      <w:pPr>
        <w:pStyle w:val="0"/>
      </w:pPr>
      <w:r w:rsidRPr="00230546">
        <w:t>НФТ:</w:t>
      </w:r>
    </w:p>
    <w:p w14:paraId="56825B08" w14:textId="77777777" w:rsidR="00230546" w:rsidRPr="00230546" w:rsidRDefault="00230546" w:rsidP="00230546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Шифрование данных: Использование шифрования для защиты конфиденциальной информации во время передачи и хранения.</w:t>
      </w:r>
    </w:p>
    <w:p w14:paraId="61EB20B0" w14:textId="77777777" w:rsidR="00230546" w:rsidRPr="00230546" w:rsidRDefault="00230546" w:rsidP="00230546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Аутентификация и авторизация: Обеспечение проверки подлинности пользователей и предоставление доступа к ресурсам на основе их прав и разрешений.</w:t>
      </w:r>
    </w:p>
    <w:p w14:paraId="1451F787" w14:textId="77777777" w:rsidR="00230546" w:rsidRPr="00230546" w:rsidRDefault="00230546" w:rsidP="00230546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Защита от атак: Внедрение механизмов обнаружения и предотвращения кибератак, таких как DDoS, SQL-инъекции, XSS.</w:t>
      </w:r>
    </w:p>
    <w:p w14:paraId="2791A5A0" w14:textId="77777777" w:rsidR="00230546" w:rsidRPr="00230546" w:rsidRDefault="00230546" w:rsidP="00230546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lastRenderedPageBreak/>
        <w:t>Резервное копирование данных: Регулярное создание резервных копий данных для восстановления в случае потери или повреждения.</w:t>
      </w:r>
    </w:p>
    <w:p w14:paraId="198BABB7" w14:textId="77777777" w:rsidR="00230546" w:rsidRPr="00230546" w:rsidRDefault="00230546" w:rsidP="00230546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hAnsi="Times New Roman"/>
          <w:sz w:val="24"/>
        </w:rPr>
      </w:pPr>
      <w:r w:rsidRPr="00230546">
        <w:rPr>
          <w:rFonts w:ascii="Times New Roman" w:hAnsi="Times New Roman"/>
          <w:sz w:val="24"/>
        </w:rPr>
        <w:t>Мониторинг и аудит: Ведение журналов событий для отслеживания действий пользователей и системных операций, а также проведение аудита безопасности для выявления уязвимостей.</w:t>
      </w:r>
    </w:p>
    <w:p w14:paraId="50B8A442" w14:textId="143212C0" w:rsidR="00230546" w:rsidRDefault="00094FB5" w:rsidP="00094FB5">
      <w:pPr>
        <w:pStyle w:val="0"/>
      </w:pPr>
      <w:r w:rsidRPr="00094FB5">
        <w:t>Архитектура с учётом дорабатываемого функционала</w:t>
      </w:r>
      <w:r>
        <w:t xml:space="preserve"> </w:t>
      </w:r>
      <w:r w:rsidRPr="00230546">
        <w:t xml:space="preserve">представлена на рисунке </w:t>
      </w:r>
      <w:r>
        <w:t>2</w:t>
      </w:r>
      <w:r w:rsidRPr="00230546">
        <w:t>.</w:t>
      </w:r>
    </w:p>
    <w:p w14:paraId="6005FE5B" w14:textId="60B80372" w:rsidR="00094FB5" w:rsidRDefault="00094FB5" w:rsidP="00094FB5">
      <w:pPr>
        <w:pStyle w:val="0"/>
      </w:pPr>
      <w:r w:rsidRPr="00CA0761">
        <w:rPr>
          <w:rFonts w:ascii="Roboto" w:hAnsi="Roboto"/>
          <w:noProof/>
          <w:color w:val="050505"/>
          <w:sz w:val="27"/>
          <w:szCs w:val="27"/>
        </w:rPr>
        <w:drawing>
          <wp:inline distT="0" distB="0" distL="0" distR="0" wp14:anchorId="35540485" wp14:editId="733E3E8D">
            <wp:extent cx="4948387" cy="395289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71" cy="39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BD6" w14:textId="05E69492" w:rsidR="00094FB5" w:rsidRPr="00094FB5" w:rsidRDefault="00094FB5" w:rsidP="00094FB5">
      <w:pPr>
        <w:pStyle w:val="0"/>
        <w:jc w:val="center"/>
      </w:pPr>
      <w:r w:rsidRPr="00230546">
        <w:rPr>
          <w:color w:val="050505"/>
        </w:rPr>
        <w:t xml:space="preserve">Рисунок </w:t>
      </w:r>
      <w:r>
        <w:rPr>
          <w:color w:val="050505"/>
        </w:rPr>
        <w:t>2</w:t>
      </w:r>
      <w:r w:rsidRPr="00230546">
        <w:rPr>
          <w:color w:val="050505"/>
        </w:rPr>
        <w:t xml:space="preserve"> – Схема архитектуры добавления новых блюд</w:t>
      </w:r>
      <w:r>
        <w:rPr>
          <w:color w:val="050505"/>
        </w:rPr>
        <w:t xml:space="preserve"> (доработанная)</w:t>
      </w:r>
    </w:p>
    <w:p w14:paraId="04E8A791" w14:textId="54381E62" w:rsidR="00DA68FE" w:rsidRDefault="00DA68FE" w:rsidP="009364E7">
      <w:pPr>
        <w:pStyle w:val="2"/>
        <w:numPr>
          <w:ilvl w:val="0"/>
          <w:numId w:val="1"/>
        </w:numPr>
        <w:tabs>
          <w:tab w:val="clear" w:pos="720"/>
        </w:tabs>
        <w:ind w:left="1418" w:hanging="538"/>
      </w:pPr>
      <w:bookmarkStart w:id="13" w:name="_Toc168161972"/>
      <w:r w:rsidRPr="00DA68FE">
        <w:t>Рекомендации по предварительному рефакторингу системы до внедрения доработок</w:t>
      </w:r>
      <w:bookmarkEnd w:id="13"/>
    </w:p>
    <w:p w14:paraId="33B06F2C" w14:textId="3FE37109" w:rsidR="00DA68FE" w:rsidRDefault="00DA68FE" w:rsidP="007158A3">
      <w:pPr>
        <w:pStyle w:val="0"/>
      </w:pPr>
      <w:r w:rsidRPr="007158A3">
        <w:rPr>
          <w:b/>
          <w:bCs/>
        </w:rPr>
        <w:t>Анализ требований</w:t>
      </w:r>
      <w:r w:rsidR="007158A3">
        <w:t>: необходимо</w:t>
      </w:r>
      <w:r>
        <w:t xml:space="preserve"> </w:t>
      </w:r>
      <w:r w:rsidR="007158A3">
        <w:t>текущие</w:t>
      </w:r>
      <w:r>
        <w:t xml:space="preserve"> и будущие требования к системе, чтобы понять, какие изменения потребуются.</w:t>
      </w:r>
    </w:p>
    <w:p w14:paraId="12A5B28B" w14:textId="2A09E5E9" w:rsidR="00DA68FE" w:rsidRDefault="00DA68FE" w:rsidP="007158A3">
      <w:pPr>
        <w:pStyle w:val="0"/>
      </w:pPr>
      <w:r w:rsidRPr="007158A3">
        <w:rPr>
          <w:b/>
          <w:bCs/>
        </w:rPr>
        <w:t>Оценка текущего состояния</w:t>
      </w:r>
      <w:r>
        <w:t xml:space="preserve">: </w:t>
      </w:r>
      <w:r w:rsidR="007158A3">
        <w:t>необходимо провести</w:t>
      </w:r>
      <w:r>
        <w:t xml:space="preserve"> аудит кода, чтобы определить слабые места и потенциальные проблемы.</w:t>
      </w:r>
    </w:p>
    <w:p w14:paraId="79BF43E0" w14:textId="77C07848" w:rsidR="00DA68FE" w:rsidRDefault="00DA68FE" w:rsidP="007158A3">
      <w:pPr>
        <w:pStyle w:val="0"/>
      </w:pPr>
      <w:r w:rsidRPr="007158A3">
        <w:rPr>
          <w:b/>
          <w:bCs/>
        </w:rPr>
        <w:t>Планирование рефакторинга</w:t>
      </w:r>
      <w:r>
        <w:t xml:space="preserve">: </w:t>
      </w:r>
      <w:r w:rsidR="007158A3">
        <w:t>необходимо разработать план рефакторинга</w:t>
      </w:r>
      <w:r>
        <w:t>, включающий конкретные задачи и сроки их выполнения.</w:t>
      </w:r>
    </w:p>
    <w:p w14:paraId="399BF039" w14:textId="09926650" w:rsidR="00DA68FE" w:rsidRDefault="00DA68FE" w:rsidP="007158A3">
      <w:pPr>
        <w:pStyle w:val="0"/>
      </w:pPr>
      <w:r w:rsidRPr="007158A3">
        <w:rPr>
          <w:b/>
          <w:bCs/>
        </w:rPr>
        <w:t>Согласование изменений</w:t>
      </w:r>
      <w:r>
        <w:t xml:space="preserve">: </w:t>
      </w:r>
      <w:r w:rsidR="007158A3">
        <w:t>необходимо обсудить</w:t>
      </w:r>
      <w:r>
        <w:t xml:space="preserve"> план рефакторинга с командой разработчиков и заинтересованными сторонами, чтобы обеспечить общее понимание и согласие.</w:t>
      </w:r>
    </w:p>
    <w:p w14:paraId="2E5B7A53" w14:textId="0630CDCC" w:rsidR="00DA68FE" w:rsidRDefault="00DA68FE" w:rsidP="007158A3">
      <w:pPr>
        <w:pStyle w:val="0"/>
      </w:pPr>
      <w:r w:rsidRPr="007158A3">
        <w:rPr>
          <w:b/>
          <w:bCs/>
        </w:rPr>
        <w:lastRenderedPageBreak/>
        <w:t>Тестирование</w:t>
      </w:r>
      <w:r w:rsidR="007158A3">
        <w:t>: перед</w:t>
      </w:r>
      <w:r>
        <w:t xml:space="preserve"> внесением изменений </w:t>
      </w:r>
      <w:r w:rsidR="007158A3">
        <w:t>необходимо провести</w:t>
      </w:r>
      <w:r>
        <w:t xml:space="preserve"> тестирование, чтобы убедиться в отсутствии негативных последствий для функциональности системы</w:t>
      </w:r>
      <w:r w:rsidR="007158A3">
        <w:t xml:space="preserve"> в целом.</w:t>
      </w:r>
    </w:p>
    <w:p w14:paraId="06707DCD" w14:textId="59069C8F" w:rsidR="00DA68FE" w:rsidRDefault="00DA68FE" w:rsidP="007158A3">
      <w:pPr>
        <w:pStyle w:val="0"/>
      </w:pPr>
      <w:r w:rsidRPr="007158A3">
        <w:rPr>
          <w:b/>
          <w:bCs/>
        </w:rPr>
        <w:t>Внедрение изменений</w:t>
      </w:r>
      <w:r>
        <w:t xml:space="preserve">: </w:t>
      </w:r>
      <w:r w:rsidR="007158A3">
        <w:t>внедряем</w:t>
      </w:r>
      <w:r>
        <w:t xml:space="preserve"> изменения в соответствии с планом рефакторинга, регулярно проверяя результаты.</w:t>
      </w:r>
    </w:p>
    <w:p w14:paraId="6D8E72EE" w14:textId="1FA20625" w:rsidR="00DA68FE" w:rsidRDefault="00DA68FE" w:rsidP="007158A3">
      <w:pPr>
        <w:pStyle w:val="0"/>
      </w:pPr>
      <w:r w:rsidRPr="007158A3">
        <w:rPr>
          <w:b/>
          <w:bCs/>
        </w:rPr>
        <w:t>Мониторинг и анализ</w:t>
      </w:r>
      <w:r w:rsidR="007158A3">
        <w:t>: после</w:t>
      </w:r>
      <w:r>
        <w:t xml:space="preserve"> внедрения изменений </w:t>
      </w:r>
      <w:r w:rsidR="007158A3">
        <w:t>выполняем</w:t>
      </w:r>
      <w:r>
        <w:t xml:space="preserve"> мониторинг </w:t>
      </w:r>
      <w:r w:rsidR="007158A3">
        <w:t xml:space="preserve">обновленной </w:t>
      </w:r>
      <w:r>
        <w:t>системы, анализируя её производительность и стабильность.</w:t>
      </w:r>
    </w:p>
    <w:p w14:paraId="25D28D83" w14:textId="3CAD0F91" w:rsidR="00147B29" w:rsidRDefault="00147B29" w:rsidP="00147B29">
      <w:pPr>
        <w:pStyle w:val="2"/>
        <w:numPr>
          <w:ilvl w:val="0"/>
          <w:numId w:val="1"/>
        </w:numPr>
        <w:tabs>
          <w:tab w:val="clear" w:pos="720"/>
        </w:tabs>
        <w:ind w:left="1418" w:hanging="538"/>
      </w:pPr>
      <w:bookmarkStart w:id="14" w:name="_Toc168161973"/>
      <w:r w:rsidRPr="00147B29">
        <w:t>Внедрение и описание применяемых ITIL-практик</w:t>
      </w:r>
      <w:bookmarkEnd w:id="14"/>
    </w:p>
    <w:p w14:paraId="6677C891" w14:textId="77777777" w:rsidR="00147B29" w:rsidRDefault="00147B29" w:rsidP="00147B29">
      <w:pPr>
        <w:pStyle w:val="0"/>
      </w:pPr>
      <w:r>
        <w:t>При создании системы добавления новых блюд в рамках ITIL, важно применять следующие практики:</w:t>
      </w:r>
    </w:p>
    <w:p w14:paraId="1C5657DE" w14:textId="77777777" w:rsidR="00147B29" w:rsidRPr="00147B29" w:rsidRDefault="00147B29" w:rsidP="00147B29">
      <w:pPr>
        <w:pStyle w:val="0"/>
      </w:pPr>
      <w:r w:rsidRPr="00147B29">
        <w:rPr>
          <w:b/>
          <w:bCs/>
        </w:rPr>
        <w:t>Управление запросами</w:t>
      </w:r>
      <w:r w:rsidRPr="00147B29">
        <w:t xml:space="preserve"> - для обработки запросов на добавление новых блюд от пользователей или отдела маркетинга. Это включает регистрацию запросов, их приоритизацию и классификацию, исполнение запросов и коммуникацию с пользователями о статусе выполнения.</w:t>
      </w:r>
    </w:p>
    <w:p w14:paraId="3775966C" w14:textId="77777777" w:rsidR="00147B29" w:rsidRPr="00147B29" w:rsidRDefault="00147B29" w:rsidP="00147B29">
      <w:pPr>
        <w:pStyle w:val="0"/>
      </w:pPr>
      <w:r w:rsidRPr="00147B29">
        <w:rPr>
          <w:b/>
          <w:bCs/>
        </w:rPr>
        <w:t>Управление инцидентами</w:t>
      </w:r>
      <w:r w:rsidRPr="00147B29">
        <w:t xml:space="preserve"> - для обработки возможных инцидентов, связанных с добавлением новых блюд, таких как технические проблемы с системой или ошибки в процессе добавления.</w:t>
      </w:r>
    </w:p>
    <w:p w14:paraId="35187E9C" w14:textId="77777777" w:rsidR="00147B29" w:rsidRPr="00147B29" w:rsidRDefault="00147B29" w:rsidP="00147B29">
      <w:pPr>
        <w:pStyle w:val="0"/>
      </w:pPr>
      <w:r w:rsidRPr="00147B29">
        <w:rPr>
          <w:b/>
          <w:bCs/>
        </w:rPr>
        <w:t>Управление проблемами</w:t>
      </w:r>
      <w:r w:rsidRPr="00147B29">
        <w:t xml:space="preserve"> - для выявления и устранения корневых причин инцидентов, связанных с добавлением новых блюд, например, проблемы с интеграцией с другими системами или ошибки в дизайне интерфейса.</w:t>
      </w:r>
    </w:p>
    <w:p w14:paraId="07BDE431" w14:textId="77777777" w:rsidR="00147B29" w:rsidRPr="00147B29" w:rsidRDefault="00147B29" w:rsidP="00147B29">
      <w:pPr>
        <w:pStyle w:val="0"/>
      </w:pPr>
      <w:r w:rsidRPr="00147B29">
        <w:rPr>
          <w:b/>
          <w:bCs/>
        </w:rPr>
        <w:t>Управление изменениями</w:t>
      </w:r>
      <w:r w:rsidRPr="00147B29">
        <w:t xml:space="preserve"> - для контроля и управления изменениями в системе добавления новых блюд, включая обновление функционала, исправление ошибок и внесение улучшений.</w:t>
      </w:r>
    </w:p>
    <w:p w14:paraId="1AE7E426" w14:textId="77777777" w:rsidR="00147B29" w:rsidRPr="00147B29" w:rsidRDefault="00147B29" w:rsidP="00147B29">
      <w:pPr>
        <w:pStyle w:val="0"/>
      </w:pPr>
      <w:r w:rsidRPr="00147B29">
        <w:rPr>
          <w:b/>
          <w:bCs/>
        </w:rPr>
        <w:t>Управление конфигурациями и активами</w:t>
      </w:r>
      <w:r w:rsidRPr="00147B29">
        <w:t xml:space="preserve"> - для обеспечения точности и актуальности информации о конфигурации системы и ее компонентах, включая базу данных меню и интерфейс пользователя.</w:t>
      </w:r>
    </w:p>
    <w:p w14:paraId="4D28500F" w14:textId="77777777" w:rsidR="00147B29" w:rsidRPr="00147B29" w:rsidRDefault="00147B29" w:rsidP="00147B29">
      <w:pPr>
        <w:pStyle w:val="0"/>
      </w:pPr>
      <w:r w:rsidRPr="00147B29">
        <w:rPr>
          <w:b/>
          <w:bCs/>
        </w:rPr>
        <w:t>Управление уровнем сервиса</w:t>
      </w:r>
      <w:r w:rsidRPr="00147B29">
        <w:t xml:space="preserve"> - для установления и поддержания высоких стандартов качества и доступности системы добавления новых блюд, включая соглашения об уровне сервиса и мониторинг производительности.</w:t>
      </w:r>
    </w:p>
    <w:p w14:paraId="1E942984" w14:textId="77777777" w:rsidR="00147B29" w:rsidRPr="00147B29" w:rsidRDefault="00147B29" w:rsidP="00147B29">
      <w:pPr>
        <w:pStyle w:val="0"/>
      </w:pPr>
      <w:r w:rsidRPr="00147B29">
        <w:rPr>
          <w:b/>
          <w:bCs/>
        </w:rPr>
        <w:t>Управление доступом</w:t>
      </w:r>
      <w:r w:rsidRPr="00147B29">
        <w:t xml:space="preserve"> - для обеспечения безопасности и конфиденциальности данных о новых блюдах, включая аутентификацию и авторизацию пользователей, имеющих право на добавление новых блюд.</w:t>
      </w:r>
    </w:p>
    <w:p w14:paraId="35096D2B" w14:textId="77777777" w:rsidR="00147B29" w:rsidRPr="00147B29" w:rsidRDefault="00147B29" w:rsidP="00147B29">
      <w:pPr>
        <w:pStyle w:val="0"/>
      </w:pPr>
      <w:r w:rsidRPr="00147B29">
        <w:rPr>
          <w:b/>
          <w:bCs/>
        </w:rPr>
        <w:lastRenderedPageBreak/>
        <w:t>Управление релизами</w:t>
      </w:r>
      <w:r w:rsidRPr="00147B29">
        <w:t xml:space="preserve"> - для планирования, управления и контроля внедрения изменений в систему добавления новых блюд, минимизируя риски и обеспечивая стабильность и надежность системы.</w:t>
      </w:r>
    </w:p>
    <w:p w14:paraId="563AF18F" w14:textId="66142603" w:rsidR="00147B29" w:rsidRDefault="00147B29" w:rsidP="00147B29">
      <w:pPr>
        <w:pStyle w:val="0"/>
      </w:pPr>
      <w:r>
        <w:t xml:space="preserve">Применение этих практик поможет обеспечить эффективное и безопасное добавление новых блюд </w:t>
      </w:r>
      <w:r w:rsidR="00601950">
        <w:t>в сети ресторанов</w:t>
      </w:r>
      <w:r>
        <w:t>, а также улучшить качество предоставляемых услуг.</w:t>
      </w:r>
    </w:p>
    <w:p w14:paraId="2E031C5B" w14:textId="011EA821" w:rsidR="00F975A5" w:rsidRDefault="00F975A5" w:rsidP="00F975A5">
      <w:pPr>
        <w:pStyle w:val="2"/>
        <w:numPr>
          <w:ilvl w:val="0"/>
          <w:numId w:val="1"/>
        </w:numPr>
        <w:tabs>
          <w:tab w:val="clear" w:pos="720"/>
        </w:tabs>
        <w:ind w:left="1418" w:hanging="538"/>
      </w:pPr>
      <w:bookmarkStart w:id="15" w:name="_Toc168161974"/>
      <w:r w:rsidRPr="00F975A5">
        <w:t>Список рекомендаций для команды разработки по внедрению процесса документирования</w:t>
      </w:r>
      <w:bookmarkEnd w:id="15"/>
    </w:p>
    <w:p w14:paraId="425354CC" w14:textId="77777777" w:rsidR="00F975A5" w:rsidRDefault="00F975A5" w:rsidP="00F975A5">
      <w:pPr>
        <w:pStyle w:val="0"/>
      </w:pPr>
      <w:r>
        <w:t>Для успешного внедрения процесса документирования на проекте команде разработки рекомендуется следовать следующим рекомендациям:</w:t>
      </w:r>
    </w:p>
    <w:p w14:paraId="11E8F319" w14:textId="77B72BDC" w:rsidR="00F975A5" w:rsidRDefault="00F975A5" w:rsidP="00F975A5">
      <w:pPr>
        <w:pStyle w:val="0"/>
      </w:pPr>
      <w:r w:rsidRPr="00F975A5">
        <w:rPr>
          <w:b/>
          <w:bCs/>
        </w:rPr>
        <w:t>Определение целей и задач документирования</w:t>
      </w:r>
      <w:r>
        <w:t xml:space="preserve">: </w:t>
      </w:r>
      <w:r>
        <w:t>необходимо че</w:t>
      </w:r>
      <w:r>
        <w:t xml:space="preserve">тко </w:t>
      </w:r>
      <w:r>
        <w:t>сформулировать</w:t>
      </w:r>
      <w:r>
        <w:t>, зачем нужна документация и какие цели она преследует. Это поможет команде понять важность процесса и мотивировать к его выполнению.</w:t>
      </w:r>
    </w:p>
    <w:p w14:paraId="30C2C985" w14:textId="2537208A" w:rsidR="00F975A5" w:rsidRDefault="00F975A5" w:rsidP="00F975A5">
      <w:pPr>
        <w:pStyle w:val="0"/>
      </w:pPr>
      <w:r w:rsidRPr="00F975A5">
        <w:rPr>
          <w:b/>
          <w:bCs/>
        </w:rPr>
        <w:t>Выбор инструментов для документирования</w:t>
      </w:r>
      <w:r>
        <w:t>: необходимо</w:t>
      </w:r>
      <w:r>
        <w:t xml:space="preserve"> определить</w:t>
      </w:r>
      <w:r>
        <w:t>, какие инструменты будут использоваться для создания и хранения документации. Это могут быть специализированные программы для документирования, системы управления проектами или даже простые текстовые редакторы.</w:t>
      </w:r>
    </w:p>
    <w:p w14:paraId="3BB9B913" w14:textId="552AE605" w:rsidR="00F975A5" w:rsidRDefault="00F975A5" w:rsidP="00F975A5">
      <w:pPr>
        <w:pStyle w:val="0"/>
      </w:pPr>
      <w:r w:rsidRPr="00F975A5">
        <w:rPr>
          <w:b/>
          <w:bCs/>
        </w:rPr>
        <w:t>Обучение и поддержка</w:t>
      </w:r>
      <w:r>
        <w:t xml:space="preserve">: необходимо </w:t>
      </w:r>
      <w:r>
        <w:t xml:space="preserve">организовать </w:t>
      </w:r>
      <w:r>
        <w:t>обучение для членов команды по использованию выбранных инструментов документирования. Также обеспечьте поддержку и консультации по вопросам, возникающим в процессе документирования.</w:t>
      </w:r>
    </w:p>
    <w:p w14:paraId="5EFDEBDC" w14:textId="6594F1DD" w:rsidR="00F975A5" w:rsidRDefault="00F975A5" w:rsidP="00F975A5">
      <w:pPr>
        <w:pStyle w:val="0"/>
      </w:pPr>
      <w:r w:rsidRPr="00F975A5">
        <w:rPr>
          <w:b/>
          <w:bCs/>
        </w:rPr>
        <w:t>Вовлечение всей команды</w:t>
      </w:r>
      <w:r>
        <w:t>: важно</w:t>
      </w:r>
      <w:r>
        <w:t>, чтобы каждый член команды понимал свою роль в процессе документирования и активно участвовал в нем. Это поможет создать культуру документирования и повысить качество документации.</w:t>
      </w:r>
    </w:p>
    <w:p w14:paraId="4E4E4E95" w14:textId="44149F52" w:rsidR="00F975A5" w:rsidRDefault="00F975A5" w:rsidP="00F975A5">
      <w:pPr>
        <w:pStyle w:val="0"/>
      </w:pPr>
      <w:r w:rsidRPr="00F975A5">
        <w:rPr>
          <w:b/>
          <w:bCs/>
        </w:rPr>
        <w:t>Регулярный обзор и обновление документации</w:t>
      </w:r>
      <w:r>
        <w:t xml:space="preserve">: необходимо </w:t>
      </w:r>
      <w:r>
        <w:t xml:space="preserve">установить </w:t>
      </w:r>
      <w:r>
        <w:t>регулярные обзоры и обновления документации, чтобы поддерживать ее актуальность и точность. Это также поможет выявить и исправить возможные ошибки или недочеты.</w:t>
      </w:r>
    </w:p>
    <w:p w14:paraId="13B767C3" w14:textId="7C1EA970" w:rsidR="00F975A5" w:rsidRDefault="00F975A5" w:rsidP="00F975A5">
      <w:pPr>
        <w:pStyle w:val="0"/>
      </w:pPr>
      <w:r w:rsidRPr="00F975A5">
        <w:rPr>
          <w:b/>
          <w:bCs/>
        </w:rPr>
        <w:t>Интеграция с процессом разработки</w:t>
      </w:r>
      <w:r>
        <w:t xml:space="preserve">: </w:t>
      </w:r>
      <w:r>
        <w:t xml:space="preserve">необходимо (при реализуемости) предусмотреть интеграцию </w:t>
      </w:r>
      <w:r>
        <w:t>процесс</w:t>
      </w:r>
      <w:r>
        <w:t>а</w:t>
      </w:r>
      <w:r w:rsidRPr="00F975A5">
        <w:t xml:space="preserve"> </w:t>
      </w:r>
      <w:r>
        <w:t>разработки</w:t>
      </w:r>
      <w:r>
        <w:t xml:space="preserve"> с процессо</w:t>
      </w:r>
      <w:r w:rsidR="001F5E6D">
        <w:t>м</w:t>
      </w:r>
      <w:r>
        <w:t xml:space="preserve"> документирования, чтобы документация создавалась параллельно с разработкой продукта.</w:t>
      </w:r>
    </w:p>
    <w:p w14:paraId="1024B902" w14:textId="77777777" w:rsidR="00F975A5" w:rsidRPr="00F975A5" w:rsidRDefault="00F975A5" w:rsidP="00F975A5"/>
    <w:p w14:paraId="3B48FEEB" w14:textId="3FB459DF" w:rsidR="00B778BD" w:rsidRPr="009364E7" w:rsidRDefault="00B778BD" w:rsidP="009364E7">
      <w:pPr>
        <w:pStyle w:val="2"/>
        <w:numPr>
          <w:ilvl w:val="0"/>
          <w:numId w:val="1"/>
        </w:numPr>
        <w:tabs>
          <w:tab w:val="clear" w:pos="720"/>
        </w:tabs>
        <w:ind w:left="1418" w:hanging="538"/>
      </w:pPr>
      <w:bookmarkStart w:id="16" w:name="_Toc168161975"/>
      <w:r w:rsidRPr="00B778BD">
        <w:t>Заключение.</w:t>
      </w:r>
      <w:bookmarkEnd w:id="16"/>
    </w:p>
    <w:p w14:paraId="174AC6E0" w14:textId="432D08AE" w:rsidR="00230546" w:rsidRPr="009364E7" w:rsidRDefault="00230546" w:rsidP="009364E7">
      <w:pPr>
        <w:pStyle w:val="0"/>
      </w:pPr>
      <w:r w:rsidRPr="009364E7">
        <w:t xml:space="preserve">Внедрение системы для добавления нового блюда в бизнес-процессы компании является важным этапом для развития и роста компании. Успешное внедрение требует </w:t>
      </w:r>
      <w:r w:rsidRPr="009364E7">
        <w:lastRenderedPageBreak/>
        <w:t>тщательного планирования, выбора подходящей методологии, организации процесса, мониторинга и контроля, тестирования, обучения пользователей и поддержки.</w:t>
      </w:r>
    </w:p>
    <w:p w14:paraId="75323FCD" w14:textId="77777777" w:rsidR="00654969" w:rsidRPr="00230546" w:rsidRDefault="00654969">
      <w:pPr>
        <w:rPr>
          <w:rFonts w:ascii="Times New Roman" w:hAnsi="Times New Roman" w:cs="Times New Roman"/>
          <w:sz w:val="24"/>
          <w:szCs w:val="24"/>
        </w:rPr>
      </w:pPr>
    </w:p>
    <w:sectPr w:rsidR="00654969" w:rsidRPr="00230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0102" w14:textId="77777777" w:rsidR="006B3BB9" w:rsidRDefault="006B3BB9" w:rsidP="00A05BAF">
      <w:pPr>
        <w:spacing w:after="0" w:line="240" w:lineRule="auto"/>
      </w:pPr>
      <w:r>
        <w:separator/>
      </w:r>
    </w:p>
  </w:endnote>
  <w:endnote w:type="continuationSeparator" w:id="0">
    <w:p w14:paraId="79DA46A2" w14:textId="77777777" w:rsidR="006B3BB9" w:rsidRDefault="006B3BB9" w:rsidP="00A0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agmatic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E9CA" w14:textId="77777777" w:rsidR="006B3BB9" w:rsidRDefault="006B3BB9" w:rsidP="00A05BAF">
      <w:pPr>
        <w:spacing w:after="0" w:line="240" w:lineRule="auto"/>
      </w:pPr>
      <w:r>
        <w:separator/>
      </w:r>
    </w:p>
  </w:footnote>
  <w:footnote w:type="continuationSeparator" w:id="0">
    <w:p w14:paraId="003F7685" w14:textId="77777777" w:rsidR="006B3BB9" w:rsidRDefault="006B3BB9" w:rsidP="00A05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65135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F799FAB" w14:textId="55FDB7BA" w:rsidR="00A05BAF" w:rsidRPr="00A05BAF" w:rsidRDefault="00A05BAF" w:rsidP="00A05BAF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05B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05BA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05B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05BAF">
          <w:rPr>
            <w:rFonts w:ascii="Times New Roman" w:hAnsi="Times New Roman" w:cs="Times New Roman"/>
            <w:sz w:val="24"/>
            <w:szCs w:val="24"/>
          </w:rPr>
          <w:t>3</w:t>
        </w:r>
        <w:r w:rsidRPr="00A05BA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1AB8AAD" w14:textId="77777777" w:rsidR="00A05BAF" w:rsidRDefault="00A05B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6A"/>
    <w:multiLevelType w:val="hybridMultilevel"/>
    <w:tmpl w:val="43E2A4C4"/>
    <w:lvl w:ilvl="0" w:tplc="3A32D9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25C"/>
    <w:multiLevelType w:val="hybridMultilevel"/>
    <w:tmpl w:val="43E2A4C4"/>
    <w:lvl w:ilvl="0" w:tplc="3A32D9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BE8"/>
    <w:multiLevelType w:val="hybridMultilevel"/>
    <w:tmpl w:val="43E2A4C4"/>
    <w:lvl w:ilvl="0" w:tplc="3A32D9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959E8"/>
    <w:multiLevelType w:val="hybridMultilevel"/>
    <w:tmpl w:val="43E2A4C4"/>
    <w:lvl w:ilvl="0" w:tplc="3A32D9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E3B0C"/>
    <w:multiLevelType w:val="hybridMultilevel"/>
    <w:tmpl w:val="780CC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421C"/>
    <w:multiLevelType w:val="hybridMultilevel"/>
    <w:tmpl w:val="43E2A4C4"/>
    <w:lvl w:ilvl="0" w:tplc="3A32D9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2823"/>
    <w:multiLevelType w:val="hybridMultilevel"/>
    <w:tmpl w:val="08724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164B0"/>
    <w:multiLevelType w:val="hybridMultilevel"/>
    <w:tmpl w:val="43E2A4C4"/>
    <w:lvl w:ilvl="0" w:tplc="3A32D9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69A4"/>
    <w:multiLevelType w:val="multilevel"/>
    <w:tmpl w:val="EB76D2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82E12"/>
    <w:multiLevelType w:val="multilevel"/>
    <w:tmpl w:val="49046F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97508B"/>
    <w:multiLevelType w:val="multilevel"/>
    <w:tmpl w:val="5F26C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A3E0B"/>
    <w:multiLevelType w:val="multilevel"/>
    <w:tmpl w:val="E3889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94A3E"/>
    <w:multiLevelType w:val="multilevel"/>
    <w:tmpl w:val="07325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A742F4"/>
    <w:multiLevelType w:val="multilevel"/>
    <w:tmpl w:val="9C66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85C36"/>
    <w:multiLevelType w:val="hybridMultilevel"/>
    <w:tmpl w:val="79D205D6"/>
    <w:lvl w:ilvl="0" w:tplc="8756762C">
      <w:start w:val="1"/>
      <w:numFmt w:val="decimal"/>
      <w:lvlText w:val="6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E0118"/>
    <w:multiLevelType w:val="hybridMultilevel"/>
    <w:tmpl w:val="43E2A4C4"/>
    <w:lvl w:ilvl="0" w:tplc="3A32D9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B5A24"/>
    <w:multiLevelType w:val="multilevel"/>
    <w:tmpl w:val="F6AA88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33C20"/>
    <w:multiLevelType w:val="hybridMultilevel"/>
    <w:tmpl w:val="077C8C9E"/>
    <w:lvl w:ilvl="0" w:tplc="F7309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C17E22"/>
    <w:multiLevelType w:val="multilevel"/>
    <w:tmpl w:val="5CA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557D97"/>
    <w:multiLevelType w:val="hybridMultilevel"/>
    <w:tmpl w:val="43E2A4C4"/>
    <w:lvl w:ilvl="0" w:tplc="3A32D9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B7CDC"/>
    <w:multiLevelType w:val="hybridMultilevel"/>
    <w:tmpl w:val="BD10A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C789B"/>
    <w:multiLevelType w:val="hybridMultilevel"/>
    <w:tmpl w:val="43E2A4C4"/>
    <w:lvl w:ilvl="0" w:tplc="3A32D9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062FE"/>
    <w:multiLevelType w:val="hybridMultilevel"/>
    <w:tmpl w:val="43E2A4C4"/>
    <w:lvl w:ilvl="0" w:tplc="3A32D9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4"/>
  </w:num>
  <w:num w:numId="5">
    <w:abstractNumId w:val="19"/>
  </w:num>
  <w:num w:numId="6">
    <w:abstractNumId w:val="17"/>
  </w:num>
  <w:num w:numId="7">
    <w:abstractNumId w:val="0"/>
  </w:num>
  <w:num w:numId="8">
    <w:abstractNumId w:val="15"/>
  </w:num>
  <w:num w:numId="9">
    <w:abstractNumId w:val="21"/>
  </w:num>
  <w:num w:numId="10">
    <w:abstractNumId w:val="5"/>
  </w:num>
  <w:num w:numId="11">
    <w:abstractNumId w:val="22"/>
  </w:num>
  <w:num w:numId="12">
    <w:abstractNumId w:val="20"/>
  </w:num>
  <w:num w:numId="13">
    <w:abstractNumId w:val="6"/>
  </w:num>
  <w:num w:numId="14">
    <w:abstractNumId w:val="14"/>
  </w:num>
  <w:num w:numId="15">
    <w:abstractNumId w:val="1"/>
  </w:num>
  <w:num w:numId="16">
    <w:abstractNumId w:val="3"/>
  </w:num>
  <w:num w:numId="17">
    <w:abstractNumId w:val="2"/>
  </w:num>
  <w:num w:numId="18">
    <w:abstractNumId w:val="13"/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C6"/>
    <w:rsid w:val="00094FB5"/>
    <w:rsid w:val="00147B29"/>
    <w:rsid w:val="001B03E4"/>
    <w:rsid w:val="001F5E6D"/>
    <w:rsid w:val="00230546"/>
    <w:rsid w:val="002E2868"/>
    <w:rsid w:val="00331899"/>
    <w:rsid w:val="0033313F"/>
    <w:rsid w:val="00460BFF"/>
    <w:rsid w:val="005525B8"/>
    <w:rsid w:val="005661CB"/>
    <w:rsid w:val="00601950"/>
    <w:rsid w:val="00654969"/>
    <w:rsid w:val="006B3BB9"/>
    <w:rsid w:val="0070597B"/>
    <w:rsid w:val="007158A3"/>
    <w:rsid w:val="0090338B"/>
    <w:rsid w:val="009364E7"/>
    <w:rsid w:val="00A05BAF"/>
    <w:rsid w:val="00B278B0"/>
    <w:rsid w:val="00B30FEC"/>
    <w:rsid w:val="00B778BD"/>
    <w:rsid w:val="00C27D9B"/>
    <w:rsid w:val="00C614C6"/>
    <w:rsid w:val="00DA68FE"/>
    <w:rsid w:val="00E857D3"/>
    <w:rsid w:val="00F45712"/>
    <w:rsid w:val="00F8038F"/>
    <w:rsid w:val="00F975A5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6B62"/>
  <w15:chartTrackingRefBased/>
  <w15:docId w15:val="{F0D119B9-4D91-47B3-A056-37C670D2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8BD"/>
    <w:rPr>
      <w:color w:val="0000FF"/>
      <w:u w:val="single"/>
    </w:rPr>
  </w:style>
  <w:style w:type="paragraph" w:styleId="a4">
    <w:name w:val="List Paragraph"/>
    <w:aliases w:val="Table-Normal,RSHB_Table-Normal,Bullet_IRAO,Мой Список,AC List 01,Подпись рисунка,List Paragraph1,2_точки,List Paragraph,Абзац списка◄,Bullet List,FooterText,numbered,EG Bullet 1,Colorful List - Accent 11,Paragraphe de liste1,lp1,Figure_name"/>
    <w:basedOn w:val="a"/>
    <w:link w:val="a5"/>
    <w:uiPriority w:val="34"/>
    <w:qFormat/>
    <w:rsid w:val="00B778BD"/>
    <w:pPr>
      <w:ind w:left="720"/>
      <w:contextualSpacing/>
    </w:pPr>
  </w:style>
  <w:style w:type="paragraph" w:customStyle="1" w:styleId="0">
    <w:name w:val="0 Основной текст"/>
    <w:link w:val="00"/>
    <w:qFormat/>
    <w:rsid w:val="00230546"/>
    <w:pPr>
      <w:spacing w:before="12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customStyle="1" w:styleId="00">
    <w:name w:val="0 Основной текст Знак"/>
    <w:link w:val="0"/>
    <w:locked/>
    <w:rsid w:val="00230546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customStyle="1" w:styleId="a5">
    <w:name w:val="Абзац списка Знак"/>
    <w:aliases w:val="Table-Normal Знак,RSHB_Table-Normal Знак,Bullet_IRAO Знак,Мой Список Знак,AC List 01 Знак,Подпись рисунка Знак,List Paragraph1 Знак,2_точки Знак,List Paragraph Знак,Абзац списка◄ Знак,Bullet List Знак,FooterText Знак,numbered Знак"/>
    <w:link w:val="a4"/>
    <w:uiPriority w:val="34"/>
    <w:locked/>
    <w:rsid w:val="00230546"/>
  </w:style>
  <w:style w:type="paragraph" w:customStyle="1" w:styleId="HeadofFAX">
    <w:name w:val="Head of FAX"/>
    <w:basedOn w:val="a"/>
    <w:rsid w:val="009364E7"/>
    <w:pPr>
      <w:keepNext/>
      <w:tabs>
        <w:tab w:val="left" w:pos="3456"/>
      </w:tabs>
      <w:spacing w:after="0" w:line="360" w:lineRule="atLeast"/>
    </w:pPr>
    <w:rPr>
      <w:rFonts w:ascii="Pragmatica" w:eastAsia="Times New Roman" w:hAnsi="Pragmatica" w:cs="Pragmatica"/>
      <w:b/>
      <w:bCs/>
      <w:sz w:val="24"/>
      <w:szCs w:val="24"/>
      <w:lang w:val="en-US" w:eastAsia="ru-RU"/>
    </w:rPr>
  </w:style>
  <w:style w:type="paragraph" w:customStyle="1" w:styleId="1">
    <w:name w:val="ТЗ. Заголовок 1"/>
    <w:basedOn w:val="a"/>
    <w:next w:val="a"/>
    <w:autoRedefine/>
    <w:qFormat/>
    <w:rsid w:val="009364E7"/>
    <w:pPr>
      <w:keepNext/>
      <w:keepLines/>
      <w:pageBreakBefore/>
      <w:numPr>
        <w:numId w:val="1"/>
      </w:numPr>
      <w:tabs>
        <w:tab w:val="clear" w:pos="720"/>
      </w:tabs>
      <w:spacing w:before="240" w:after="120" w:line="360" w:lineRule="auto"/>
      <w:ind w:left="1140" w:hanging="431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">
    <w:name w:val="ТЗ. Заголовок 2"/>
    <w:basedOn w:val="a"/>
    <w:next w:val="a"/>
    <w:autoRedefine/>
    <w:qFormat/>
    <w:rsid w:val="009364E7"/>
    <w:pPr>
      <w:keepNext/>
      <w:keepLines/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3">
    <w:name w:val="toc 3"/>
    <w:basedOn w:val="a"/>
    <w:next w:val="a"/>
    <w:autoRedefine/>
    <w:uiPriority w:val="39"/>
    <w:unhideWhenUsed/>
    <w:rsid w:val="009364E7"/>
    <w:pPr>
      <w:tabs>
        <w:tab w:val="left" w:pos="0"/>
        <w:tab w:val="left" w:pos="709"/>
        <w:tab w:val="right" w:leader="dot" w:pos="9344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10">
    <w:name w:val="toc 1"/>
    <w:basedOn w:val="a"/>
    <w:next w:val="a"/>
    <w:autoRedefine/>
    <w:uiPriority w:val="39"/>
    <w:unhideWhenUsed/>
    <w:rsid w:val="009364E7"/>
    <w:pPr>
      <w:tabs>
        <w:tab w:val="left" w:pos="0"/>
        <w:tab w:val="left" w:pos="284"/>
        <w:tab w:val="left" w:pos="1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20">
    <w:name w:val="toc 2"/>
    <w:basedOn w:val="a"/>
    <w:next w:val="a"/>
    <w:autoRedefine/>
    <w:uiPriority w:val="39"/>
    <w:unhideWhenUsed/>
    <w:rsid w:val="005525B8"/>
    <w:pPr>
      <w:tabs>
        <w:tab w:val="left" w:pos="0"/>
        <w:tab w:val="left" w:pos="426"/>
        <w:tab w:val="right" w:leader="dot" w:pos="9922"/>
      </w:tabs>
      <w:spacing w:after="0" w:line="360" w:lineRule="auto"/>
      <w:ind w:right="-143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5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5BAF"/>
  </w:style>
  <w:style w:type="paragraph" w:styleId="a8">
    <w:name w:val="footer"/>
    <w:basedOn w:val="a"/>
    <w:link w:val="a9"/>
    <w:uiPriority w:val="99"/>
    <w:unhideWhenUsed/>
    <w:rsid w:val="00A05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5BAF"/>
  </w:style>
  <w:style w:type="character" w:customStyle="1" w:styleId="alice-fade-word">
    <w:name w:val="alice-fade-word"/>
    <w:basedOn w:val="a0"/>
    <w:rsid w:val="00B30FEC"/>
  </w:style>
  <w:style w:type="table" w:styleId="aa">
    <w:name w:val="Table Grid"/>
    <w:basedOn w:val="a1"/>
    <w:uiPriority w:val="39"/>
    <w:rsid w:val="00B30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14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7536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2528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Якушев Сергей</dc:creator>
  <cp:keywords/>
  <dc:description/>
  <cp:lastModifiedBy>Якушев Сергей</cp:lastModifiedBy>
  <cp:revision>23</cp:revision>
  <dcterms:created xsi:type="dcterms:W3CDTF">2024-05-25T12:37:00Z</dcterms:created>
  <dcterms:modified xsi:type="dcterms:W3CDTF">2024-06-01T16:20:00Z</dcterms:modified>
</cp:coreProperties>
</file>