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B081" w14:textId="70E9D147" w:rsidR="00C238B4" w:rsidRDefault="00577BCF">
      <w:r>
        <w:t>You win a biglinian dollars</w:t>
      </w:r>
    </w:p>
    <w:sectPr w:rsidR="00C23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B4"/>
    <w:rsid w:val="00577BCF"/>
    <w:rsid w:val="00C2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EB62"/>
  <w15:chartTrackingRefBased/>
  <w15:docId w15:val="{F89404BA-7ED8-40F6-ABB2-F0AEF4F6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Sherwood</dc:creator>
  <cp:keywords/>
  <dc:description/>
  <cp:lastModifiedBy>Matthew Sherwood</cp:lastModifiedBy>
  <cp:revision>2</cp:revision>
  <dcterms:created xsi:type="dcterms:W3CDTF">2023-08-11T15:10:00Z</dcterms:created>
  <dcterms:modified xsi:type="dcterms:W3CDTF">2023-08-11T15:10:00Z</dcterms:modified>
</cp:coreProperties>
</file>