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2241" w14:textId="51DC2F76" w:rsidR="008625C9" w:rsidRDefault="008625C9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5A3F4" w14:textId="643F7233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0CEEF5" w14:textId="18382471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DACB35" w14:textId="30B28706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2B1B1" w14:textId="3897BC33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D5C2" w14:textId="36E4362A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EB60F" w14:textId="259B3E42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B03787" w14:textId="364F0FCF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1E42E8" w14:textId="2DF9756E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ACACF" w14:textId="5CE35CD6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38C06" w14:textId="2BF0DC9E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="001E2C5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E2C51">
        <w:rPr>
          <w:rFonts w:ascii="Times New Roman" w:hAnsi="Times New Roman" w:cs="Times New Roman"/>
          <w:sz w:val="24"/>
          <w:szCs w:val="24"/>
        </w:rPr>
        <w:t>Image Restoration</w:t>
      </w:r>
    </w:p>
    <w:p w14:paraId="1A3A3222" w14:textId="41BF631E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Shido Nakajima</w:t>
      </w:r>
    </w:p>
    <w:p w14:paraId="664A5821" w14:textId="7C8BC395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1E2C5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</w:t>
      </w:r>
      <w:r w:rsidR="001E2C51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/2023</w:t>
      </w:r>
    </w:p>
    <w:p w14:paraId="45873FD5" w14:textId="0559B735" w:rsidR="000B2E5C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1E2C5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</w:t>
      </w:r>
      <w:r w:rsidR="001E2C51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/2023</w:t>
      </w:r>
    </w:p>
    <w:p w14:paraId="76551908" w14:textId="77777777" w:rsidR="000B2E5C" w:rsidRDefault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DB802A" w14:textId="1EA580DC" w:rsidR="00A65D3B" w:rsidRDefault="002F5DB8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5E">
        <w:rPr>
          <w:rFonts w:ascii="Times New Roman" w:hAnsi="Times New Roman" w:cs="Times New Roman"/>
          <w:sz w:val="24"/>
          <w:szCs w:val="24"/>
        </w:rPr>
        <w:t xml:space="preserve">The objective of this lab is to use and understand the custom MATLAB functions that generate noise. </w:t>
      </w:r>
    </w:p>
    <w:p w14:paraId="4F33D9D8" w14:textId="133900A6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</w:p>
    <w:p w14:paraId="0CDA973B" w14:textId="0DD298F9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E07">
        <w:rPr>
          <w:rFonts w:ascii="Times New Roman" w:hAnsi="Times New Roman" w:cs="Times New Roman"/>
          <w:sz w:val="24"/>
          <w:szCs w:val="24"/>
        </w:rPr>
        <w:t xml:space="preserve">For exercise A, </w:t>
      </w:r>
      <w:r w:rsidR="00CB7906">
        <w:rPr>
          <w:rFonts w:ascii="Times New Roman" w:hAnsi="Times New Roman" w:cs="Times New Roman"/>
          <w:sz w:val="24"/>
          <w:szCs w:val="24"/>
        </w:rPr>
        <w:t xml:space="preserve">the function imnoise2 was used for all of the histograms, without defining the values of a and b parameters so that the function will automatically use the default values. </w:t>
      </w:r>
      <w:r w:rsidR="00F750D8">
        <w:rPr>
          <w:rFonts w:ascii="Times New Roman" w:hAnsi="Times New Roman" w:cs="Times New Roman"/>
          <w:sz w:val="24"/>
          <w:szCs w:val="24"/>
        </w:rPr>
        <w:t xml:space="preserve">I then used hist(r,50) to generate the histogram of each, which were plotted on a single figure with 3x2 subplots titled (a) to (f) respectively. </w:t>
      </w:r>
      <w:r w:rsidR="005C497E">
        <w:rPr>
          <w:rFonts w:ascii="Times New Roman" w:hAnsi="Times New Roman" w:cs="Times New Roman"/>
          <w:sz w:val="24"/>
          <w:szCs w:val="24"/>
        </w:rPr>
        <w:t xml:space="preserve">Since the graph initially did not seem exactly like the example, functions xlim() and ylim() were used to limit the minimum and maximum values of the axis. </w:t>
      </w:r>
    </w:p>
    <w:p w14:paraId="407586C8" w14:textId="362C7F66" w:rsidR="00D47B16" w:rsidRDefault="00D47B16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exercise B, </w:t>
      </w:r>
      <w:r w:rsidR="005F52A0">
        <w:rPr>
          <w:rFonts w:ascii="Times New Roman" w:hAnsi="Times New Roman" w:cs="Times New Roman"/>
          <w:sz w:val="24"/>
          <w:szCs w:val="24"/>
        </w:rPr>
        <w:t xml:space="preserve">the function imnoise3 was used for all of the </w:t>
      </w:r>
      <w:r w:rsidR="00BB3B98">
        <w:rPr>
          <w:rFonts w:ascii="Times New Roman" w:hAnsi="Times New Roman" w:cs="Times New Roman"/>
          <w:sz w:val="24"/>
          <w:szCs w:val="24"/>
        </w:rPr>
        <w:t xml:space="preserve">graphs, with the parameters being the values specified in documentation. </w:t>
      </w:r>
      <w:r w:rsidR="00E622EC">
        <w:rPr>
          <w:rFonts w:ascii="Times New Roman" w:hAnsi="Times New Roman" w:cs="Times New Roman"/>
          <w:sz w:val="24"/>
          <w:szCs w:val="24"/>
        </w:rPr>
        <w:t>They were all plotted on a single figure with 3x2 subplots, each titled (a) to (f) respectively.</w:t>
      </w:r>
    </w:p>
    <w:p w14:paraId="35943BDB" w14:textId="12C91D19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</w:p>
    <w:p w14:paraId="486E0812" w14:textId="4A6A1AC5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RESULTS: </w:t>
      </w:r>
      <w:r w:rsidR="0001756A">
        <w:rPr>
          <w:rFonts w:ascii="Times New Roman" w:hAnsi="Times New Roman" w:cs="Times New Roman"/>
          <w:sz w:val="24"/>
          <w:szCs w:val="24"/>
        </w:rPr>
        <w:t>I was able to recreate the example figures almost the same for both A and B. However, for the histogram c in exercise A, the values were a bit off and caused the histogram limits to be slightly altered. While the example had x limit from 0 to 2.4</w:t>
      </w:r>
      <w:r w:rsidR="00651859">
        <w:rPr>
          <w:rFonts w:ascii="Times New Roman" w:hAnsi="Times New Roman" w:cs="Times New Roman"/>
          <w:sz w:val="24"/>
          <w:szCs w:val="24"/>
        </w:rPr>
        <w:t xml:space="preserve">, I had to adjust my x limit to be from 0 to 6. </w:t>
      </w:r>
      <w:r w:rsidR="000175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C6799" w14:textId="637F2ED3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</w:p>
    <w:p w14:paraId="2134311E" w14:textId="51FAE587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68C5">
        <w:rPr>
          <w:rFonts w:ascii="Times New Roman" w:hAnsi="Times New Roman" w:cs="Times New Roman"/>
          <w:sz w:val="24"/>
          <w:szCs w:val="24"/>
        </w:rPr>
        <w:t xml:space="preserve">The two </w:t>
      </w:r>
      <w:r w:rsidR="003B482B">
        <w:rPr>
          <w:rFonts w:ascii="Times New Roman" w:hAnsi="Times New Roman" w:cs="Times New Roman"/>
          <w:sz w:val="24"/>
          <w:szCs w:val="24"/>
        </w:rPr>
        <w:t xml:space="preserve">custom functions </w:t>
      </w:r>
      <w:r w:rsidR="006811EC">
        <w:rPr>
          <w:rFonts w:ascii="Times New Roman" w:hAnsi="Times New Roman" w:cs="Times New Roman"/>
          <w:sz w:val="24"/>
          <w:szCs w:val="24"/>
        </w:rPr>
        <w:t xml:space="preserve">allowed me to further understand </w:t>
      </w:r>
      <w:r w:rsidR="00A85D42">
        <w:rPr>
          <w:rFonts w:ascii="Times New Roman" w:hAnsi="Times New Roman" w:cs="Times New Roman"/>
          <w:sz w:val="24"/>
          <w:szCs w:val="24"/>
        </w:rPr>
        <w:t>how noise in images work</w:t>
      </w:r>
      <w:r w:rsidR="00744916">
        <w:rPr>
          <w:rFonts w:ascii="Times New Roman" w:hAnsi="Times New Roman" w:cs="Times New Roman"/>
          <w:sz w:val="24"/>
          <w:szCs w:val="24"/>
        </w:rPr>
        <w:t>, and how they differ between noise in spatial domain and in frequency domain.</w:t>
      </w:r>
    </w:p>
    <w:p w14:paraId="4DE12313" w14:textId="510B6984" w:rsidR="002F5DB8" w:rsidRDefault="002F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DBD015" w14:textId="3271E71B" w:rsidR="002F5DB8" w:rsidRP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F5DB8" w:rsidRPr="002F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3B"/>
    <w:rsid w:val="0001756A"/>
    <w:rsid w:val="000B2E5C"/>
    <w:rsid w:val="001A0B0F"/>
    <w:rsid w:val="001E2C51"/>
    <w:rsid w:val="002F5DB8"/>
    <w:rsid w:val="003B482B"/>
    <w:rsid w:val="0052297F"/>
    <w:rsid w:val="005C497E"/>
    <w:rsid w:val="005F52A0"/>
    <w:rsid w:val="00651648"/>
    <w:rsid w:val="00651859"/>
    <w:rsid w:val="006668C5"/>
    <w:rsid w:val="006811EC"/>
    <w:rsid w:val="00744916"/>
    <w:rsid w:val="008625C9"/>
    <w:rsid w:val="009918AE"/>
    <w:rsid w:val="00A04D5E"/>
    <w:rsid w:val="00A65D3B"/>
    <w:rsid w:val="00A85D42"/>
    <w:rsid w:val="00A87DED"/>
    <w:rsid w:val="00AA6171"/>
    <w:rsid w:val="00B53C21"/>
    <w:rsid w:val="00B91E07"/>
    <w:rsid w:val="00BB3B98"/>
    <w:rsid w:val="00C06F3A"/>
    <w:rsid w:val="00CB7906"/>
    <w:rsid w:val="00D47B16"/>
    <w:rsid w:val="00E622EC"/>
    <w:rsid w:val="00E76578"/>
    <w:rsid w:val="00F33CC8"/>
    <w:rsid w:val="00F750D8"/>
    <w:rsid w:val="00FD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265F"/>
  <w15:chartTrackingRefBased/>
  <w15:docId w15:val="{55C0C91B-7AA2-4D3E-A5D0-BCC7C8C8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D3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5D3B"/>
  </w:style>
  <w:style w:type="character" w:customStyle="1" w:styleId="DateChar">
    <w:name w:val="Date Char"/>
    <w:basedOn w:val="DefaultParagraphFont"/>
    <w:link w:val="Date"/>
    <w:uiPriority w:val="99"/>
    <w:semiHidden/>
    <w:rsid w:val="00A6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shido nakajima</dc:creator>
  <cp:keywords/>
  <dc:description/>
  <cp:lastModifiedBy>shido nakajima</cp:lastModifiedBy>
  <cp:revision>30</cp:revision>
  <dcterms:created xsi:type="dcterms:W3CDTF">2023-04-18T22:25:00Z</dcterms:created>
  <dcterms:modified xsi:type="dcterms:W3CDTF">2023-04-18T22:53:00Z</dcterms:modified>
</cp:coreProperties>
</file>