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b1fe4c55-7fff-62da-52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Картка № 9.</w:t>
      </w:r>
    </w:p>
    <w:p>
      <w:pPr>
        <w:pStyle w:val="TextBody"/>
        <w:bidi w:val="0"/>
        <w:jc w:val="center"/>
        <w:rPr/>
      </w:pPr>
      <w:r>
        <w:rPr/>
        <w:b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1.В яких організаціях працюють лектори, які приймають хоча б один іспит.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SELECT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L.org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FROM 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INNER JOIN (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INNER JOIN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ab/>
        <w:t xml:space="preserve">ON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R.KS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=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S.KS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)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L.KL = R.KL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WHERE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S.ctrl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= "іспит";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 На яких факультетах та на яких курсах читаються с\к (тип) розміром не 36 годин.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SELECT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G.fac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G.course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FROM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INNER JOIN (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INNER JOIN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ab/>
        <w:t xml:space="preserve">ON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R.KS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=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S.KS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)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ON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G.KG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=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R.KG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WHERE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S.hours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= 36 AND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ctrl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!= "с\к";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3. На яких факультетах та на яких курсах не читаються с\к (тип) розміром 36 годин.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SELECT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G.fac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G.course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FROM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WHERE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G.KG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NOT IN (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SELECT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R.KG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FROM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INNER JOIN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 xml:space="preserve">ON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R.KS = S.KS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WHERE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S.hours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!= 36 AND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S.typ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= "с\к"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4. На яких факультетах по всіх предметах, що читаються приймаються тільки іспити.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Х.факультет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FROM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Х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WHERE (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SELECT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S.KS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FROM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WHERE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S.ctrl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= "іспит"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) 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CONTAINS (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SELECT </w:t>
      </w:r>
      <w:r>
        <w:rPr>
          <w:rFonts w:ascii="Arial" w:hAnsi="Arial"/>
          <w:b/>
          <w:i w:val="false"/>
          <w:caps w:val="false"/>
          <w:smallCaps w:val="false"/>
          <w:color w:val="000000"/>
          <w:sz w:val="22"/>
          <w:u w:val="none"/>
        </w:rPr>
        <w:t>DISTINCT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R.KS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FROM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INNER JOIN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 xml:space="preserve">ON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R.KS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=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S.KS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WHERE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KG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= Х.К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</w:t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2</Pages>
  <Words>174</Words>
  <Characters>699</Characters>
  <CharactersWithSpaces>866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2020-10-29T12:25:53Z</dcterms:created>
  <dc:creator/>
  <dc:description/>
  <dc:language>uk-UA</dc:language>
  <cp:lastModifiedBy/>
  <dcterms:modified xsi:type="dcterms:W3CDTF">2020-10-29T12:37:34Z</dcterms:modified>
  <cp:revision>1</cp:revision>
  <dc:subject/>
  <dc:title/>
</cp:coreProperties>
</file>