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6D" w:rsidRDefault="00C55C93">
      <w:pPr>
        <w:spacing w:after="16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4706112</wp:posOffset>
            </wp:positionH>
            <wp:positionV relativeFrom="paragraph">
              <wp:posOffset>-39676</wp:posOffset>
            </wp:positionV>
            <wp:extent cx="1629156" cy="1549908"/>
            <wp:effectExtent l="0" t="0" r="0" b="0"/>
            <wp:wrapSquare wrapText="bothSides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Прізвище: </w:t>
      </w:r>
      <w:r w:rsidR="00ED58FC">
        <w:t>Дорош</w:t>
      </w:r>
      <w:r>
        <w:rPr>
          <w:b/>
        </w:rP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Ім'я: </w:t>
      </w:r>
      <w:r w:rsidR="00ED58FC">
        <w:t>Володимир</w:t>
      </w:r>
      <w:r>
        <w:rPr>
          <w:b/>
        </w:rPr>
        <w:t xml:space="preserve"> 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По-батькові: </w:t>
      </w:r>
      <w:r w:rsidR="00ED58FC">
        <w:t>Юрійович</w:t>
      </w:r>
      <w:r>
        <w:rPr>
          <w:b/>
        </w:rP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Група: </w:t>
      </w:r>
      <w:r w:rsidR="00ED58FC">
        <w:t>КН-405</w:t>
      </w:r>
      <w: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Варіант: </w:t>
      </w:r>
      <w:r w:rsidR="00ED58FC">
        <w:t>5</w:t>
      </w:r>
    </w:p>
    <w:p w:rsidR="005F5B6D" w:rsidRDefault="00C55C93">
      <w:pPr>
        <w:spacing w:after="0" w:line="259" w:lineRule="auto"/>
        <w:ind w:left="0" w:firstLine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="00924172" w:rsidRPr="00924172">
          <w:rPr>
            <w:rStyle w:val="a4"/>
          </w:rPr>
          <w:t>https://github.com/sQverful/nulp_tpr_labs</w:t>
        </w:r>
      </w:hyperlink>
    </w:p>
    <w:p w:rsidR="005F5B6D" w:rsidRDefault="00C55C93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Кафедра: </w:t>
      </w:r>
      <w:r>
        <w:t>САПР</w:t>
      </w:r>
      <w:r>
        <w:rPr>
          <w:b/>
        </w:rPr>
        <w:t xml:space="preserve"> </w:t>
      </w:r>
    </w:p>
    <w:p w:rsidR="00ED58FC" w:rsidRDefault="00C55C93">
      <w:pPr>
        <w:ind w:left="-5" w:right="4058"/>
        <w:rPr>
          <w:b/>
        </w:rPr>
      </w:pPr>
      <w:r>
        <w:rPr>
          <w:b/>
        </w:rPr>
        <w:t xml:space="preserve">Дисципліна: </w:t>
      </w:r>
      <w:r>
        <w:t>Теорія прийняття рішень</w:t>
      </w:r>
      <w:r>
        <w:rPr>
          <w:b/>
        </w:rPr>
        <w:t xml:space="preserve"> </w:t>
      </w:r>
    </w:p>
    <w:p w:rsidR="005F5B6D" w:rsidRDefault="00C55C93">
      <w:pPr>
        <w:ind w:left="-5" w:right="4058"/>
      </w:pPr>
      <w:r>
        <w:rPr>
          <w:b/>
        </w:rPr>
        <w:t>Перевірив:</w:t>
      </w:r>
      <w:r>
        <w:t xml:space="preserve"> Кривий Р.З.</w:t>
      </w:r>
      <w:r>
        <w:rPr>
          <w:b/>
        </w:rPr>
        <w:t xml:space="preserve"> </w:t>
      </w:r>
    </w:p>
    <w:p w:rsidR="005F5B6D" w:rsidRDefault="00C55C9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F5B6D" w:rsidRDefault="00C55C93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5F5B6D" w:rsidRDefault="00C55C93">
      <w:pPr>
        <w:spacing w:after="15" w:line="259" w:lineRule="auto"/>
        <w:ind w:left="0" w:right="61" w:firstLine="0"/>
        <w:jc w:val="center"/>
      </w:pPr>
      <w:r>
        <w:rPr>
          <w:b/>
        </w:rPr>
        <w:t xml:space="preserve">ЗВІТ </w:t>
      </w:r>
    </w:p>
    <w:p w:rsidR="005F5B6D" w:rsidRDefault="00C55C93">
      <w:pPr>
        <w:spacing w:after="0" w:line="259" w:lineRule="auto"/>
        <w:ind w:right="64"/>
        <w:jc w:val="center"/>
      </w:pPr>
      <w:r>
        <w:t xml:space="preserve">до лабораторної роботи №1 </w:t>
      </w:r>
    </w:p>
    <w:p w:rsidR="005F5B6D" w:rsidRDefault="00C55C93">
      <w:pPr>
        <w:spacing w:after="0" w:line="259" w:lineRule="auto"/>
        <w:ind w:right="67"/>
        <w:jc w:val="center"/>
      </w:pPr>
      <w:r>
        <w:t>на тему "Прийняття рішень в умовах невизначеності та ризику</w:t>
      </w:r>
      <w:r>
        <w:rPr>
          <w:b/>
        </w:rPr>
        <w:t xml:space="preserve">” </w:t>
      </w:r>
    </w:p>
    <w:p w:rsidR="005F5B6D" w:rsidRDefault="00C55C93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ED58FC" w:rsidRDefault="00C55C93">
      <w:pPr>
        <w:ind w:left="-5" w:right="1478"/>
      </w:pPr>
      <w:r>
        <w:rPr>
          <w:b/>
        </w:rPr>
        <w:t xml:space="preserve">Мета роботи: </w:t>
      </w:r>
      <w:r>
        <w:t xml:space="preserve">Одержання практичних навичок використання методів прийняття рішень </w:t>
      </w:r>
      <w:r>
        <w:t xml:space="preserve">в умовах </w:t>
      </w:r>
      <w:proofErr w:type="spellStart"/>
      <w:r>
        <w:t>невизначенності</w:t>
      </w:r>
      <w:proofErr w:type="spellEnd"/>
      <w:r>
        <w:t xml:space="preserve"> і ризику. </w:t>
      </w:r>
    </w:p>
    <w:p w:rsidR="005F5B6D" w:rsidRDefault="00C55C93">
      <w:pPr>
        <w:ind w:left="-5" w:right="1478"/>
      </w:pPr>
      <w:r>
        <w:t xml:space="preserve">Задача. Опис </w:t>
      </w:r>
    </w:p>
    <w:p w:rsidR="005F5B6D" w:rsidRDefault="00C55C93">
      <w:pPr>
        <w:ind w:left="-5" w:right="0"/>
      </w:pPr>
      <w:r>
        <w:t xml:space="preserve">Компанія має три альтернативних варіанти своєї стратегії розвитку. Оцінка його прибутку в залежності від стану зовнішнього середовища наведено в таблиці . </w:t>
      </w:r>
    </w:p>
    <w:p w:rsidR="005F5B6D" w:rsidRDefault="00C55C93">
      <w:pPr>
        <w:spacing w:after="23" w:line="259" w:lineRule="auto"/>
        <w:ind w:left="0" w:right="0" w:firstLine="0"/>
      </w:pPr>
      <w:r>
        <w:t xml:space="preserve"> </w:t>
      </w:r>
    </w:p>
    <w:p w:rsidR="005F5B6D" w:rsidRDefault="00C55C93">
      <w:pPr>
        <w:ind w:left="-5" w:right="4058"/>
      </w:pPr>
      <w:r>
        <w:t xml:space="preserve">А) Прийняти рішення в умовах невизначеності. </w:t>
      </w:r>
    </w:p>
    <w:p w:rsidR="005F5B6D" w:rsidRDefault="00C55C93">
      <w:pPr>
        <w:spacing w:after="3" w:line="259" w:lineRule="auto"/>
        <w:ind w:left="-5" w:right="54"/>
        <w:jc w:val="both"/>
      </w:pPr>
      <w:r>
        <w:t>Нео</w:t>
      </w:r>
      <w:r>
        <w:t xml:space="preserve">бхідно знайти оптимальні стратегії при песимістичній оцінці (по критерію </w:t>
      </w:r>
      <w:proofErr w:type="spellStart"/>
      <w:r>
        <w:t>Вальда</w:t>
      </w:r>
      <w:proofErr w:type="spellEnd"/>
      <w:r>
        <w:t>), оцінці Лапласа, по критерію Гурвіца. Значення коефіцієнта оптимізму вибрати самостійно. Результати вибору рішення відобразити в таблиці. Зробити висновки по застосуванню крит</w:t>
      </w:r>
      <w:r>
        <w:t xml:space="preserve">еріїв. Б) Прийняти рішення в умовах ризику </w:t>
      </w:r>
    </w:p>
    <w:p w:rsidR="005F5B6D" w:rsidRDefault="00C55C93">
      <w:pPr>
        <w:spacing w:after="3" w:line="259" w:lineRule="auto"/>
        <w:ind w:left="-5" w:right="54"/>
        <w:jc w:val="both"/>
      </w:pPr>
      <w:r>
        <w:t xml:space="preserve">Нехай отримані експертні оцінки ймовірностей стану зовнішнього середовища p1=0.5, p2=0.35, p3=0.15. Оцінити альтернативні рішення по критерію </w:t>
      </w:r>
      <w:proofErr w:type="spellStart"/>
      <w:r>
        <w:t>БайесаЛапласа</w:t>
      </w:r>
      <w:proofErr w:type="spellEnd"/>
      <w:r>
        <w:t>. Результати обчислень цінностей альтернативних рішень за</w:t>
      </w:r>
      <w:r>
        <w:t xml:space="preserve">нести в туж таблицю. Вибрати найкраще рішення. Порівняти результати вибору з отриманими раніше результатами вибору рішення в умовах невизначеності. </w:t>
      </w:r>
    </w:p>
    <w:p w:rsidR="005F5B6D" w:rsidRDefault="00C55C93">
      <w:pPr>
        <w:spacing w:after="22" w:line="259" w:lineRule="auto"/>
        <w:ind w:left="0" w:right="0" w:firstLine="0"/>
      </w:pPr>
      <w:r>
        <w:t xml:space="preserve"> </w:t>
      </w:r>
    </w:p>
    <w:p w:rsidR="005F5B6D" w:rsidRDefault="00C55C93">
      <w:pPr>
        <w:ind w:left="-5" w:right="4058"/>
      </w:pPr>
      <w:r>
        <w:t xml:space="preserve">Порядок вирішення завдання: </w:t>
      </w:r>
    </w:p>
    <w:p w:rsidR="005F5B6D" w:rsidRDefault="00C55C93">
      <w:pPr>
        <w:numPr>
          <w:ilvl w:val="0"/>
          <w:numId w:val="1"/>
        </w:numPr>
        <w:ind w:right="4058" w:hanging="260"/>
      </w:pPr>
      <w:r>
        <w:t xml:space="preserve">Провести розрахунок для кожному критерію. </w:t>
      </w:r>
    </w:p>
    <w:p w:rsidR="005F5B6D" w:rsidRDefault="00C55C93">
      <w:pPr>
        <w:numPr>
          <w:ilvl w:val="0"/>
          <w:numId w:val="1"/>
        </w:numPr>
        <w:ind w:right="4058" w:hanging="260"/>
      </w:pPr>
      <w:r>
        <w:t>Вибрати найбільш ефективний варіа</w:t>
      </w:r>
      <w:r>
        <w:t xml:space="preserve">нт рішення. </w:t>
      </w:r>
    </w:p>
    <w:p w:rsidR="005F5B6D" w:rsidRDefault="00C55C93">
      <w:pPr>
        <w:numPr>
          <w:ilvl w:val="0"/>
          <w:numId w:val="1"/>
        </w:numPr>
        <w:ind w:right="4058" w:hanging="260"/>
      </w:pPr>
      <w:r>
        <w:t xml:space="preserve">Описати порядок виконання роботи і заповнити таблицю </w:t>
      </w:r>
    </w:p>
    <w:p w:rsidR="005F5B6D" w:rsidRDefault="00C55C93">
      <w:pPr>
        <w:numPr>
          <w:ilvl w:val="0"/>
          <w:numId w:val="1"/>
        </w:numPr>
        <w:ind w:right="4058" w:hanging="260"/>
      </w:pPr>
      <w:r>
        <w:t xml:space="preserve">Реалізувати програмне забезпечення, яке б розв'язувало дану задачу. Мова програмування неважлива. Обов'язково: дані мають зчитуватись з файлу і виводитись у табличній формі. </w:t>
      </w:r>
    </w:p>
    <w:p w:rsidR="005F5B6D" w:rsidRDefault="00C55C93">
      <w:pPr>
        <w:spacing w:after="31" w:line="259" w:lineRule="auto"/>
        <w:ind w:left="0" w:right="0" w:firstLine="0"/>
      </w:pPr>
      <w: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Короткі теоретичні відомості: </w:t>
      </w:r>
    </w:p>
    <w:p w:rsidR="005F5B6D" w:rsidRDefault="00C55C93">
      <w:pPr>
        <w:ind w:left="-5" w:right="0"/>
      </w:pPr>
      <w:r>
        <w:t xml:space="preserve">Критерій </w:t>
      </w:r>
      <w:proofErr w:type="spellStart"/>
      <w:r>
        <w:t>Вальда</w:t>
      </w:r>
      <w:proofErr w:type="spellEnd"/>
      <w:r>
        <w:t xml:space="preserve"> прийнятний, коли ситуація ухвалення рішення має такі характеристики:  </w:t>
      </w:r>
    </w:p>
    <w:p w:rsidR="005F5B6D" w:rsidRDefault="00C55C93">
      <w:pPr>
        <w:numPr>
          <w:ilvl w:val="1"/>
          <w:numId w:val="1"/>
        </w:numPr>
        <w:ind w:right="1971" w:hanging="360"/>
      </w:pPr>
      <w:r>
        <w:t xml:space="preserve">нічого не відомо про можливість реалізації «природою» своїх стратегій; </w:t>
      </w:r>
    </w:p>
    <w:p w:rsidR="005F5B6D" w:rsidRDefault="00C55C93">
      <w:pPr>
        <w:numPr>
          <w:ilvl w:val="1"/>
          <w:numId w:val="1"/>
        </w:numPr>
        <w:ind w:right="1971" w:hanging="360"/>
      </w:pPr>
      <w:r>
        <w:t>доводиться зважати на різні стратегії «природи»; 3.</w:t>
      </w:r>
      <w:r>
        <w:rPr>
          <w:rFonts w:ascii="Arial" w:eastAsia="Arial" w:hAnsi="Arial" w:cs="Arial"/>
        </w:rPr>
        <w:t xml:space="preserve"> </w:t>
      </w:r>
      <w:r>
        <w:t xml:space="preserve">рішення унікальне, його можна прийняти лише один раз; </w:t>
      </w:r>
    </w:p>
    <w:p w:rsidR="005F5B6D" w:rsidRDefault="00C55C93">
      <w:pPr>
        <w:ind w:left="370" w:right="4058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потрібно виключити будь-який ризик. </w:t>
      </w:r>
    </w:p>
    <w:p w:rsidR="005F5B6D" w:rsidRDefault="00C55C93">
      <w:pPr>
        <w:spacing w:after="3" w:line="259" w:lineRule="auto"/>
        <w:ind w:left="-5" w:right="54"/>
        <w:jc w:val="both"/>
      </w:pPr>
      <w:r>
        <w:t xml:space="preserve">Критерій стійкості Гурвіца — один із способів аналізу лінійної стаціонарної динамічної системи на стійкість, розроблений німецьким математиком Адольфом </w:t>
      </w:r>
      <w:proofErr w:type="spellStart"/>
      <w:r>
        <w:t>Гурвіцем</w:t>
      </w:r>
      <w:proofErr w:type="spellEnd"/>
      <w:r>
        <w:t>.</w:t>
      </w:r>
      <w:r>
        <w:t xml:space="preserve"> Поряд з критерієм </w:t>
      </w:r>
      <w:proofErr w:type="spellStart"/>
      <w:r>
        <w:t>Рауса</w:t>
      </w:r>
      <w:proofErr w:type="spellEnd"/>
      <w:r>
        <w:t xml:space="preserve"> є </w:t>
      </w:r>
      <w:r>
        <w:lastRenderedPageBreak/>
        <w:t xml:space="preserve">представником сімейства алгебраїчних критеріїв стійкості, на відміну від частотних критеріїв, таких як критерій стійкості </w:t>
      </w:r>
      <w:proofErr w:type="spellStart"/>
      <w:r>
        <w:t>Найквіста</w:t>
      </w:r>
      <w:proofErr w:type="spellEnd"/>
      <w:r>
        <w:t>. Перевагою методу є принципова простота, недоліком - необхідність виконання операції обчислення в</w:t>
      </w:r>
      <w:r>
        <w:t xml:space="preserve">изначника, яка пов'язана з певними обчислювальними тонкощами (наприклад, для великих матриць може виявитися чималою обчислювальна помилка). </w:t>
      </w:r>
    </w:p>
    <w:p w:rsidR="005F5B6D" w:rsidRDefault="00C55C93">
      <w:pPr>
        <w:spacing w:after="0" w:line="259" w:lineRule="auto"/>
        <w:ind w:left="0" w:right="0" w:firstLine="0"/>
      </w:pPr>
      <w:r>
        <w:t xml:space="preserve">  </w:t>
      </w:r>
    </w:p>
    <w:p w:rsidR="005F5B6D" w:rsidRDefault="00C55C9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F5B6D" w:rsidRDefault="00C55C9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F5B6D" w:rsidRDefault="00C55C93">
      <w:pPr>
        <w:spacing w:after="16" w:line="259" w:lineRule="auto"/>
        <w:ind w:left="-5"/>
      </w:pPr>
      <w:r>
        <w:rPr>
          <w:b/>
        </w:rPr>
        <w:t xml:space="preserve">Індивідуальне завдання: </w:t>
      </w:r>
      <w:r>
        <w:t xml:space="preserve"> </w:t>
      </w:r>
    </w:p>
    <w:p w:rsidR="005F5B6D" w:rsidRDefault="00C55C93" w:rsidP="00C55C93">
      <w:pPr>
        <w:spacing w:after="0" w:line="259" w:lineRule="auto"/>
        <w:ind w:left="0" w:right="0" w:firstLine="0"/>
      </w:pPr>
      <w:r>
        <w:t xml:space="preserve"> </w:t>
      </w:r>
      <w:bookmarkStart w:id="0" w:name="_GoBack"/>
      <w:bookmarkEnd w:id="0"/>
      <w:r>
        <w:t xml:space="preserve"> </w:t>
      </w:r>
    </w:p>
    <w:p w:rsidR="00ED58FC" w:rsidRDefault="00ED58FC">
      <w:pPr>
        <w:spacing w:after="0" w:line="259" w:lineRule="auto"/>
        <w:ind w:left="0" w:right="6930" w:firstLine="0"/>
        <w:jc w:val="center"/>
      </w:pPr>
      <w:r>
        <w:rPr>
          <w:noProof/>
        </w:rPr>
        <w:drawing>
          <wp:inline distT="0" distB="0" distL="0" distR="0" wp14:anchorId="32E68390" wp14:editId="28D3E12F">
            <wp:extent cx="2343827" cy="925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403" cy="9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6D" w:rsidRDefault="00C55C93">
      <w:pPr>
        <w:spacing w:after="0" w:line="259" w:lineRule="auto"/>
        <w:ind w:left="0" w:right="0" w:firstLine="0"/>
      </w:pPr>
      <w:r>
        <w:t xml:space="preserve"> </w:t>
      </w:r>
    </w:p>
    <w:p w:rsidR="005F5B6D" w:rsidRDefault="00C55C93">
      <w:pPr>
        <w:spacing w:after="31" w:line="259" w:lineRule="auto"/>
        <w:ind w:left="0" w:right="0" w:firstLine="0"/>
      </w:pPr>
      <w:r>
        <w:t xml:space="preserve"> </w:t>
      </w:r>
    </w:p>
    <w:p w:rsidR="005F5B6D" w:rsidRDefault="00C55C93">
      <w:pPr>
        <w:spacing w:after="134" w:line="259" w:lineRule="auto"/>
        <w:ind w:left="-5"/>
      </w:pPr>
      <w:r>
        <w:rPr>
          <w:b/>
        </w:rPr>
        <w:t xml:space="preserve">Виконання індивідуального завдання: </w:t>
      </w:r>
    </w:p>
    <w:p w:rsidR="005F5B6D" w:rsidRDefault="00C55C93" w:rsidP="008D36B4">
      <w:pPr>
        <w:ind w:left="370" w:right="40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Критерій </w:t>
      </w:r>
      <w:proofErr w:type="spellStart"/>
      <w:r>
        <w:t>Баєса</w:t>
      </w:r>
      <w:proofErr w:type="spellEnd"/>
      <w:r>
        <w:t xml:space="preserve"> </w:t>
      </w:r>
    </w:p>
    <w:p w:rsidR="00ED58FC" w:rsidRDefault="00ED58FC" w:rsidP="00ED58FC">
      <w:pPr>
        <w:ind w:left="-5" w:right="4058"/>
      </w:pPr>
      <w:r>
        <w:t xml:space="preserve">W1 = 100 * 0.5 + 80 * 0.35 + 50 * 0.15 = 85.5  </w:t>
      </w:r>
    </w:p>
    <w:p w:rsidR="00ED58FC" w:rsidRDefault="00ED58FC" w:rsidP="00ED58FC">
      <w:pPr>
        <w:ind w:left="-5" w:right="4058"/>
      </w:pPr>
      <w:r>
        <w:t xml:space="preserve">W2 = </w:t>
      </w:r>
      <w:r>
        <w:t>80</w:t>
      </w:r>
      <w:r>
        <w:t xml:space="preserve"> * 0.5 + </w:t>
      </w:r>
      <w:r>
        <w:t>95</w:t>
      </w:r>
      <w:r>
        <w:t xml:space="preserve"> * 0.35 + 70 * 0.15 = </w:t>
      </w:r>
      <w:r w:rsidR="00D94420" w:rsidRPr="00D94420">
        <w:t>83.</w:t>
      </w:r>
      <w:r w:rsidR="00D94420">
        <w:rPr>
          <w:lang w:val="en-US"/>
        </w:rPr>
        <w:t>75</w:t>
      </w:r>
      <w:r>
        <w:t xml:space="preserve">  </w:t>
      </w:r>
    </w:p>
    <w:p w:rsidR="00ED58FC" w:rsidRDefault="00ED58FC" w:rsidP="00ED58FC">
      <w:pPr>
        <w:ind w:left="-5" w:right="4058"/>
      </w:pPr>
      <w:r>
        <w:t xml:space="preserve">W3 = 60 * 0.5 + 70 * 0.35 + 80 * 0.15 = 66.5  </w:t>
      </w:r>
    </w:p>
    <w:p w:rsidR="00ED58FC" w:rsidRDefault="00D94420" w:rsidP="00ED58FC">
      <w:pPr>
        <w:ind w:left="-5" w:right="4058"/>
      </w:pPr>
      <w:r>
        <w:t xml:space="preserve">W = </w:t>
      </w:r>
      <w:proofErr w:type="spellStart"/>
      <w:r>
        <w:t>max</w:t>
      </w:r>
      <w:proofErr w:type="spellEnd"/>
      <w:r>
        <w:t>{85.5; 83.75</w:t>
      </w:r>
      <w:r w:rsidR="00ED58FC">
        <w:t xml:space="preserve">; 66.5} = </w:t>
      </w:r>
      <w:r w:rsidRPr="00D94420">
        <w:t>85.</w:t>
      </w:r>
      <w:r>
        <w:rPr>
          <w:lang w:val="en-US"/>
        </w:rPr>
        <w:t>5</w:t>
      </w:r>
      <w:r w:rsidR="00924172">
        <w:t xml:space="preserve"> (A1</w:t>
      </w:r>
      <w:r w:rsidR="00ED58FC">
        <w:t xml:space="preserve">) </w:t>
      </w:r>
    </w:p>
    <w:p w:rsidR="005F5B6D" w:rsidRDefault="005F5B6D">
      <w:pPr>
        <w:spacing w:after="20" w:line="259" w:lineRule="auto"/>
        <w:ind w:left="0" w:right="0" w:firstLine="0"/>
      </w:pPr>
    </w:p>
    <w:p w:rsidR="005F5B6D" w:rsidRDefault="00C55C93">
      <w:pPr>
        <w:ind w:left="370" w:right="405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Критерій Лапласа </w:t>
      </w:r>
    </w:p>
    <w:p w:rsidR="00ED58FC" w:rsidRDefault="00ED58FC" w:rsidP="008D36B4">
      <w:pPr>
        <w:ind w:left="0" w:right="4058" w:firstLine="0"/>
      </w:pPr>
      <w:r>
        <w:t xml:space="preserve">W1 = 1 / 3 * (100 + 80 + 50) = 76.66 </w:t>
      </w:r>
    </w:p>
    <w:p w:rsidR="00ED58FC" w:rsidRDefault="00ED58FC" w:rsidP="00ED58FC">
      <w:pPr>
        <w:ind w:left="-5" w:right="4058"/>
      </w:pPr>
      <w:r>
        <w:t>W2 = 1 / 3 * (</w:t>
      </w:r>
      <w:r>
        <w:t>80</w:t>
      </w:r>
      <w:r>
        <w:t xml:space="preserve"> + </w:t>
      </w:r>
      <w:r>
        <w:t>95</w:t>
      </w:r>
      <w:r w:rsidR="00924172">
        <w:t xml:space="preserve"> + 70) = 8</w:t>
      </w:r>
      <w:r w:rsidR="00924172">
        <w:rPr>
          <w:lang w:val="en-US"/>
        </w:rPr>
        <w:t>1</w:t>
      </w:r>
      <w:r w:rsidR="00924172">
        <w:t>.66</w:t>
      </w:r>
    </w:p>
    <w:p w:rsidR="00ED58FC" w:rsidRDefault="00ED58FC" w:rsidP="00ED58FC">
      <w:pPr>
        <w:ind w:left="-5" w:right="4058"/>
      </w:pPr>
      <w:r>
        <w:t xml:space="preserve">W3 = 1 / 3 * (60 + 70 + 80) = 70 </w:t>
      </w:r>
    </w:p>
    <w:p w:rsidR="00ED58FC" w:rsidRDefault="00924172" w:rsidP="00ED58FC">
      <w:pPr>
        <w:ind w:left="-5" w:right="4058"/>
      </w:pPr>
      <w:r>
        <w:t xml:space="preserve">W = </w:t>
      </w:r>
      <w:proofErr w:type="spellStart"/>
      <w:r>
        <w:t>max</w:t>
      </w:r>
      <w:proofErr w:type="spellEnd"/>
      <w:r>
        <w:t>{76.66; 81.66; 70} = 81</w:t>
      </w:r>
      <w:r w:rsidR="00ED58FC">
        <w:t>.</w:t>
      </w:r>
      <w:r>
        <w:rPr>
          <w:lang w:val="en-US"/>
        </w:rPr>
        <w:t>66</w:t>
      </w:r>
      <w:r w:rsidR="00ED58FC">
        <w:t xml:space="preserve"> (A2) </w:t>
      </w:r>
    </w:p>
    <w:p w:rsidR="00ED58FC" w:rsidRDefault="00ED58FC">
      <w:pPr>
        <w:spacing w:after="19" w:line="259" w:lineRule="auto"/>
        <w:ind w:left="0" w:right="0" w:firstLine="0"/>
      </w:pPr>
    </w:p>
    <w:p w:rsidR="00ED58FC" w:rsidRPr="008D36B4" w:rsidRDefault="00C55C93" w:rsidP="008D36B4">
      <w:pPr>
        <w:ind w:left="370" w:right="4058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Критерій </w:t>
      </w:r>
      <w:proofErr w:type="spellStart"/>
      <w:r>
        <w:t>Вальда</w:t>
      </w:r>
      <w:proofErr w:type="spellEnd"/>
      <w:r>
        <w:t xml:space="preserve"> </w:t>
      </w:r>
    </w:p>
    <w:p w:rsidR="00ED58FC" w:rsidRDefault="00ED58FC" w:rsidP="008D36B4">
      <w:pPr>
        <w:ind w:left="0" w:right="4058" w:firstLine="0"/>
      </w:pPr>
      <w:r>
        <w:t xml:space="preserve">W1 = </w:t>
      </w:r>
      <w:proofErr w:type="spellStart"/>
      <w:r>
        <w:t>min</w:t>
      </w:r>
      <w:proofErr w:type="spellEnd"/>
      <w:r>
        <w:t xml:space="preserve">{100; 80; 50} = 50 </w:t>
      </w:r>
    </w:p>
    <w:p w:rsidR="00ED58FC" w:rsidRDefault="00ED58FC" w:rsidP="00ED58FC">
      <w:pPr>
        <w:ind w:left="-5" w:right="4058"/>
      </w:pPr>
      <w:r>
        <w:t xml:space="preserve">W2 = </w:t>
      </w:r>
      <w:proofErr w:type="spellStart"/>
      <w:r>
        <w:t>min</w:t>
      </w:r>
      <w:proofErr w:type="spellEnd"/>
      <w:r>
        <w:t>{</w:t>
      </w:r>
      <w:r>
        <w:t>80</w:t>
      </w:r>
      <w:r>
        <w:t xml:space="preserve">; </w:t>
      </w:r>
      <w:r>
        <w:t>95</w:t>
      </w:r>
      <w:r>
        <w:t xml:space="preserve">; 70} = 70 </w:t>
      </w:r>
    </w:p>
    <w:p w:rsidR="00ED58FC" w:rsidRDefault="00ED58FC" w:rsidP="00ED58FC">
      <w:pPr>
        <w:ind w:left="-5" w:right="4058"/>
      </w:pPr>
      <w:r>
        <w:t xml:space="preserve">W3 = </w:t>
      </w:r>
      <w:proofErr w:type="spellStart"/>
      <w:r>
        <w:t>min</w:t>
      </w:r>
      <w:proofErr w:type="spellEnd"/>
      <w:r>
        <w:t>{</w:t>
      </w:r>
      <w:r>
        <w:t>60</w:t>
      </w:r>
      <w:r>
        <w:t xml:space="preserve">; 70; 80} = </w:t>
      </w:r>
      <w:r w:rsidR="00B77BEB">
        <w:t>60</w:t>
      </w:r>
      <w:r>
        <w:t xml:space="preserve">  </w:t>
      </w:r>
    </w:p>
    <w:p w:rsidR="00ED58FC" w:rsidRDefault="00ED58FC" w:rsidP="00ED58FC">
      <w:pPr>
        <w:ind w:left="-5" w:right="4058"/>
      </w:pPr>
      <w:r>
        <w:t xml:space="preserve">W = </w:t>
      </w:r>
      <w:proofErr w:type="spellStart"/>
      <w:r>
        <w:t>max</w:t>
      </w:r>
      <w:proofErr w:type="spellEnd"/>
      <w:r>
        <w:t>{</w:t>
      </w:r>
      <w:r w:rsidR="00B77BEB">
        <w:t>50; 6</w:t>
      </w:r>
      <w:r w:rsidR="008D36B4">
        <w:t>0; 70} = 70 (A2</w:t>
      </w:r>
      <w:r>
        <w:t xml:space="preserve">) </w:t>
      </w:r>
    </w:p>
    <w:p w:rsidR="00ED58FC" w:rsidRPr="00ED58FC" w:rsidRDefault="00ED58FC">
      <w:pPr>
        <w:ind w:left="-5" w:right="4058"/>
      </w:pPr>
    </w:p>
    <w:p w:rsidR="005F5B6D" w:rsidRDefault="00C55C93" w:rsidP="008D36B4">
      <w:pPr>
        <w:spacing w:after="0" w:line="259" w:lineRule="auto"/>
        <w:ind w:left="0" w:right="0" w:firstLine="0"/>
      </w:pPr>
      <w:r>
        <w:t xml:space="preserve"> </w:t>
      </w:r>
    </w:p>
    <w:p w:rsidR="008D36B4" w:rsidRDefault="00C55C93" w:rsidP="008D36B4">
      <w:pPr>
        <w:ind w:left="370" w:right="4058"/>
      </w:pPr>
      <w:r>
        <w:t>4.</w:t>
      </w:r>
      <w:r>
        <w:rPr>
          <w:rFonts w:ascii="Arial" w:eastAsia="Arial" w:hAnsi="Arial" w:cs="Arial"/>
        </w:rPr>
        <w:t xml:space="preserve"> </w:t>
      </w:r>
      <w:r>
        <w:t>Критерій Гурвіца</w:t>
      </w:r>
      <w:r>
        <w:t xml:space="preserve"> </w:t>
      </w:r>
    </w:p>
    <w:p w:rsidR="008D36B4" w:rsidRDefault="008D36B4" w:rsidP="008D36B4">
      <w:pPr>
        <w:ind w:left="-5" w:right="4058"/>
      </w:pPr>
      <w:r>
        <w:t xml:space="preserve">W1 = 0,4 ∙ </w:t>
      </w:r>
      <w:proofErr w:type="spellStart"/>
      <w:r>
        <w:t>min</w:t>
      </w:r>
      <w:proofErr w:type="spellEnd"/>
      <w:r>
        <w:t xml:space="preserve">{100; 80; 50} + (1 - 0,4) ∙ </w:t>
      </w:r>
      <w:proofErr w:type="spellStart"/>
      <w:r>
        <w:t>max</w:t>
      </w:r>
      <w:proofErr w:type="spellEnd"/>
      <w:r>
        <w:t xml:space="preserve">{100; 80; 50} = 80 </w:t>
      </w:r>
    </w:p>
    <w:p w:rsidR="008D36B4" w:rsidRDefault="008D36B4" w:rsidP="008D36B4">
      <w:pPr>
        <w:ind w:left="-5" w:right="4058"/>
      </w:pPr>
      <w:r>
        <w:t xml:space="preserve">W2 = 0,4 ∙ </w:t>
      </w:r>
      <w:proofErr w:type="spellStart"/>
      <w:r>
        <w:t>min</w:t>
      </w:r>
      <w:proofErr w:type="spellEnd"/>
      <w:r>
        <w:t>{</w:t>
      </w:r>
      <w:r w:rsidRPr="008D36B4">
        <w:t>80</w:t>
      </w:r>
      <w:r>
        <w:t xml:space="preserve">; </w:t>
      </w:r>
      <w:r w:rsidRPr="008D36B4">
        <w:t>95</w:t>
      </w:r>
      <w:r>
        <w:t xml:space="preserve">; 70} + (1 - 0,4) ∙ </w:t>
      </w:r>
      <w:proofErr w:type="spellStart"/>
      <w:r>
        <w:t>max</w:t>
      </w:r>
      <w:proofErr w:type="spellEnd"/>
      <w:r>
        <w:t>{</w:t>
      </w:r>
      <w:r w:rsidRPr="008D36B4">
        <w:t>80</w:t>
      </w:r>
      <w:r>
        <w:t xml:space="preserve">; </w:t>
      </w:r>
      <w:r w:rsidRPr="008D36B4">
        <w:t>95</w:t>
      </w:r>
      <w:r>
        <w:t>; 70</w:t>
      </w:r>
      <w:r>
        <w:t>} = 85</w:t>
      </w:r>
    </w:p>
    <w:p w:rsidR="008D36B4" w:rsidRDefault="008D36B4" w:rsidP="008D36B4">
      <w:pPr>
        <w:spacing w:after="128"/>
        <w:ind w:left="-5" w:right="4544"/>
      </w:pPr>
      <w:r>
        <w:t xml:space="preserve">W3 = 0,4 ∙ </w:t>
      </w:r>
      <w:proofErr w:type="spellStart"/>
      <w:r>
        <w:t>min</w:t>
      </w:r>
      <w:proofErr w:type="spellEnd"/>
      <w:r>
        <w:t xml:space="preserve">{60; 70; 80} + (1 - 0,4) ∙ </w:t>
      </w:r>
      <w:proofErr w:type="spellStart"/>
      <w:r>
        <w:t>max</w:t>
      </w:r>
      <w:proofErr w:type="spellEnd"/>
      <w:r>
        <w:t xml:space="preserve">{60; 70; 80} = 72 W = </w:t>
      </w:r>
      <w:proofErr w:type="spellStart"/>
      <w:r>
        <w:t>max</w:t>
      </w:r>
      <w:proofErr w:type="spellEnd"/>
      <w:r>
        <w:t xml:space="preserve">{80; </w:t>
      </w:r>
      <w:r w:rsidRPr="008D36B4">
        <w:t>85</w:t>
      </w:r>
      <w:r>
        <w:t xml:space="preserve">; 72} = </w:t>
      </w:r>
      <w:r w:rsidRPr="008D36B4">
        <w:t>85</w:t>
      </w:r>
      <w:r>
        <w:t xml:space="preserve"> (A2</w:t>
      </w:r>
      <w:r>
        <w:t xml:space="preserve">) </w:t>
      </w:r>
    </w:p>
    <w:p w:rsidR="008D36B4" w:rsidRDefault="008D36B4">
      <w:pPr>
        <w:spacing w:after="128"/>
        <w:ind w:left="-5" w:right="4544"/>
      </w:pPr>
    </w:p>
    <w:p w:rsidR="00B77BEB" w:rsidRDefault="00B77BEB">
      <w:pPr>
        <w:spacing w:after="128"/>
        <w:ind w:left="-5" w:right="4544"/>
      </w:pPr>
    </w:p>
    <w:p w:rsidR="005F5B6D" w:rsidRDefault="00C55C93">
      <w:pPr>
        <w:spacing w:after="128"/>
        <w:ind w:left="-5" w:right="4544"/>
      </w:pPr>
      <w:r>
        <w:t xml:space="preserve">Код програми: </w:t>
      </w:r>
    </w:p>
    <w:p w:rsidR="005F5B6D" w:rsidRDefault="00C55C93" w:rsidP="00924172">
      <w:pPr>
        <w:numPr>
          <w:ilvl w:val="0"/>
          <w:numId w:val="2"/>
        </w:numPr>
        <w:spacing w:line="342" w:lineRule="auto"/>
        <w:ind w:right="7958"/>
      </w:pPr>
      <w:r>
        <w:t xml:space="preserve">Метод </w:t>
      </w:r>
      <w:proofErr w:type="spellStart"/>
      <w:r>
        <w:t>Баєса</w:t>
      </w:r>
      <w:proofErr w:type="spellEnd"/>
      <w:r>
        <w:t xml:space="preserve"> </w:t>
      </w:r>
    </w:p>
    <w:p w:rsidR="00924172" w:rsidRDefault="00924172" w:rsidP="00924172">
      <w:pPr>
        <w:pStyle w:val="HTML"/>
        <w:shd w:val="clear" w:color="auto" w:fill="2B2B2B"/>
        <w:ind w:left="183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bayes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sbResult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coefs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ArrayProcessing.</w:t>
      </w:r>
      <w:r>
        <w:rPr>
          <w:rFonts w:ascii="Consolas" w:hAnsi="Consolas"/>
          <w:i/>
          <w:iCs/>
          <w:color w:val="A9B7C6"/>
        </w:rPr>
        <w:t>getDoubleValuesFromFile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[][]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ArrayProcessing.</w:t>
      </w:r>
      <w:r>
        <w:rPr>
          <w:rFonts w:ascii="Consolas" w:hAnsi="Consolas"/>
          <w:i/>
          <w:iCs/>
          <w:color w:val="A9B7C6"/>
        </w:rPr>
        <w:t>getIntValuesFromFile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0.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bayesResult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values.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coefs.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[i][j] =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[i][j] * </w:t>
      </w:r>
      <w:proofErr w:type="spellStart"/>
      <w:r>
        <w:rPr>
          <w:rFonts w:ascii="Consolas" w:hAnsi="Consolas"/>
          <w:color w:val="A9B7C6"/>
        </w:rPr>
        <w:t>coefs</w:t>
      </w:r>
      <w:proofErr w:type="spellEnd"/>
      <w:r>
        <w:rPr>
          <w:rFonts w:ascii="Consolas" w:hAnsi="Consolas"/>
          <w:color w:val="A9B7C6"/>
        </w:rPr>
        <w:t>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[i][j]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temp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bayesResult</w:t>
      </w:r>
      <w:proofErr w:type="spellEnd"/>
      <w:r>
        <w:rPr>
          <w:rFonts w:ascii="Consolas" w:hAnsi="Consolas"/>
          <w:color w:val="A9B7C6"/>
        </w:rPr>
        <w:t xml:space="preserve"> &lt;=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[i])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bayesResult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bayesResult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sbResult.toString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924172" w:rsidRPr="00924172" w:rsidRDefault="00924172" w:rsidP="00924172">
      <w:pPr>
        <w:pStyle w:val="HTML"/>
        <w:shd w:val="clear" w:color="auto" w:fill="2B2B2B"/>
        <w:ind w:left="183"/>
        <w:rPr>
          <w:rFonts w:ascii="Consolas" w:hAnsi="Consolas"/>
          <w:color w:val="A9B7C6"/>
        </w:rPr>
      </w:pPr>
    </w:p>
    <w:p w:rsidR="005F5B6D" w:rsidRDefault="00C55C93" w:rsidP="00924172">
      <w:pPr>
        <w:numPr>
          <w:ilvl w:val="0"/>
          <w:numId w:val="2"/>
        </w:numPr>
        <w:spacing w:line="342" w:lineRule="auto"/>
        <w:ind w:right="7958"/>
      </w:pPr>
      <w:r>
        <w:t xml:space="preserve">Метод Лапласа </w:t>
      </w:r>
    </w:p>
    <w:p w:rsidR="00924172" w:rsidRDefault="00924172" w:rsidP="00924172">
      <w:pPr>
        <w:spacing w:line="342" w:lineRule="auto"/>
        <w:ind w:left="0" w:right="7958" w:firstLine="0"/>
      </w:pPr>
    </w:p>
    <w:p w:rsidR="00924172" w:rsidRPr="00924172" w:rsidRDefault="00924172" w:rsidP="00924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static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FFC66D"/>
          <w:sz w:val="20"/>
          <w:szCs w:val="20"/>
        </w:rPr>
        <w:t>laplace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) {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sbResult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StringBuilder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r w:rsidRPr="00924172">
        <w:rPr>
          <w:rFonts w:ascii="Consolas" w:hAnsi="Consolas" w:cs="Courier New"/>
          <w:color w:val="6A8759"/>
          <w:sz w:val="20"/>
          <w:szCs w:val="20"/>
        </w:rPr>
        <w:t>"["</w:t>
      </w:r>
      <w:r w:rsidRPr="00924172">
        <w:rPr>
          <w:rFonts w:ascii="Consolas" w:hAnsi="Consolas" w:cs="Courier New"/>
          <w:color w:val="A9B7C6"/>
          <w:sz w:val="20"/>
          <w:szCs w:val="20"/>
        </w:rPr>
        <w:t>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[][]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ArrayProcessing.</w:t>
      </w:r>
      <w:r w:rsidRPr="00924172">
        <w:rPr>
          <w:rFonts w:ascii="Consolas" w:hAnsi="Consolas" w:cs="Courier New"/>
          <w:i/>
          <w:iCs/>
          <w:color w:val="A9B7C6"/>
          <w:sz w:val="20"/>
          <w:szCs w:val="20"/>
        </w:rPr>
        <w:t>getIntValuesFromFile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input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[]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new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[</w:t>
      </w:r>
      <w:r w:rsidRPr="00924172">
        <w:rPr>
          <w:rFonts w:ascii="Consolas" w:hAnsi="Consolas" w:cs="Courier New"/>
          <w:color w:val="6897BB"/>
          <w:sz w:val="20"/>
          <w:szCs w:val="20"/>
        </w:rPr>
        <w:t>3</w:t>
      </w:r>
      <w:r w:rsidRPr="00924172">
        <w:rPr>
          <w:rFonts w:ascii="Consolas" w:hAnsi="Consolas" w:cs="Courier New"/>
          <w:color w:val="A9B7C6"/>
          <w:sz w:val="20"/>
          <w:szCs w:val="20"/>
        </w:rPr>
        <w:t>]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double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laplaceResult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924172">
        <w:rPr>
          <w:rFonts w:ascii="Consolas" w:hAnsi="Consolas" w:cs="Courier New"/>
          <w:color w:val="6897BB"/>
          <w:sz w:val="20"/>
          <w:szCs w:val="20"/>
        </w:rPr>
        <w:t>0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positionA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924172">
        <w:rPr>
          <w:rFonts w:ascii="Consolas" w:hAnsi="Consolas" w:cs="Courier New"/>
          <w:color w:val="6897BB"/>
          <w:sz w:val="20"/>
          <w:szCs w:val="20"/>
        </w:rPr>
        <w:t>0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924172">
        <w:rPr>
          <w:rFonts w:ascii="Consolas" w:hAnsi="Consolas" w:cs="Courier New"/>
          <w:color w:val="6897BB"/>
          <w:sz w:val="20"/>
          <w:szCs w:val="20"/>
        </w:rPr>
        <w:t>0</w:t>
      </w:r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values.</w:t>
      </w:r>
      <w:r w:rsidRPr="00924172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>i++) {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j = </w:t>
      </w:r>
      <w:r w:rsidRPr="00924172">
        <w:rPr>
          <w:rFonts w:ascii="Consolas" w:hAnsi="Consolas" w:cs="Courier New"/>
          <w:color w:val="6897BB"/>
          <w:sz w:val="20"/>
          <w:szCs w:val="20"/>
        </w:rPr>
        <w:t>0</w:t>
      </w:r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values.</w:t>
      </w:r>
      <w:r w:rsidRPr="00924172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>j++) {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[i] = (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[i] +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values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[i][j])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924172">
        <w:rPr>
          <w:rFonts w:ascii="Consolas" w:hAnsi="Consolas" w:cs="Courier New"/>
          <w:color w:val="A9B7C6"/>
          <w:sz w:val="20"/>
          <w:szCs w:val="20"/>
        </w:rPr>
        <w:t>}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[i] =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[i] / </w:t>
      </w:r>
      <w:r w:rsidRPr="00924172">
        <w:rPr>
          <w:rFonts w:ascii="Consolas" w:hAnsi="Consolas" w:cs="Courier New"/>
          <w:color w:val="6897BB"/>
          <w:sz w:val="20"/>
          <w:szCs w:val="20"/>
        </w:rPr>
        <w:t>3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924172">
        <w:rPr>
          <w:rFonts w:ascii="Consolas" w:hAnsi="Consolas" w:cs="Courier New"/>
          <w:color w:val="A9B7C6"/>
          <w:sz w:val="20"/>
          <w:szCs w:val="20"/>
        </w:rPr>
        <w:t>}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for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int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i = </w:t>
      </w:r>
      <w:r w:rsidRPr="00924172">
        <w:rPr>
          <w:rFonts w:ascii="Consolas" w:hAnsi="Consolas" w:cs="Courier New"/>
          <w:color w:val="6897BB"/>
          <w:sz w:val="20"/>
          <w:szCs w:val="20"/>
        </w:rPr>
        <w:t>0</w:t>
      </w:r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i &lt;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counted.</w:t>
      </w:r>
      <w:r w:rsidRPr="00924172">
        <w:rPr>
          <w:rFonts w:ascii="Consolas" w:hAnsi="Consolas" w:cs="Courier New"/>
          <w:color w:val="9876AA"/>
          <w:sz w:val="20"/>
          <w:szCs w:val="20"/>
        </w:rPr>
        <w:t>length</w:t>
      </w:r>
      <w:proofErr w:type="spellEnd"/>
      <w:r w:rsidRPr="00924172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- </w:t>
      </w:r>
      <w:r w:rsidRPr="00924172">
        <w:rPr>
          <w:rFonts w:ascii="Consolas" w:hAnsi="Consolas" w:cs="Courier New"/>
          <w:color w:val="6897BB"/>
          <w:sz w:val="20"/>
          <w:szCs w:val="20"/>
        </w:rPr>
        <w:t>1</w:t>
      </w:r>
      <w:r w:rsidRPr="00924172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924172">
        <w:rPr>
          <w:rFonts w:ascii="Consolas" w:hAnsi="Consolas" w:cs="Courier New"/>
          <w:color w:val="A9B7C6"/>
          <w:sz w:val="20"/>
          <w:szCs w:val="20"/>
        </w:rPr>
        <w:t>i++) {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[i] &lt;=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 + </w:t>
      </w:r>
      <w:r w:rsidRPr="00924172">
        <w:rPr>
          <w:rFonts w:ascii="Consolas" w:hAnsi="Consolas" w:cs="Courier New"/>
          <w:color w:val="6897BB"/>
          <w:sz w:val="20"/>
          <w:szCs w:val="20"/>
        </w:rPr>
        <w:t>1</w:t>
      </w:r>
      <w:r w:rsidRPr="00924172">
        <w:rPr>
          <w:rFonts w:ascii="Consolas" w:hAnsi="Consolas" w:cs="Courier New"/>
          <w:color w:val="A9B7C6"/>
          <w:sz w:val="20"/>
          <w:szCs w:val="20"/>
        </w:rPr>
        <w:t>]) {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laplaceResult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counted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[i + </w:t>
      </w:r>
      <w:r w:rsidRPr="00924172">
        <w:rPr>
          <w:rFonts w:ascii="Consolas" w:hAnsi="Consolas" w:cs="Courier New"/>
          <w:color w:val="6897BB"/>
          <w:sz w:val="20"/>
          <w:szCs w:val="20"/>
        </w:rPr>
        <w:t>1</w:t>
      </w:r>
      <w:r w:rsidRPr="00924172">
        <w:rPr>
          <w:rFonts w:ascii="Consolas" w:hAnsi="Consolas" w:cs="Courier New"/>
          <w:color w:val="A9B7C6"/>
          <w:sz w:val="20"/>
          <w:szCs w:val="20"/>
        </w:rPr>
        <w:t>]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positionA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= i + </w:t>
      </w:r>
      <w:r w:rsidRPr="00924172">
        <w:rPr>
          <w:rFonts w:ascii="Consolas" w:hAnsi="Consolas" w:cs="Courier New"/>
          <w:color w:val="6897BB"/>
          <w:sz w:val="20"/>
          <w:szCs w:val="20"/>
        </w:rPr>
        <w:t>2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924172">
        <w:rPr>
          <w:rFonts w:ascii="Consolas" w:hAnsi="Consolas" w:cs="Courier New"/>
          <w:color w:val="A9B7C6"/>
          <w:sz w:val="20"/>
          <w:szCs w:val="20"/>
        </w:rPr>
        <w:t>}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}</w:t>
      </w:r>
      <w:r w:rsidRPr="00924172">
        <w:rPr>
          <w:rFonts w:ascii="Consolas" w:hAnsi="Consolas" w:cs="Courier New"/>
          <w:color w:val="A9B7C6"/>
          <w:sz w:val="20"/>
          <w:szCs w:val="20"/>
        </w:rPr>
        <w:br/>
      </w:r>
      <w:r w:rsidRPr="00924172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laplaceResult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 xml:space="preserve"> + </w:t>
      </w:r>
      <w:r w:rsidRPr="00924172">
        <w:rPr>
          <w:rFonts w:ascii="Consolas" w:hAnsi="Consolas" w:cs="Courier New"/>
          <w:color w:val="6A8759"/>
          <w:sz w:val="20"/>
          <w:szCs w:val="20"/>
        </w:rPr>
        <w:t xml:space="preserve">", "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924172">
        <w:rPr>
          <w:rFonts w:ascii="Consolas" w:hAnsi="Consolas" w:cs="Courier New"/>
          <w:color w:val="6A8759"/>
          <w:sz w:val="20"/>
          <w:szCs w:val="20"/>
        </w:rPr>
        <w:t xml:space="preserve">"A" </w:t>
      </w:r>
      <w:r w:rsidRPr="00924172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positionA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sbResult.append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</w:t>
      </w:r>
      <w:r w:rsidRPr="00924172">
        <w:rPr>
          <w:rFonts w:ascii="Consolas" w:hAnsi="Consolas" w:cs="Courier New"/>
          <w:color w:val="6A8759"/>
          <w:sz w:val="20"/>
          <w:szCs w:val="20"/>
        </w:rPr>
        <w:t>"]"</w:t>
      </w:r>
      <w:r w:rsidRPr="00924172">
        <w:rPr>
          <w:rFonts w:ascii="Consolas" w:hAnsi="Consolas" w:cs="Courier New"/>
          <w:color w:val="A9B7C6"/>
          <w:sz w:val="20"/>
          <w:szCs w:val="20"/>
        </w:rPr>
        <w:t>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24172">
        <w:rPr>
          <w:rFonts w:ascii="Consolas" w:hAnsi="Consolas" w:cs="Courier New"/>
          <w:color w:val="CC7832"/>
          <w:sz w:val="20"/>
          <w:szCs w:val="20"/>
        </w:rPr>
        <w:t>return</w:t>
      </w:r>
      <w:proofErr w:type="spellEnd"/>
      <w:r w:rsidRPr="00924172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24172">
        <w:rPr>
          <w:rFonts w:ascii="Consolas" w:hAnsi="Consolas" w:cs="Courier New"/>
          <w:color w:val="A9B7C6"/>
          <w:sz w:val="20"/>
          <w:szCs w:val="20"/>
        </w:rPr>
        <w:t>sbResult.toString</w:t>
      </w:r>
      <w:proofErr w:type="spellEnd"/>
      <w:r w:rsidRPr="00924172">
        <w:rPr>
          <w:rFonts w:ascii="Consolas" w:hAnsi="Consolas" w:cs="Courier New"/>
          <w:color w:val="A9B7C6"/>
          <w:sz w:val="20"/>
          <w:szCs w:val="20"/>
        </w:rPr>
        <w:t>()</w:t>
      </w:r>
      <w:r w:rsidRPr="00924172">
        <w:rPr>
          <w:rFonts w:ascii="Consolas" w:hAnsi="Consolas" w:cs="Courier New"/>
          <w:color w:val="CC7832"/>
          <w:sz w:val="20"/>
          <w:szCs w:val="20"/>
        </w:rPr>
        <w:t>;</w:t>
      </w:r>
      <w:r w:rsidRPr="00924172">
        <w:rPr>
          <w:rFonts w:ascii="Consolas" w:hAnsi="Consolas" w:cs="Courier New"/>
          <w:color w:val="CC7832"/>
          <w:sz w:val="20"/>
          <w:szCs w:val="20"/>
        </w:rPr>
        <w:br/>
      </w:r>
      <w:r w:rsidRPr="00924172">
        <w:rPr>
          <w:rFonts w:ascii="Consolas" w:hAnsi="Consolas" w:cs="Courier New"/>
          <w:color w:val="A9B7C6"/>
          <w:sz w:val="20"/>
          <w:szCs w:val="20"/>
        </w:rPr>
        <w:t>}</w:t>
      </w:r>
    </w:p>
    <w:p w:rsidR="00924172" w:rsidRDefault="00924172" w:rsidP="00924172">
      <w:pPr>
        <w:spacing w:line="342" w:lineRule="auto"/>
        <w:ind w:right="7958"/>
      </w:pPr>
    </w:p>
    <w:p w:rsidR="00924172" w:rsidRDefault="00C55C93">
      <w:pPr>
        <w:numPr>
          <w:ilvl w:val="0"/>
          <w:numId w:val="2"/>
        </w:numPr>
        <w:spacing w:line="342" w:lineRule="auto"/>
        <w:ind w:right="7958"/>
      </w:pPr>
      <w:r>
        <w:t>М</w:t>
      </w:r>
      <w:r>
        <w:t>етод Гурвіца</w:t>
      </w:r>
    </w:p>
    <w:p w:rsidR="00924172" w:rsidRDefault="00924172" w:rsidP="00924172">
      <w:pPr>
        <w:spacing w:line="342" w:lineRule="auto"/>
        <w:ind w:left="173" w:right="7958" w:firstLine="0"/>
      </w:pPr>
    </w:p>
    <w:p w:rsidR="00924172" w:rsidRDefault="00924172" w:rsidP="00924172">
      <w:pPr>
        <w:spacing w:line="342" w:lineRule="auto"/>
        <w:ind w:left="173" w:right="7958" w:firstLine="0"/>
      </w:pPr>
    </w:p>
    <w:p w:rsidR="00924172" w:rsidRDefault="00924172" w:rsidP="00924172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gurvic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sbResult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[][]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ArrayProcessing.</w:t>
      </w:r>
      <w:r>
        <w:rPr>
          <w:rFonts w:ascii="Consolas" w:hAnsi="Consolas"/>
          <w:i/>
          <w:iCs/>
          <w:color w:val="A9B7C6"/>
        </w:rPr>
        <w:t>getIntValuesFromFile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[i] = (</w:t>
      </w:r>
      <w:r>
        <w:rPr>
          <w:rFonts w:ascii="Consolas" w:hAnsi="Consolas"/>
          <w:color w:val="6897BB"/>
        </w:rPr>
        <w:t xml:space="preserve">0.4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 + ((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0.4</w:t>
      </w:r>
      <w:r>
        <w:rPr>
          <w:rFonts w:ascii="Consolas" w:hAnsi="Consolas"/>
          <w:color w:val="A9B7C6"/>
        </w:rPr>
        <w:t xml:space="preserve">) *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[i] &gt;=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[j])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[j])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 j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gurvicResult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sbResult.toString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F5B6D" w:rsidRDefault="00C55C93">
      <w:pPr>
        <w:spacing w:after="96" w:line="259" w:lineRule="auto"/>
        <w:ind w:left="0" w:right="0" w:firstLine="0"/>
      </w:pPr>
      <w:r>
        <w:t xml:space="preserve"> </w:t>
      </w:r>
    </w:p>
    <w:p w:rsidR="005F5B6D" w:rsidRPr="00924172" w:rsidRDefault="00924172" w:rsidP="00924172">
      <w:pPr>
        <w:pStyle w:val="a3"/>
        <w:numPr>
          <w:ilvl w:val="0"/>
          <w:numId w:val="2"/>
        </w:numPr>
        <w:spacing w:after="93" w:line="259" w:lineRule="auto"/>
        <w:ind w:right="0"/>
        <w:rPr>
          <w:lang w:val="en-US"/>
        </w:rPr>
      </w:pPr>
      <w:r>
        <w:rPr>
          <w:lang w:val="ru-RU"/>
        </w:rPr>
        <w:t xml:space="preserve">Метод </w:t>
      </w:r>
      <w:proofErr w:type="spellStart"/>
      <w:r>
        <w:rPr>
          <w:lang w:val="ru-RU"/>
        </w:rPr>
        <w:t>Вальда</w:t>
      </w:r>
      <w:proofErr w:type="spellEnd"/>
    </w:p>
    <w:p w:rsidR="00924172" w:rsidRDefault="00924172" w:rsidP="00924172">
      <w:pPr>
        <w:pStyle w:val="HTML"/>
        <w:shd w:val="clear" w:color="auto" w:fill="2B2B2B"/>
        <w:ind w:left="183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valda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sbResult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[][]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ArrayProcessing.</w:t>
      </w:r>
      <w:r>
        <w:rPr>
          <w:rFonts w:ascii="Consolas" w:hAnsi="Consolas"/>
          <w:i/>
          <w:iCs/>
          <w:color w:val="A9B7C6"/>
        </w:rPr>
        <w:t>getIntValuesFromFile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[i][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 xml:space="preserve">[i] &gt;=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[j])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[j])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 j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counted.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valdaResult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",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"A"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positionB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sbResult.append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"]"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sbResult.toString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924172" w:rsidRPr="00924172" w:rsidRDefault="00924172" w:rsidP="00924172">
      <w:pPr>
        <w:spacing w:after="93" w:line="259" w:lineRule="auto"/>
        <w:ind w:right="0"/>
      </w:pPr>
    </w:p>
    <w:p w:rsidR="005F5B6D" w:rsidRDefault="00924172">
      <w:pPr>
        <w:spacing w:after="71" w:line="259" w:lineRule="auto"/>
        <w:ind w:left="0" w:right="5" w:firstLine="0"/>
        <w:jc w:val="center"/>
      </w:pPr>
      <w:r>
        <w:rPr>
          <w:noProof/>
        </w:rPr>
        <w:drawing>
          <wp:inline distT="0" distB="0" distL="0" distR="0" wp14:anchorId="55735DE8" wp14:editId="05C8E84F">
            <wp:extent cx="2246312" cy="112891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22" cy="11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C93">
        <w:t xml:space="preserve"> </w:t>
      </w:r>
    </w:p>
    <w:p w:rsidR="005F5B6D" w:rsidRDefault="00C55C93">
      <w:pPr>
        <w:spacing w:after="0" w:line="259" w:lineRule="auto"/>
        <w:ind w:right="60"/>
        <w:jc w:val="center"/>
      </w:pPr>
      <w:r>
        <w:t xml:space="preserve">Рис.1. Файл із вхідними даними </w:t>
      </w:r>
      <w:r w:rsidR="00924172">
        <w:rPr>
          <w:lang w:val="en-US"/>
        </w:rPr>
        <w:t>part</w:t>
      </w:r>
      <w:r w:rsidR="00924172" w:rsidRPr="00924172">
        <w:rPr>
          <w:lang w:val="ru-RU"/>
        </w:rPr>
        <w:t>1</w:t>
      </w:r>
      <w:r>
        <w:t>.</w:t>
      </w:r>
      <w:proofErr w:type="spellStart"/>
      <w:r>
        <w:t>txt</w:t>
      </w:r>
      <w:proofErr w:type="spellEnd"/>
      <w:r>
        <w:t xml:space="preserve">. </w:t>
      </w:r>
    </w:p>
    <w:p w:rsidR="005F5B6D" w:rsidRDefault="00C55C93">
      <w:pPr>
        <w:spacing w:after="93" w:line="259" w:lineRule="auto"/>
        <w:ind w:left="0" w:right="5" w:firstLine="0"/>
        <w:jc w:val="center"/>
      </w:pPr>
      <w:r>
        <w:t xml:space="preserve"> </w:t>
      </w:r>
    </w:p>
    <w:p w:rsidR="005F5B6D" w:rsidRDefault="00924172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19D38C4" wp14:editId="72DD81E9">
            <wp:extent cx="6686550" cy="240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C93">
        <w:t xml:space="preserve"> </w:t>
      </w:r>
    </w:p>
    <w:p w:rsidR="005F5B6D" w:rsidRDefault="00C55C93">
      <w:pPr>
        <w:spacing w:after="0" w:line="259" w:lineRule="auto"/>
        <w:ind w:right="60"/>
        <w:jc w:val="center"/>
      </w:pPr>
      <w:r>
        <w:t xml:space="preserve">Рис.2. Результат виконання програми. </w:t>
      </w:r>
    </w:p>
    <w:p w:rsidR="005F5B6D" w:rsidRPr="00D94420" w:rsidRDefault="00C55C93">
      <w:pPr>
        <w:spacing w:after="3" w:line="259" w:lineRule="auto"/>
        <w:ind w:left="-5" w:right="54"/>
        <w:jc w:val="both"/>
        <w:rPr>
          <w:lang w:val="en-US"/>
        </w:rPr>
      </w:pPr>
      <w:r>
        <w:rPr>
          <w:b/>
        </w:rPr>
        <w:t xml:space="preserve">Висновок: </w:t>
      </w:r>
      <w:r>
        <w:t xml:space="preserve">Під час виконання даної лабораторної роботи, </w:t>
      </w:r>
      <w:r>
        <w:t xml:space="preserve">я одержав навички використання методів прийняття рішень в умовах невизначеності та ризику, реалізував на практиці критерії </w:t>
      </w:r>
      <w:proofErr w:type="spellStart"/>
      <w:r>
        <w:t>Баєса</w:t>
      </w:r>
      <w:proofErr w:type="spellEnd"/>
      <w:r>
        <w:t xml:space="preserve">, Лапласа, </w:t>
      </w:r>
      <w:proofErr w:type="spellStart"/>
      <w:r>
        <w:t>Вальда</w:t>
      </w:r>
      <w:proofErr w:type="spellEnd"/>
      <w:r>
        <w:t xml:space="preserve"> та Гурвіца.</w:t>
      </w:r>
      <w:r>
        <w:rPr>
          <w:b/>
        </w:rPr>
        <w:t xml:space="preserve"> </w:t>
      </w:r>
    </w:p>
    <w:sectPr w:rsidR="005F5B6D" w:rsidRPr="00D94420">
      <w:pgSz w:w="11906" w:h="16838"/>
      <w:pgMar w:top="722" w:right="656" w:bottom="80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C5C"/>
    <w:multiLevelType w:val="hybridMultilevel"/>
    <w:tmpl w:val="E0B62290"/>
    <w:lvl w:ilvl="0" w:tplc="5AA0016A">
      <w:start w:val="1"/>
      <w:numFmt w:val="decimal"/>
      <w:lvlText w:val="%1."/>
      <w:lvlJc w:val="left"/>
      <w:pPr>
        <w:ind w:left="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C72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DE56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C74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28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6B7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2FD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2D2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E23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7FFA"/>
    <w:multiLevelType w:val="hybridMultilevel"/>
    <w:tmpl w:val="C9EAB07E"/>
    <w:lvl w:ilvl="0" w:tplc="5C76828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658C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42AE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6161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E75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D1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4F0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2E84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B71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6D"/>
    <w:rsid w:val="005F5B6D"/>
    <w:rsid w:val="008D36B4"/>
    <w:rsid w:val="00924172"/>
    <w:rsid w:val="00B77BEB"/>
    <w:rsid w:val="00C55C93"/>
    <w:rsid w:val="00D94420"/>
    <w:rsid w:val="00E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48AA"/>
  <w15:docId w15:val="{18052637-35DE-4412-A895-E62838B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55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6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2417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24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verful/nulp_tpr_lab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5043</Words>
  <Characters>2876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Dorosh Volodymyr</dc:creator>
  <cp:keywords/>
  <cp:lastModifiedBy>Dorosh</cp:lastModifiedBy>
  <cp:revision>4</cp:revision>
  <cp:lastPrinted>2020-12-25T22:56:00Z</cp:lastPrinted>
  <dcterms:created xsi:type="dcterms:W3CDTF">2020-12-25T22:55:00Z</dcterms:created>
  <dcterms:modified xsi:type="dcterms:W3CDTF">2020-12-25T22:56:00Z</dcterms:modified>
</cp:coreProperties>
</file>