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C48CD" w14:textId="6D4CF6AE" w:rsidR="00A42C06" w:rsidRPr="00E51D78" w:rsidRDefault="00E51D78" w:rsidP="00E51D78">
      <w:pPr>
        <w:pStyle w:val="Title"/>
        <w:rPr>
          <w:sz w:val="52"/>
          <w:szCs w:val="52"/>
        </w:rPr>
      </w:pPr>
      <w:r w:rsidRPr="00E51D78">
        <w:rPr>
          <w:sz w:val="52"/>
          <w:szCs w:val="52"/>
        </w:rPr>
        <w:t>DAX Measures &amp; Field Parameters</w:t>
      </w:r>
      <w:r>
        <w:rPr>
          <w:sz w:val="52"/>
          <w:szCs w:val="52"/>
        </w:rPr>
        <w:t xml:space="preserve"> </w:t>
      </w:r>
      <w:r w:rsidRPr="00E51D78">
        <w:rPr>
          <w:sz w:val="52"/>
          <w:szCs w:val="52"/>
        </w:rPr>
        <w:t>Documentation</w:t>
      </w:r>
    </w:p>
    <w:p w14:paraId="5537C2CC" w14:textId="77777777" w:rsidR="00E51D78" w:rsidRDefault="00E51D78" w:rsidP="00E51D78">
      <w:pPr>
        <w:rPr>
          <w:b/>
          <w:bCs/>
        </w:rPr>
      </w:pPr>
    </w:p>
    <w:p w14:paraId="5B804B74" w14:textId="7C5EA047" w:rsidR="00E51D78" w:rsidRPr="00E51D78" w:rsidRDefault="00E51D78" w:rsidP="00E51D78">
      <w:pPr>
        <w:rPr>
          <w:sz w:val="32"/>
          <w:szCs w:val="32"/>
        </w:rPr>
      </w:pPr>
      <w:r w:rsidRPr="00E51D78">
        <w:rPr>
          <w:sz w:val="32"/>
          <w:szCs w:val="32"/>
        </w:rPr>
        <w:t>Purpose of This Document</w:t>
      </w:r>
    </w:p>
    <w:p w14:paraId="63DB8D8F" w14:textId="77777777" w:rsidR="00E51D78" w:rsidRPr="00E51D78" w:rsidRDefault="00E51D78" w:rsidP="00E51D78">
      <w:r w:rsidRPr="00E51D78">
        <w:t xml:space="preserve">This document provides technical documentation for the key </w:t>
      </w:r>
      <w:r w:rsidRPr="00E51D78">
        <w:rPr>
          <w:b/>
          <w:bCs/>
        </w:rPr>
        <w:t>DAX measures and field parameters</w:t>
      </w:r>
      <w:r w:rsidRPr="00E51D78">
        <w:t xml:space="preserve"> developed for the Power BI reporting layer of the NSW Housing Affordability &amp; Rental Stress Analytics Platform. Rather than documenting every supporting calculation in the semantic model, it focuses on the measures that best represent the analytical logic used across the dashboards.</w:t>
      </w:r>
    </w:p>
    <w:p w14:paraId="78D2A0C8" w14:textId="77777777" w:rsidR="00E51D78" w:rsidRPr="00E51D78" w:rsidRDefault="00E51D78" w:rsidP="00E51D78">
      <w:r w:rsidRPr="00E51D78">
        <w:t xml:space="preserve">The selected DAX measures support six major areas of analysis: </w:t>
      </w:r>
      <w:r w:rsidRPr="00E51D78">
        <w:rPr>
          <w:b/>
          <w:bCs/>
        </w:rPr>
        <w:t>time intelligence and growth benchmarking, housing affordability and market pressure, data reliability and volatility, segment-level rental analysis, forecasting and scenario analysis, and dynamic report interaction</w:t>
      </w:r>
      <w:r w:rsidRPr="00E51D78">
        <w:t xml:space="preserve">. </w:t>
      </w:r>
    </w:p>
    <w:p w14:paraId="436EFFD5" w14:textId="77777777" w:rsidR="00E51D78" w:rsidRPr="00E51D78" w:rsidRDefault="00E51D78" w:rsidP="00E51D78">
      <w:pPr>
        <w:rPr>
          <w:b/>
          <w:bCs/>
        </w:rPr>
      </w:pPr>
      <w:r w:rsidRPr="00E51D78">
        <w:rPr>
          <w:b/>
          <w:bCs/>
        </w:rPr>
        <w:t>Analytical Role of DAX</w:t>
      </w:r>
    </w:p>
    <w:p w14:paraId="14596CDE" w14:textId="77777777" w:rsidR="00E51D78" w:rsidRPr="00E51D78" w:rsidRDefault="00E51D78" w:rsidP="00E51D78">
      <w:r w:rsidRPr="00E51D78">
        <w:t xml:space="preserve">DAX is used not only to calculate headline KPIs, but also to translate the underlying sales, rental, income and forecast data into interpretable housing-market indicators. Measures calculate short- and long-term price and rent movements, price-to-income ratios, rental burden, inflation-adjusted rental pressure, expected growth benchmarks, volatility and data-reliability indicators. Together, these calculations allow the dashboards to move beyond descriptive reporting and evaluate </w:t>
      </w:r>
      <w:r w:rsidRPr="00E51D78">
        <w:rPr>
          <w:b/>
          <w:bCs/>
        </w:rPr>
        <w:t>where housing pressure is occurring, how it is changing, and how reliable the observed signals are</w:t>
      </w:r>
      <w:r w:rsidRPr="00E51D78">
        <w:t xml:space="preserve">. </w:t>
      </w:r>
    </w:p>
    <w:p w14:paraId="34FE66D0" w14:textId="77777777" w:rsidR="00E51D78" w:rsidRPr="00E51D78" w:rsidRDefault="00E51D78" w:rsidP="00E51D78">
      <w:r w:rsidRPr="00E51D78">
        <w:t xml:space="preserve">More advanced measures support the </w:t>
      </w:r>
      <w:r w:rsidRPr="00E51D78">
        <w:rPr>
          <w:b/>
          <w:bCs/>
        </w:rPr>
        <w:t>Segment Drivers</w:t>
      </w:r>
      <w:r w:rsidRPr="00E51D78">
        <w:t xml:space="preserve"> analysis by dynamically switching calculations between dwelling-type and bedroom-level data, while indexed burden and burden-gap measures compare individual housing segments against historical and overall market benchmarks. </w:t>
      </w:r>
    </w:p>
    <w:p w14:paraId="1EBB00F9" w14:textId="77777777" w:rsidR="00E51D78" w:rsidRPr="00E51D78" w:rsidRDefault="00E51D78" w:rsidP="00E51D78">
      <w:r w:rsidRPr="00E51D78">
        <w:t xml:space="preserve">The forecasting layer uses DAX to retrieve scenario-based projected sales and rental values and convert them into forward-looking affordability indicators such as </w:t>
      </w:r>
      <w:r w:rsidRPr="00E51D78">
        <w:rPr>
          <w:b/>
          <w:bCs/>
        </w:rPr>
        <w:t>projected price-to-income ratios, projected rent burden and regional pressure classifications</w:t>
      </w:r>
      <w:r w:rsidRPr="00E51D78">
        <w:t xml:space="preserve">. </w:t>
      </w:r>
    </w:p>
    <w:p w14:paraId="62B72BBD" w14:textId="77777777" w:rsidR="00E51D78" w:rsidRDefault="00E51D78" w:rsidP="00E51D78"/>
    <w:p w14:paraId="6799FA41" w14:textId="77777777" w:rsidR="00E51D78" w:rsidRDefault="00E51D78" w:rsidP="00E51D78"/>
    <w:p w14:paraId="5D6A1CCE" w14:textId="77777777" w:rsidR="00E51D78" w:rsidRDefault="00E51D78" w:rsidP="00E51D78"/>
    <w:p w14:paraId="0B2948F4" w14:textId="77777777" w:rsidR="00E51D78" w:rsidRDefault="00E51D78" w:rsidP="00E51D78"/>
    <w:p w14:paraId="41DA09FC" w14:textId="77777777" w:rsidR="00E51D78" w:rsidRDefault="00E51D78" w:rsidP="00E51D78"/>
    <w:p w14:paraId="62B70C3D" w14:textId="77777777" w:rsidR="00E51D78" w:rsidRDefault="00E51D78" w:rsidP="00E51D78"/>
    <w:p w14:paraId="53E74EE8" w14:textId="77777777" w:rsidR="00E51D78" w:rsidRDefault="00E51D78" w:rsidP="00E51D78"/>
    <w:p w14:paraId="64EFD054" w14:textId="77777777" w:rsidR="00E51D78" w:rsidRDefault="00E51D78" w:rsidP="00E51D78"/>
    <w:p w14:paraId="647128A4" w14:textId="77777777" w:rsidR="00E51D78" w:rsidRPr="00E51D78" w:rsidRDefault="00E51D78" w:rsidP="00E51D78"/>
    <w:p w14:paraId="00D513AF" w14:textId="0960DE05" w:rsidR="004F0C58" w:rsidRPr="004F0C58" w:rsidRDefault="004F0C58" w:rsidP="004F0C58">
      <w:pPr>
        <w:pStyle w:val="Heading2"/>
        <w:spacing w:before="0"/>
      </w:pPr>
      <w:r>
        <w:lastRenderedPageBreak/>
        <w:t>Time Intelligence, Growth and Benchmarking</w:t>
      </w:r>
    </w:p>
    <w:tbl>
      <w:tblPr>
        <w:tblStyle w:val="GridTable1Light"/>
        <w:tblW w:w="0" w:type="auto"/>
        <w:tblLook w:val="04A0" w:firstRow="1" w:lastRow="0" w:firstColumn="1" w:lastColumn="0" w:noHBand="0" w:noVBand="1"/>
      </w:tblPr>
      <w:tblGrid>
        <w:gridCol w:w="3018"/>
        <w:gridCol w:w="998"/>
        <w:gridCol w:w="6774"/>
      </w:tblGrid>
      <w:tr w:rsidR="004F0C58" w:rsidRPr="004F0C58" w14:paraId="04B6F1A0" w14:textId="77777777" w:rsidTr="004F0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15BBE" w14:textId="77777777" w:rsidR="004F0C58" w:rsidRPr="004F0C58" w:rsidRDefault="004F0C58" w:rsidP="004F0C58">
            <w:pPr>
              <w:spacing w:after="160" w:line="278" w:lineRule="auto"/>
            </w:pPr>
            <w:r w:rsidRPr="004F0C58">
              <w:t>Measure</w:t>
            </w:r>
          </w:p>
        </w:tc>
        <w:tc>
          <w:tcPr>
            <w:tcW w:w="0" w:type="auto"/>
            <w:hideMark/>
          </w:tcPr>
          <w:p w14:paraId="7D397B1C" w14:textId="77777777" w:rsidR="004F0C58" w:rsidRPr="004F0C58" w:rsidRDefault="004F0C58" w:rsidP="004F0C58">
            <w:pPr>
              <w:spacing w:after="160" w:line="278" w:lineRule="auto"/>
              <w:cnfStyle w:val="100000000000" w:firstRow="1" w:lastRow="0" w:firstColumn="0" w:lastColumn="0" w:oddVBand="0" w:evenVBand="0" w:oddHBand="0" w:evenHBand="0" w:firstRowFirstColumn="0" w:firstRowLastColumn="0" w:lastRowFirstColumn="0" w:lastRowLastColumn="0"/>
            </w:pPr>
            <w:r w:rsidRPr="004F0C58">
              <w:t>Domain</w:t>
            </w:r>
          </w:p>
        </w:tc>
        <w:tc>
          <w:tcPr>
            <w:tcW w:w="0" w:type="auto"/>
            <w:hideMark/>
          </w:tcPr>
          <w:p w14:paraId="2134E160" w14:textId="3257B0F8" w:rsidR="004F0C58" w:rsidRPr="004F0C58" w:rsidRDefault="008C0665" w:rsidP="004F0C58">
            <w:pPr>
              <w:spacing w:after="160" w:line="278" w:lineRule="auto"/>
              <w:cnfStyle w:val="100000000000" w:firstRow="1" w:lastRow="0" w:firstColumn="0" w:lastColumn="0" w:oddVBand="0" w:evenVBand="0" w:oddHBand="0" w:evenHBand="0" w:firstRowFirstColumn="0" w:firstRowLastColumn="0" w:lastRowFirstColumn="0" w:lastRowLastColumn="0"/>
            </w:pPr>
            <w:r>
              <w:t>Importance</w:t>
            </w:r>
          </w:p>
        </w:tc>
      </w:tr>
      <w:tr w:rsidR="004F0C58" w:rsidRPr="004F0C58" w14:paraId="06B6D233"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7960411E" w14:textId="77777777" w:rsidR="004F0C58" w:rsidRPr="004F0C58" w:rsidRDefault="004F0C58" w:rsidP="004F0C58">
            <w:pPr>
              <w:spacing w:after="160" w:line="278" w:lineRule="auto"/>
            </w:pPr>
            <w:r w:rsidRPr="004F0C58">
              <w:t>Sales Price QoQ Change %</w:t>
            </w:r>
          </w:p>
        </w:tc>
        <w:tc>
          <w:tcPr>
            <w:tcW w:w="0" w:type="auto"/>
            <w:hideMark/>
          </w:tcPr>
          <w:p w14:paraId="7CAF0C5D"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Sales</w:t>
            </w:r>
          </w:p>
        </w:tc>
        <w:tc>
          <w:tcPr>
            <w:tcW w:w="0" w:type="auto"/>
            <w:hideMark/>
          </w:tcPr>
          <w:p w14:paraId="627A3E59"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Demonstrates quarter-over-quarter sales-price movement.</w:t>
            </w:r>
          </w:p>
        </w:tc>
      </w:tr>
      <w:tr w:rsidR="004F0C58" w:rsidRPr="004F0C58" w14:paraId="494560A0"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2EAA974A" w14:textId="77777777" w:rsidR="004F0C58" w:rsidRPr="004F0C58" w:rsidRDefault="004F0C58" w:rsidP="004F0C58">
            <w:pPr>
              <w:spacing w:after="160" w:line="278" w:lineRule="auto"/>
            </w:pPr>
            <w:r w:rsidRPr="004F0C58">
              <w:t>Sales Growth Since 2022-Q1 %</w:t>
            </w:r>
          </w:p>
        </w:tc>
        <w:tc>
          <w:tcPr>
            <w:tcW w:w="0" w:type="auto"/>
            <w:hideMark/>
          </w:tcPr>
          <w:p w14:paraId="617AC487"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Sales</w:t>
            </w:r>
          </w:p>
        </w:tc>
        <w:tc>
          <w:tcPr>
            <w:tcW w:w="0" w:type="auto"/>
            <w:hideMark/>
          </w:tcPr>
          <w:p w14:paraId="3DD2564B"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Core fixed-baseline sales growth used throughout the project.</w:t>
            </w:r>
          </w:p>
        </w:tc>
      </w:tr>
      <w:tr w:rsidR="004F0C58" w:rsidRPr="004F0C58" w14:paraId="11AC2E7D"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0598AAC0" w14:textId="77777777" w:rsidR="004F0C58" w:rsidRPr="004F0C58" w:rsidRDefault="004F0C58" w:rsidP="004F0C58">
            <w:pPr>
              <w:spacing w:after="160" w:line="278" w:lineRule="auto"/>
            </w:pPr>
            <w:r w:rsidRPr="004F0C58">
              <w:t>Weekly Rent QoQ Change %</w:t>
            </w:r>
          </w:p>
        </w:tc>
        <w:tc>
          <w:tcPr>
            <w:tcW w:w="0" w:type="auto"/>
            <w:hideMark/>
          </w:tcPr>
          <w:p w14:paraId="4CDB4C4F"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Rent</w:t>
            </w:r>
          </w:p>
        </w:tc>
        <w:tc>
          <w:tcPr>
            <w:tcW w:w="0" w:type="auto"/>
            <w:hideMark/>
          </w:tcPr>
          <w:p w14:paraId="140B5442"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Rental equivalent of short-term market movement.</w:t>
            </w:r>
          </w:p>
        </w:tc>
      </w:tr>
      <w:tr w:rsidR="004F0C58" w:rsidRPr="004F0C58" w14:paraId="68F81446"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158021F7" w14:textId="77777777" w:rsidR="004F0C58" w:rsidRPr="004F0C58" w:rsidRDefault="004F0C58" w:rsidP="004F0C58">
            <w:pPr>
              <w:spacing w:after="160" w:line="278" w:lineRule="auto"/>
            </w:pPr>
            <w:r w:rsidRPr="004F0C58">
              <w:t>Rent Growth Since 2022-Q1 %</w:t>
            </w:r>
          </w:p>
        </w:tc>
        <w:tc>
          <w:tcPr>
            <w:tcW w:w="0" w:type="auto"/>
            <w:hideMark/>
          </w:tcPr>
          <w:p w14:paraId="6FA3CF2E"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Rent</w:t>
            </w:r>
          </w:p>
        </w:tc>
        <w:tc>
          <w:tcPr>
            <w:tcW w:w="0" w:type="auto"/>
            <w:hideMark/>
          </w:tcPr>
          <w:p w14:paraId="7A4FF85D"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Core long-term rental-growth measure.</w:t>
            </w:r>
          </w:p>
        </w:tc>
      </w:tr>
      <w:tr w:rsidR="004F0C58" w:rsidRPr="004F0C58" w14:paraId="167FE7F8"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102EB173" w14:textId="77777777" w:rsidR="004F0C58" w:rsidRPr="004F0C58" w:rsidRDefault="004F0C58" w:rsidP="004F0C58">
            <w:pPr>
              <w:spacing w:after="160" w:line="278" w:lineRule="auto"/>
            </w:pPr>
            <w:r w:rsidRPr="004F0C58">
              <w:t>Sales Growth Expected Benchmark %</w:t>
            </w:r>
          </w:p>
        </w:tc>
        <w:tc>
          <w:tcPr>
            <w:tcW w:w="0" w:type="auto"/>
            <w:hideMark/>
          </w:tcPr>
          <w:p w14:paraId="6A5A5175"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Sales</w:t>
            </w:r>
          </w:p>
        </w:tc>
        <w:tc>
          <w:tcPr>
            <w:tcW w:w="0" w:type="auto"/>
            <w:hideMark/>
          </w:tcPr>
          <w:p w14:paraId="25F3D6B0"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Dynamically compounds the expected sales growth trajectory according to the selected quarter.</w:t>
            </w:r>
          </w:p>
        </w:tc>
      </w:tr>
      <w:tr w:rsidR="004F0C58" w:rsidRPr="004F0C58" w14:paraId="094D264F" w14:textId="77777777" w:rsidTr="004F0C58">
        <w:tc>
          <w:tcPr>
            <w:cnfStyle w:val="001000000000" w:firstRow="0" w:lastRow="0" w:firstColumn="1" w:lastColumn="0" w:oddVBand="0" w:evenVBand="0" w:oddHBand="0" w:evenHBand="0" w:firstRowFirstColumn="0" w:firstRowLastColumn="0" w:lastRowFirstColumn="0" w:lastRowLastColumn="0"/>
            <w:tcW w:w="0" w:type="auto"/>
            <w:hideMark/>
          </w:tcPr>
          <w:p w14:paraId="43F2DA41" w14:textId="77777777" w:rsidR="004F0C58" w:rsidRPr="004F0C58" w:rsidRDefault="004F0C58" w:rsidP="004F0C58">
            <w:pPr>
              <w:spacing w:after="160" w:line="278" w:lineRule="auto"/>
            </w:pPr>
            <w:r w:rsidRPr="004F0C58">
              <w:t>Rent Growth Expected Benchmark %</w:t>
            </w:r>
          </w:p>
        </w:tc>
        <w:tc>
          <w:tcPr>
            <w:tcW w:w="0" w:type="auto"/>
            <w:hideMark/>
          </w:tcPr>
          <w:p w14:paraId="56ABBC30"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Rent</w:t>
            </w:r>
          </w:p>
        </w:tc>
        <w:tc>
          <w:tcPr>
            <w:tcW w:w="0" w:type="auto"/>
            <w:hideMark/>
          </w:tcPr>
          <w:p w14:paraId="155F6FB5" w14:textId="77777777" w:rsidR="004F0C58" w:rsidRPr="004F0C58" w:rsidRDefault="004F0C58" w:rsidP="004F0C58">
            <w:pPr>
              <w:spacing w:after="160" w:line="278" w:lineRule="auto"/>
              <w:cnfStyle w:val="000000000000" w:firstRow="0" w:lastRow="0" w:firstColumn="0" w:lastColumn="0" w:oddVBand="0" w:evenVBand="0" w:oddHBand="0" w:evenHBand="0" w:firstRowFirstColumn="0" w:firstRowLastColumn="0" w:lastRowFirstColumn="0" w:lastRowLastColumn="0"/>
            </w:pPr>
            <w:r w:rsidRPr="004F0C58">
              <w:t>Equivalent dynamic benchmark for rental growth.</w:t>
            </w:r>
          </w:p>
        </w:tc>
      </w:tr>
    </w:tbl>
    <w:p w14:paraId="76E58219" w14:textId="77777777" w:rsidR="004F0C58" w:rsidRDefault="004F0C58" w:rsidP="004F0C58"/>
    <w:p w14:paraId="66D77F58" w14:textId="652A1A51" w:rsidR="00D91167" w:rsidRDefault="00D91167" w:rsidP="004F0C58">
      <w:r w:rsidRPr="00D91167">
        <w:t>This group of measures provides the time-series foundation for the dashboard, covering quarter-over-quarter movement, indexed growth from the 2022-Q1 baseline and expected growth trajectories. Sales and rental measures use historical filter context to compare current values with prior periods and fixed baselines, while benchmark measures compound expected quarterly growth over the selected time horizon. Together, they distinguish short-term market movement from longer-term structural trends and support consistent comparison between actual and expected housing-market growth.</w:t>
      </w:r>
    </w:p>
    <w:p w14:paraId="0F7A0605" w14:textId="4A5B4C2C" w:rsidR="004F0C58" w:rsidRPr="004F0C58" w:rsidRDefault="004F0C58" w:rsidP="004F0C58">
      <w:pPr>
        <w:rPr>
          <w:rFonts w:eastAsiaTheme="majorEastAsia" w:cstheme="majorBidi"/>
          <w:color w:val="2F5496" w:themeColor="accent1" w:themeShade="BF"/>
          <w:sz w:val="28"/>
          <w:szCs w:val="28"/>
        </w:rPr>
      </w:pPr>
      <w:r w:rsidRPr="00D91167">
        <w:rPr>
          <w:rStyle w:val="Heading3Char"/>
        </w:rPr>
        <w:t>Measure Details</w:t>
      </w:r>
      <w:r w:rsidRPr="008C0665">
        <w:rPr>
          <w:rStyle w:val="Heading3Char"/>
        </w:rPr>
        <w:br/>
      </w:r>
      <w:r>
        <w:t xml:space="preserve">1. </w:t>
      </w:r>
      <w:r w:rsidRPr="008C0665">
        <w:rPr>
          <w:b/>
          <w:bCs/>
        </w:rPr>
        <w:t>Sales Price QoQ Change %</w:t>
      </w:r>
      <w:r w:rsidRPr="008C0665">
        <w:rPr>
          <w:b/>
          <w:bCs/>
        </w:rPr>
        <w:br/>
      </w:r>
      <w:r>
        <w:t>DIVIDE(</w:t>
      </w:r>
    </w:p>
    <w:p w14:paraId="5745AA5B" w14:textId="77777777" w:rsidR="004F0C58" w:rsidRDefault="004F0C58" w:rsidP="004F0C58">
      <w:r>
        <w:t xml:space="preserve">    [Median Sales Price] - [Sales Price Previous Quarter],</w:t>
      </w:r>
    </w:p>
    <w:p w14:paraId="26A55C45" w14:textId="77777777" w:rsidR="004F0C58" w:rsidRDefault="004F0C58" w:rsidP="004F0C58">
      <w:r>
        <w:t xml:space="preserve">    [Sales Price Previous Quarter]</w:t>
      </w:r>
    </w:p>
    <w:p w14:paraId="1A8C37C1" w14:textId="30D19C88" w:rsidR="004F0C58" w:rsidRDefault="004F0C58" w:rsidP="004F0C58">
      <w:r>
        <w:t>)</w:t>
      </w:r>
    </w:p>
    <w:p w14:paraId="3ECB9CEF" w14:textId="77777777" w:rsidR="004F0C58" w:rsidRDefault="004F0C58" w:rsidP="004F0C58"/>
    <w:p w14:paraId="1CBCD662" w14:textId="2298C417" w:rsidR="004F0C58" w:rsidRDefault="004F0C58" w:rsidP="004F0C58">
      <w:r>
        <w:t xml:space="preserve">2. </w:t>
      </w:r>
      <w:r w:rsidR="00EB749C" w:rsidRPr="008C0665">
        <w:rPr>
          <w:b/>
          <w:bCs/>
        </w:rPr>
        <w:t>Sales Growth Since 2022-Q1 %</w:t>
      </w:r>
      <w:r w:rsidR="00EB749C">
        <w:br/>
      </w:r>
      <w:r>
        <w:t>DIVIDE(</w:t>
      </w:r>
    </w:p>
    <w:p w14:paraId="13793456" w14:textId="77777777" w:rsidR="004F0C58" w:rsidRDefault="004F0C58" w:rsidP="004F0C58">
      <w:r>
        <w:t xml:space="preserve">    [Sales Price Index] - 100,</w:t>
      </w:r>
    </w:p>
    <w:p w14:paraId="2BD98CB4" w14:textId="77777777" w:rsidR="004F0C58" w:rsidRDefault="004F0C58" w:rsidP="004F0C58">
      <w:r>
        <w:t xml:space="preserve">    100</w:t>
      </w:r>
    </w:p>
    <w:p w14:paraId="22554941" w14:textId="53F7977A" w:rsidR="004F0C58" w:rsidRDefault="004F0C58" w:rsidP="004F0C58">
      <w:r>
        <w:t>)</w:t>
      </w:r>
    </w:p>
    <w:p w14:paraId="667E2F4B" w14:textId="77777777" w:rsidR="004F0C58" w:rsidRDefault="004F0C58" w:rsidP="004F0C58"/>
    <w:p w14:paraId="76BE1C2C" w14:textId="7E2E9942" w:rsidR="004F0C58" w:rsidRDefault="004F0C58" w:rsidP="004F0C58">
      <w:r>
        <w:lastRenderedPageBreak/>
        <w:t xml:space="preserve">3.  </w:t>
      </w:r>
      <w:r w:rsidRPr="008C0665">
        <w:rPr>
          <w:b/>
          <w:bCs/>
        </w:rPr>
        <w:t>Sales Price Index</w:t>
      </w:r>
    </w:p>
    <w:p w14:paraId="18FB5F2D" w14:textId="1DD1051E" w:rsidR="004F0C58" w:rsidRDefault="004F0C58" w:rsidP="004F0C58">
      <w:r>
        <w:t>VAR BaseValue =</w:t>
      </w:r>
    </w:p>
    <w:p w14:paraId="7E7EFE56" w14:textId="77777777" w:rsidR="004F0C58" w:rsidRDefault="004F0C58" w:rsidP="004F0C58">
      <w:r>
        <w:t xml:space="preserve">    CALCULATE(</w:t>
      </w:r>
    </w:p>
    <w:p w14:paraId="68F023E6" w14:textId="77777777" w:rsidR="004F0C58" w:rsidRDefault="004F0C58" w:rsidP="004F0C58">
      <w:r>
        <w:t xml:space="preserve">        [Median Sales Price],</w:t>
      </w:r>
    </w:p>
    <w:p w14:paraId="5F9E15BB" w14:textId="77777777" w:rsidR="004F0C58" w:rsidRDefault="004F0C58" w:rsidP="004F0C58">
      <w:r>
        <w:t xml:space="preserve">        FILTER(</w:t>
      </w:r>
    </w:p>
    <w:p w14:paraId="4EB48558" w14:textId="77777777" w:rsidR="004F0C58" w:rsidRDefault="004F0C58" w:rsidP="004F0C58">
      <w:r>
        <w:t xml:space="preserve">            ALL(Date_Dim),</w:t>
      </w:r>
    </w:p>
    <w:p w14:paraId="7E6C55B6" w14:textId="77777777" w:rsidR="004F0C58" w:rsidRDefault="004F0C58" w:rsidP="004F0C58">
      <w:r>
        <w:t xml:space="preserve">            Date_Dim[period] = "2022-Q1"</w:t>
      </w:r>
    </w:p>
    <w:p w14:paraId="1D2111AB" w14:textId="77777777" w:rsidR="004F0C58" w:rsidRDefault="004F0C58" w:rsidP="004F0C58">
      <w:r>
        <w:t xml:space="preserve">        )</w:t>
      </w:r>
    </w:p>
    <w:p w14:paraId="18AF8BFD" w14:textId="77777777" w:rsidR="004F0C58" w:rsidRDefault="004F0C58" w:rsidP="004F0C58">
      <w:r>
        <w:t xml:space="preserve">    )</w:t>
      </w:r>
    </w:p>
    <w:p w14:paraId="219A2B99" w14:textId="77777777" w:rsidR="004F0C58" w:rsidRDefault="004F0C58" w:rsidP="004F0C58">
      <w:r>
        <w:t>RETURN</w:t>
      </w:r>
    </w:p>
    <w:p w14:paraId="32875962" w14:textId="77777777" w:rsidR="004F0C58" w:rsidRDefault="004F0C58" w:rsidP="004F0C58">
      <w:r>
        <w:t>DIVIDE(</w:t>
      </w:r>
    </w:p>
    <w:p w14:paraId="0D7CE56A" w14:textId="77777777" w:rsidR="004F0C58" w:rsidRDefault="004F0C58" w:rsidP="004F0C58">
      <w:r>
        <w:t xml:space="preserve">    [Median Sales Price],</w:t>
      </w:r>
    </w:p>
    <w:p w14:paraId="0B79BAB3" w14:textId="77777777" w:rsidR="004F0C58" w:rsidRDefault="004F0C58" w:rsidP="004F0C58">
      <w:r>
        <w:t xml:space="preserve">    BaseValue</w:t>
      </w:r>
    </w:p>
    <w:p w14:paraId="767F91DB" w14:textId="57FC186D" w:rsidR="004F0C58" w:rsidRDefault="004F0C58" w:rsidP="004F0C58">
      <w:r>
        <w:t>) * 100</w:t>
      </w:r>
    </w:p>
    <w:p w14:paraId="78886E4D" w14:textId="77777777" w:rsidR="004F0C58" w:rsidRDefault="004F0C58" w:rsidP="004F0C58"/>
    <w:p w14:paraId="0CBCB157" w14:textId="22BA568E" w:rsidR="004F0C58" w:rsidRPr="008C0665" w:rsidRDefault="004F0C58" w:rsidP="004F0C58">
      <w:pPr>
        <w:rPr>
          <w:b/>
          <w:bCs/>
        </w:rPr>
      </w:pPr>
      <w:r>
        <w:t xml:space="preserve">4. </w:t>
      </w:r>
      <w:r w:rsidRPr="008C0665">
        <w:rPr>
          <w:b/>
          <w:bCs/>
        </w:rPr>
        <w:t>Weekly Rent QoQ Change %</w:t>
      </w:r>
    </w:p>
    <w:p w14:paraId="7F97686A" w14:textId="3D374772" w:rsidR="004F0C58" w:rsidRDefault="004F0C58" w:rsidP="004F0C58">
      <w:pPr>
        <w:ind w:left="720"/>
      </w:pPr>
      <w:r>
        <w:t>DIVIDE(</w:t>
      </w:r>
    </w:p>
    <w:p w14:paraId="6E8DA670" w14:textId="77777777" w:rsidR="004F0C58" w:rsidRDefault="004F0C58" w:rsidP="004F0C58">
      <w:pPr>
        <w:ind w:left="720"/>
      </w:pPr>
      <w:r>
        <w:t xml:space="preserve">    [Median Weekly Rent] - [Median Weekly Rent Previous Quarter],</w:t>
      </w:r>
    </w:p>
    <w:p w14:paraId="4B37014F" w14:textId="77777777" w:rsidR="004F0C58" w:rsidRDefault="004F0C58" w:rsidP="004F0C58">
      <w:pPr>
        <w:ind w:left="720"/>
      </w:pPr>
      <w:r>
        <w:t xml:space="preserve">    [Median Weekly Rent Previous Quarter]</w:t>
      </w:r>
    </w:p>
    <w:p w14:paraId="031F0EEF" w14:textId="183A1FD3" w:rsidR="004F0C58" w:rsidRDefault="004F0C58" w:rsidP="004F0C58">
      <w:pPr>
        <w:ind w:left="720"/>
      </w:pPr>
      <w:r>
        <w:t>)</w:t>
      </w:r>
    </w:p>
    <w:p w14:paraId="55E47008" w14:textId="7A33FF73" w:rsidR="004F0C58" w:rsidRDefault="004F0C58" w:rsidP="004F0C58">
      <w:r>
        <w:t xml:space="preserve">5. </w:t>
      </w:r>
      <w:r w:rsidRPr="008C0665">
        <w:rPr>
          <w:b/>
          <w:bCs/>
        </w:rPr>
        <w:t>Rent Index</w:t>
      </w:r>
    </w:p>
    <w:p w14:paraId="653A912E" w14:textId="77777777" w:rsidR="004F0C58" w:rsidRDefault="004F0C58" w:rsidP="004F0C58">
      <w:pPr>
        <w:ind w:left="720"/>
      </w:pPr>
      <w:r>
        <w:t>VAR BaseValue =</w:t>
      </w:r>
    </w:p>
    <w:p w14:paraId="12E07D9C" w14:textId="77777777" w:rsidR="004F0C58" w:rsidRDefault="004F0C58" w:rsidP="004F0C58">
      <w:pPr>
        <w:ind w:left="720"/>
      </w:pPr>
      <w:r>
        <w:t xml:space="preserve">    CALCULATE(</w:t>
      </w:r>
    </w:p>
    <w:p w14:paraId="493F92BA" w14:textId="77777777" w:rsidR="004F0C58" w:rsidRDefault="004F0C58" w:rsidP="004F0C58">
      <w:pPr>
        <w:ind w:left="720"/>
      </w:pPr>
      <w:r>
        <w:t xml:space="preserve">        [Median Weekly Rent],</w:t>
      </w:r>
    </w:p>
    <w:p w14:paraId="26ECC73C" w14:textId="77777777" w:rsidR="004F0C58" w:rsidRDefault="004F0C58" w:rsidP="004F0C58">
      <w:pPr>
        <w:ind w:left="720"/>
      </w:pPr>
      <w:r>
        <w:t xml:space="preserve">        FILTER(</w:t>
      </w:r>
    </w:p>
    <w:p w14:paraId="64A3FE38" w14:textId="77777777" w:rsidR="004F0C58" w:rsidRDefault="004F0C58" w:rsidP="004F0C58">
      <w:pPr>
        <w:ind w:left="720"/>
      </w:pPr>
      <w:r>
        <w:t xml:space="preserve">            ALL(Date_Dim),</w:t>
      </w:r>
    </w:p>
    <w:p w14:paraId="025C97BE" w14:textId="77777777" w:rsidR="004F0C58" w:rsidRDefault="004F0C58" w:rsidP="004F0C58">
      <w:pPr>
        <w:ind w:left="720"/>
      </w:pPr>
      <w:r>
        <w:t xml:space="preserve">            Date_Dim[period] = "2022-Q1"</w:t>
      </w:r>
    </w:p>
    <w:p w14:paraId="35360EFE" w14:textId="77777777" w:rsidR="004F0C58" w:rsidRDefault="004F0C58" w:rsidP="004F0C58">
      <w:pPr>
        <w:ind w:left="720"/>
      </w:pPr>
      <w:r>
        <w:t xml:space="preserve">        )</w:t>
      </w:r>
    </w:p>
    <w:p w14:paraId="75E9FE3D" w14:textId="77777777" w:rsidR="004F0C58" w:rsidRDefault="004F0C58" w:rsidP="004F0C58">
      <w:pPr>
        <w:ind w:left="720"/>
      </w:pPr>
      <w:r>
        <w:lastRenderedPageBreak/>
        <w:t xml:space="preserve">    )</w:t>
      </w:r>
    </w:p>
    <w:p w14:paraId="2CCB6472" w14:textId="77777777" w:rsidR="004F0C58" w:rsidRDefault="004F0C58" w:rsidP="004F0C58">
      <w:pPr>
        <w:ind w:left="720"/>
      </w:pPr>
      <w:r>
        <w:t>RETURN</w:t>
      </w:r>
    </w:p>
    <w:p w14:paraId="11D92DAD" w14:textId="77777777" w:rsidR="004F0C58" w:rsidRDefault="004F0C58" w:rsidP="004F0C58">
      <w:pPr>
        <w:ind w:left="720"/>
      </w:pPr>
      <w:r>
        <w:t>DIVIDE(</w:t>
      </w:r>
    </w:p>
    <w:p w14:paraId="53BA0B88" w14:textId="77777777" w:rsidR="004F0C58" w:rsidRDefault="004F0C58" w:rsidP="004F0C58">
      <w:pPr>
        <w:ind w:left="720"/>
      </w:pPr>
      <w:r>
        <w:t xml:space="preserve">    [Median Weekly Rent],</w:t>
      </w:r>
    </w:p>
    <w:p w14:paraId="23593766" w14:textId="77777777" w:rsidR="004F0C58" w:rsidRDefault="004F0C58" w:rsidP="004F0C58">
      <w:pPr>
        <w:ind w:left="720"/>
      </w:pPr>
      <w:r>
        <w:t xml:space="preserve">    BaseValue</w:t>
      </w:r>
    </w:p>
    <w:p w14:paraId="0576DE01" w14:textId="30AF1979" w:rsidR="004F0C58" w:rsidRDefault="004F0C58" w:rsidP="004F0C58">
      <w:pPr>
        <w:ind w:left="720"/>
      </w:pPr>
      <w:r>
        <w:t>) * 100</w:t>
      </w:r>
    </w:p>
    <w:p w14:paraId="746136E2" w14:textId="77777777" w:rsidR="004F0C58" w:rsidRDefault="004F0C58" w:rsidP="004F0C58">
      <w:pPr>
        <w:ind w:left="720"/>
      </w:pPr>
    </w:p>
    <w:p w14:paraId="07392603" w14:textId="2116FA69" w:rsidR="00EB749C" w:rsidRDefault="00EB749C" w:rsidP="008C0665">
      <w:r>
        <w:t xml:space="preserve">6. </w:t>
      </w:r>
      <w:r w:rsidRPr="008C0665">
        <w:rPr>
          <w:b/>
          <w:bCs/>
        </w:rPr>
        <w:t>Rent Growth Since 2022-Q1 %</w:t>
      </w:r>
    </w:p>
    <w:p w14:paraId="7F151F92" w14:textId="77777777" w:rsidR="008C0665" w:rsidRDefault="008C0665" w:rsidP="008C0665">
      <w:pPr>
        <w:ind w:left="1440"/>
      </w:pPr>
      <w:r>
        <w:t>DIVIDE(</w:t>
      </w:r>
    </w:p>
    <w:p w14:paraId="68691F4B" w14:textId="77777777" w:rsidR="008C0665" w:rsidRDefault="008C0665" w:rsidP="008C0665">
      <w:pPr>
        <w:ind w:left="1440"/>
      </w:pPr>
      <w:r>
        <w:t xml:space="preserve">    [Rent Index] - 100,</w:t>
      </w:r>
    </w:p>
    <w:p w14:paraId="23E278CF" w14:textId="77777777" w:rsidR="008C0665" w:rsidRDefault="008C0665" w:rsidP="008C0665">
      <w:pPr>
        <w:ind w:left="1440"/>
      </w:pPr>
      <w:r>
        <w:t xml:space="preserve">    100</w:t>
      </w:r>
    </w:p>
    <w:p w14:paraId="5B67BA92" w14:textId="42415AA4" w:rsidR="004F0C58" w:rsidRDefault="008C0665" w:rsidP="008C0665">
      <w:pPr>
        <w:ind w:left="1440"/>
      </w:pPr>
      <w:r>
        <w:t>)</w:t>
      </w:r>
    </w:p>
    <w:p w14:paraId="412AD5CB" w14:textId="4B0F2FAA" w:rsidR="008C0665" w:rsidRDefault="008C0665" w:rsidP="008C0665">
      <w:r>
        <w:t xml:space="preserve">7. </w:t>
      </w:r>
      <w:r w:rsidRPr="008C0665">
        <w:rPr>
          <w:b/>
          <w:bCs/>
        </w:rPr>
        <w:t>Sales Growth Expected Benchmark %</w:t>
      </w:r>
    </w:p>
    <w:p w14:paraId="1C890205" w14:textId="28AAF2A1" w:rsidR="008C0665" w:rsidRDefault="008C0665" w:rsidP="008C0665">
      <w:pPr>
        <w:ind w:left="720"/>
      </w:pPr>
      <w:r>
        <w:t>VAR BaselineSort =</w:t>
      </w:r>
    </w:p>
    <w:p w14:paraId="4F1F4006" w14:textId="77777777" w:rsidR="008C0665" w:rsidRDefault="008C0665" w:rsidP="008C0665">
      <w:pPr>
        <w:ind w:left="720"/>
      </w:pPr>
      <w:r>
        <w:t xml:space="preserve">    20221</w:t>
      </w:r>
    </w:p>
    <w:p w14:paraId="7CE80795" w14:textId="77777777" w:rsidR="008C0665" w:rsidRDefault="008C0665" w:rsidP="008C0665">
      <w:pPr>
        <w:ind w:left="720"/>
      </w:pPr>
    </w:p>
    <w:p w14:paraId="6C77E46D" w14:textId="77777777" w:rsidR="008C0665" w:rsidRDefault="008C0665" w:rsidP="008C0665">
      <w:pPr>
        <w:ind w:left="720"/>
      </w:pPr>
      <w:r>
        <w:t>VAR SelectedSort =</w:t>
      </w:r>
    </w:p>
    <w:p w14:paraId="4E8308D5" w14:textId="77777777" w:rsidR="008C0665" w:rsidRDefault="008C0665" w:rsidP="008C0665">
      <w:pPr>
        <w:ind w:left="720"/>
      </w:pPr>
      <w:r>
        <w:t xml:space="preserve">    MAX(Date_Dim[YearQuarterSort])</w:t>
      </w:r>
    </w:p>
    <w:p w14:paraId="13F6A820" w14:textId="77777777" w:rsidR="008C0665" w:rsidRDefault="008C0665" w:rsidP="008C0665">
      <w:pPr>
        <w:ind w:left="720"/>
      </w:pPr>
    </w:p>
    <w:p w14:paraId="789C97CE" w14:textId="77777777" w:rsidR="008C0665" w:rsidRDefault="008C0665" w:rsidP="008C0665">
      <w:pPr>
        <w:ind w:left="720"/>
      </w:pPr>
      <w:r>
        <w:t>VAR BaselineYear =</w:t>
      </w:r>
    </w:p>
    <w:p w14:paraId="2A78C547" w14:textId="77777777" w:rsidR="008C0665" w:rsidRDefault="008C0665" w:rsidP="008C0665">
      <w:pPr>
        <w:ind w:left="720"/>
      </w:pPr>
      <w:r>
        <w:t xml:space="preserve">    QUOTIENT(BaselineSort, 10)</w:t>
      </w:r>
    </w:p>
    <w:p w14:paraId="76350FFA" w14:textId="77777777" w:rsidR="008C0665" w:rsidRDefault="008C0665" w:rsidP="008C0665">
      <w:pPr>
        <w:ind w:left="720"/>
      </w:pPr>
    </w:p>
    <w:p w14:paraId="6CB2EC31" w14:textId="77777777" w:rsidR="008C0665" w:rsidRDefault="008C0665" w:rsidP="008C0665">
      <w:pPr>
        <w:ind w:left="720"/>
      </w:pPr>
      <w:r>
        <w:t>VAR BaselineQuarter =</w:t>
      </w:r>
    </w:p>
    <w:p w14:paraId="271C161A" w14:textId="77777777" w:rsidR="008C0665" w:rsidRDefault="008C0665" w:rsidP="008C0665">
      <w:pPr>
        <w:ind w:left="720"/>
      </w:pPr>
      <w:r>
        <w:t xml:space="preserve">    MOD(BaselineSort, 10)</w:t>
      </w:r>
    </w:p>
    <w:p w14:paraId="7B88B87C" w14:textId="77777777" w:rsidR="008C0665" w:rsidRDefault="008C0665" w:rsidP="008C0665">
      <w:pPr>
        <w:ind w:left="720"/>
      </w:pPr>
    </w:p>
    <w:p w14:paraId="471A7378" w14:textId="77777777" w:rsidR="008C0665" w:rsidRDefault="008C0665" w:rsidP="008C0665">
      <w:pPr>
        <w:ind w:left="720"/>
      </w:pPr>
      <w:r>
        <w:t>VAR SelectedYear =</w:t>
      </w:r>
    </w:p>
    <w:p w14:paraId="5CCC9756" w14:textId="77777777" w:rsidR="008C0665" w:rsidRDefault="008C0665" w:rsidP="008C0665">
      <w:pPr>
        <w:ind w:left="720"/>
      </w:pPr>
      <w:r>
        <w:t xml:space="preserve">    QUOTIENT(SelectedSort, 10)</w:t>
      </w:r>
    </w:p>
    <w:p w14:paraId="2FD6A8CB" w14:textId="77777777" w:rsidR="008C0665" w:rsidRDefault="008C0665" w:rsidP="008C0665">
      <w:pPr>
        <w:ind w:left="720"/>
      </w:pPr>
    </w:p>
    <w:p w14:paraId="59163276" w14:textId="77777777" w:rsidR="008C0665" w:rsidRDefault="008C0665" w:rsidP="008C0665">
      <w:pPr>
        <w:ind w:left="720"/>
      </w:pPr>
      <w:r>
        <w:lastRenderedPageBreak/>
        <w:t>VAR SelectedQuarter =</w:t>
      </w:r>
    </w:p>
    <w:p w14:paraId="439AB3FB" w14:textId="77777777" w:rsidR="008C0665" w:rsidRDefault="008C0665" w:rsidP="008C0665">
      <w:pPr>
        <w:ind w:left="720"/>
      </w:pPr>
      <w:r>
        <w:t xml:space="preserve">    MOD(SelectedSort, 10)</w:t>
      </w:r>
    </w:p>
    <w:p w14:paraId="20F7793B" w14:textId="77777777" w:rsidR="008C0665" w:rsidRDefault="008C0665" w:rsidP="008C0665">
      <w:pPr>
        <w:ind w:left="720"/>
      </w:pPr>
    </w:p>
    <w:p w14:paraId="50F28621" w14:textId="77777777" w:rsidR="008C0665" w:rsidRDefault="008C0665" w:rsidP="008C0665">
      <w:pPr>
        <w:ind w:left="720"/>
      </w:pPr>
      <w:r>
        <w:t>VAR QuartersElapsed =</w:t>
      </w:r>
    </w:p>
    <w:p w14:paraId="03107496" w14:textId="77777777" w:rsidR="008C0665" w:rsidRDefault="008C0665" w:rsidP="008C0665">
      <w:pPr>
        <w:ind w:left="720"/>
      </w:pPr>
      <w:r>
        <w:t xml:space="preserve">    (SelectedYear - BaselineYear) * 4</w:t>
      </w:r>
    </w:p>
    <w:p w14:paraId="295554BE" w14:textId="77777777" w:rsidR="008C0665" w:rsidRDefault="008C0665" w:rsidP="008C0665">
      <w:pPr>
        <w:ind w:left="720"/>
      </w:pPr>
      <w:r>
        <w:t xml:space="preserve">        + (SelectedQuarter - BaselineQuarter)</w:t>
      </w:r>
    </w:p>
    <w:p w14:paraId="49A0C3FC" w14:textId="77777777" w:rsidR="008C0665" w:rsidRDefault="008C0665" w:rsidP="008C0665">
      <w:pPr>
        <w:ind w:left="720"/>
      </w:pPr>
    </w:p>
    <w:p w14:paraId="378B658D" w14:textId="77777777" w:rsidR="008C0665" w:rsidRDefault="008C0665" w:rsidP="008C0665">
      <w:pPr>
        <w:ind w:left="720"/>
      </w:pPr>
      <w:r>
        <w:t>VAR QuarterlyExpectedGrowth =</w:t>
      </w:r>
    </w:p>
    <w:p w14:paraId="79C3A53D" w14:textId="77777777" w:rsidR="008C0665" w:rsidRDefault="008C0665" w:rsidP="008C0665">
      <w:pPr>
        <w:ind w:left="720"/>
      </w:pPr>
      <w:r>
        <w:t xml:space="preserve">    0.0125</w:t>
      </w:r>
    </w:p>
    <w:p w14:paraId="61A71F40" w14:textId="77777777" w:rsidR="008C0665" w:rsidRDefault="008C0665" w:rsidP="008C0665">
      <w:pPr>
        <w:ind w:left="720"/>
      </w:pPr>
    </w:p>
    <w:p w14:paraId="6366D176" w14:textId="77777777" w:rsidR="008C0665" w:rsidRDefault="008C0665" w:rsidP="008C0665">
      <w:pPr>
        <w:ind w:left="720"/>
      </w:pPr>
      <w:r>
        <w:t>RETURN</w:t>
      </w:r>
    </w:p>
    <w:p w14:paraId="7A7E7554" w14:textId="77777777" w:rsidR="008C0665" w:rsidRDefault="008C0665" w:rsidP="008C0665">
      <w:pPr>
        <w:ind w:left="720"/>
      </w:pPr>
      <w:r>
        <w:t>IF(</w:t>
      </w:r>
    </w:p>
    <w:p w14:paraId="60681312" w14:textId="77777777" w:rsidR="008C0665" w:rsidRDefault="008C0665" w:rsidP="008C0665">
      <w:pPr>
        <w:ind w:left="720"/>
      </w:pPr>
      <w:r>
        <w:t xml:space="preserve">    ISBLANK(SelectedSort)</w:t>
      </w:r>
    </w:p>
    <w:p w14:paraId="13B0879D" w14:textId="77777777" w:rsidR="008C0665" w:rsidRDefault="008C0665" w:rsidP="008C0665">
      <w:pPr>
        <w:ind w:left="720"/>
      </w:pPr>
      <w:r>
        <w:t xml:space="preserve">        || QuartersElapsed &lt; 0,</w:t>
      </w:r>
    </w:p>
    <w:p w14:paraId="764F3EFD" w14:textId="77777777" w:rsidR="008C0665" w:rsidRDefault="008C0665" w:rsidP="008C0665">
      <w:pPr>
        <w:ind w:left="720"/>
      </w:pPr>
      <w:r>
        <w:t xml:space="preserve">    BLANK(),</w:t>
      </w:r>
    </w:p>
    <w:p w14:paraId="59306F83" w14:textId="77777777" w:rsidR="008C0665" w:rsidRDefault="008C0665" w:rsidP="008C0665">
      <w:pPr>
        <w:ind w:left="720"/>
      </w:pPr>
      <w:r>
        <w:t xml:space="preserve">    POWER(1 + QuarterlyExpectedGrowth, QuartersElapsed) - 1</w:t>
      </w:r>
    </w:p>
    <w:p w14:paraId="14CCAB17" w14:textId="3232DB51" w:rsidR="008C0665" w:rsidRDefault="008C0665" w:rsidP="008C0665">
      <w:pPr>
        <w:ind w:left="720"/>
      </w:pPr>
      <w:r>
        <w:t>)</w:t>
      </w:r>
    </w:p>
    <w:p w14:paraId="5C320213" w14:textId="77777777" w:rsidR="008C0665" w:rsidRDefault="008C0665" w:rsidP="008C0665">
      <w:pPr>
        <w:ind w:left="720"/>
      </w:pPr>
    </w:p>
    <w:p w14:paraId="531A764D" w14:textId="77777777" w:rsidR="008C0665" w:rsidRDefault="008C0665" w:rsidP="008C0665">
      <w:pPr>
        <w:ind w:left="720"/>
      </w:pPr>
    </w:p>
    <w:p w14:paraId="679857F6" w14:textId="77777777" w:rsidR="008C0665" w:rsidRDefault="008C0665" w:rsidP="008C0665">
      <w:pPr>
        <w:ind w:left="720"/>
      </w:pPr>
    </w:p>
    <w:p w14:paraId="18250A66" w14:textId="77777777" w:rsidR="008C0665" w:rsidRDefault="008C0665" w:rsidP="008C0665">
      <w:pPr>
        <w:ind w:left="720"/>
      </w:pPr>
    </w:p>
    <w:p w14:paraId="60EDE4C6" w14:textId="77777777" w:rsidR="008C0665" w:rsidRDefault="008C0665" w:rsidP="008C0665">
      <w:pPr>
        <w:ind w:left="720"/>
      </w:pPr>
    </w:p>
    <w:p w14:paraId="222BC418" w14:textId="77777777" w:rsidR="008C0665" w:rsidRDefault="008C0665" w:rsidP="008C0665">
      <w:pPr>
        <w:ind w:left="720"/>
      </w:pPr>
    </w:p>
    <w:p w14:paraId="3C9DA139" w14:textId="77777777" w:rsidR="008C0665" w:rsidRDefault="008C0665" w:rsidP="008C0665">
      <w:pPr>
        <w:ind w:left="720"/>
      </w:pPr>
    </w:p>
    <w:p w14:paraId="3482337E" w14:textId="77777777" w:rsidR="008C0665" w:rsidRDefault="008C0665" w:rsidP="008C0665">
      <w:pPr>
        <w:ind w:left="720"/>
      </w:pPr>
    </w:p>
    <w:p w14:paraId="0E0CE3BA" w14:textId="77777777" w:rsidR="008C0665" w:rsidRDefault="008C0665" w:rsidP="008C0665">
      <w:pPr>
        <w:ind w:left="720"/>
      </w:pPr>
    </w:p>
    <w:p w14:paraId="791246C0" w14:textId="77777777" w:rsidR="008C0665" w:rsidRDefault="008C0665" w:rsidP="008C0665">
      <w:pPr>
        <w:ind w:left="720"/>
      </w:pPr>
    </w:p>
    <w:p w14:paraId="73A8B4AA" w14:textId="77777777" w:rsidR="008C0665" w:rsidRDefault="008C0665" w:rsidP="008C0665">
      <w:pPr>
        <w:ind w:left="720"/>
      </w:pPr>
    </w:p>
    <w:p w14:paraId="12A753F2" w14:textId="2E3DCA1B" w:rsidR="008C0665" w:rsidRDefault="008C0665" w:rsidP="008C0665">
      <w:pPr>
        <w:pStyle w:val="Heading2"/>
      </w:pPr>
      <w:r>
        <w:lastRenderedPageBreak/>
        <w:t>Affordability and Housing Pressure</w:t>
      </w:r>
    </w:p>
    <w:tbl>
      <w:tblPr>
        <w:tblStyle w:val="GridTable1Light"/>
        <w:tblW w:w="0" w:type="auto"/>
        <w:tblLook w:val="04A0" w:firstRow="1" w:lastRow="0" w:firstColumn="1" w:lastColumn="0" w:noHBand="0" w:noVBand="1"/>
      </w:tblPr>
      <w:tblGrid>
        <w:gridCol w:w="3017"/>
        <w:gridCol w:w="1923"/>
        <w:gridCol w:w="5850"/>
      </w:tblGrid>
      <w:tr w:rsidR="008C0665" w:rsidRPr="008C0665" w14:paraId="0740D52E" w14:textId="77777777" w:rsidTr="008C06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177E6" w14:textId="77777777" w:rsidR="008C0665" w:rsidRPr="008C0665" w:rsidRDefault="008C0665" w:rsidP="008C0665">
            <w:pPr>
              <w:spacing w:after="160" w:line="278" w:lineRule="auto"/>
            </w:pPr>
            <w:r w:rsidRPr="008C0665">
              <w:t>Measure</w:t>
            </w:r>
          </w:p>
        </w:tc>
        <w:tc>
          <w:tcPr>
            <w:tcW w:w="0" w:type="auto"/>
            <w:hideMark/>
          </w:tcPr>
          <w:p w14:paraId="61116AC9" w14:textId="77777777" w:rsidR="008C0665" w:rsidRPr="008C0665" w:rsidRDefault="008C0665" w:rsidP="008C0665">
            <w:pPr>
              <w:spacing w:after="160" w:line="278" w:lineRule="auto"/>
              <w:cnfStyle w:val="100000000000" w:firstRow="1" w:lastRow="0" w:firstColumn="0" w:lastColumn="0" w:oddVBand="0" w:evenVBand="0" w:oddHBand="0" w:evenHBand="0" w:firstRowFirstColumn="0" w:firstRowLastColumn="0" w:lastRowFirstColumn="0" w:lastRowLastColumn="0"/>
            </w:pPr>
            <w:r w:rsidRPr="008C0665">
              <w:t>Domain</w:t>
            </w:r>
          </w:p>
        </w:tc>
        <w:tc>
          <w:tcPr>
            <w:tcW w:w="0" w:type="auto"/>
            <w:hideMark/>
          </w:tcPr>
          <w:p w14:paraId="743A9A5D" w14:textId="6E14597D" w:rsidR="008C0665" w:rsidRPr="008C0665" w:rsidRDefault="008C0665" w:rsidP="008C0665">
            <w:pPr>
              <w:spacing w:after="160" w:line="278" w:lineRule="auto"/>
              <w:cnfStyle w:val="100000000000" w:firstRow="1" w:lastRow="0" w:firstColumn="0" w:lastColumn="0" w:oddVBand="0" w:evenVBand="0" w:oddHBand="0" w:evenHBand="0" w:firstRowFirstColumn="0" w:firstRowLastColumn="0" w:lastRowFirstColumn="0" w:lastRowLastColumn="0"/>
            </w:pPr>
            <w:r>
              <w:t>Importance</w:t>
            </w:r>
          </w:p>
        </w:tc>
      </w:tr>
      <w:tr w:rsidR="008C0665" w:rsidRPr="008C0665" w14:paraId="2FE9BD27"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5D3EEEB2" w14:textId="77777777" w:rsidR="008C0665" w:rsidRPr="008C0665" w:rsidRDefault="008C0665" w:rsidP="008C0665">
            <w:pPr>
              <w:spacing w:after="160" w:line="278" w:lineRule="auto"/>
            </w:pPr>
            <w:r w:rsidRPr="008C0665">
              <w:t>Price To Income Ratio 2021</w:t>
            </w:r>
          </w:p>
        </w:tc>
        <w:tc>
          <w:tcPr>
            <w:tcW w:w="0" w:type="auto"/>
            <w:hideMark/>
          </w:tcPr>
          <w:p w14:paraId="52580A37"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Purchase Affordability</w:t>
            </w:r>
          </w:p>
        </w:tc>
        <w:tc>
          <w:tcPr>
            <w:tcW w:w="0" w:type="auto"/>
            <w:hideMark/>
          </w:tcPr>
          <w:p w14:paraId="168CBADF"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Converts property prices into income-adjusted purchase pressure.</w:t>
            </w:r>
          </w:p>
        </w:tc>
      </w:tr>
      <w:tr w:rsidR="008C0665" w:rsidRPr="008C0665" w14:paraId="2A6DDD1C"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350A473A" w14:textId="77777777" w:rsidR="008C0665" w:rsidRPr="008C0665" w:rsidRDefault="008C0665" w:rsidP="008C0665">
            <w:pPr>
              <w:spacing w:after="160" w:line="278" w:lineRule="auto"/>
            </w:pPr>
            <w:r w:rsidRPr="008C0665">
              <w:t>Current Rent to Income %</w:t>
            </w:r>
          </w:p>
        </w:tc>
        <w:tc>
          <w:tcPr>
            <w:tcW w:w="0" w:type="auto"/>
            <w:hideMark/>
          </w:tcPr>
          <w:p w14:paraId="665B4F8A"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Rental Affordability</w:t>
            </w:r>
          </w:p>
        </w:tc>
        <w:tc>
          <w:tcPr>
            <w:tcW w:w="0" w:type="auto"/>
            <w:hideMark/>
          </w:tcPr>
          <w:p w14:paraId="5807484F"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Core rental-burden metric.</w:t>
            </w:r>
          </w:p>
        </w:tc>
      </w:tr>
      <w:tr w:rsidR="008C0665" w:rsidRPr="008C0665" w14:paraId="50B4EEDF"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53C84FEA" w14:textId="77777777" w:rsidR="008C0665" w:rsidRPr="008C0665" w:rsidRDefault="008C0665" w:rsidP="008C0665">
            <w:pPr>
              <w:spacing w:after="160" w:line="278" w:lineRule="auto"/>
            </w:pPr>
            <w:r w:rsidRPr="008C0665">
              <w:t>Rent Above CPI-Adjusted 2021 Baseline %</w:t>
            </w:r>
          </w:p>
        </w:tc>
        <w:tc>
          <w:tcPr>
            <w:tcW w:w="0" w:type="auto"/>
            <w:hideMark/>
          </w:tcPr>
          <w:p w14:paraId="46AEAE8E"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Rent / Inflation</w:t>
            </w:r>
          </w:p>
        </w:tc>
        <w:tc>
          <w:tcPr>
            <w:tcW w:w="0" w:type="auto"/>
            <w:hideMark/>
          </w:tcPr>
          <w:p w14:paraId="366B62AA"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Compares current rent against an inflation-adjusted Census rental baseline.</w:t>
            </w:r>
          </w:p>
        </w:tc>
      </w:tr>
      <w:tr w:rsidR="008C0665" w:rsidRPr="008C0665" w14:paraId="17F124E2"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483CB60E" w14:textId="77777777" w:rsidR="008C0665" w:rsidRPr="008C0665" w:rsidRDefault="008C0665" w:rsidP="008C0665">
            <w:pPr>
              <w:spacing w:after="160" w:line="278" w:lineRule="auto"/>
            </w:pPr>
            <w:r w:rsidRPr="008C0665">
              <w:t>Price To Income QoQ Change %</w:t>
            </w:r>
          </w:p>
        </w:tc>
        <w:tc>
          <w:tcPr>
            <w:tcW w:w="0" w:type="auto"/>
            <w:hideMark/>
          </w:tcPr>
          <w:p w14:paraId="5C211725"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Purchase Affordability</w:t>
            </w:r>
          </w:p>
        </w:tc>
        <w:tc>
          <w:tcPr>
            <w:tcW w:w="0" w:type="auto"/>
            <w:hideMark/>
          </w:tcPr>
          <w:p w14:paraId="7C81BB08"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Shows whether purchase pressure is increasing or easing quarter-to-quarter.</w:t>
            </w:r>
          </w:p>
        </w:tc>
      </w:tr>
      <w:tr w:rsidR="008C0665" w:rsidRPr="008C0665" w14:paraId="17A98C36"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1920B910" w14:textId="77777777" w:rsidR="008C0665" w:rsidRPr="008C0665" w:rsidRDefault="008C0665" w:rsidP="008C0665">
            <w:pPr>
              <w:spacing w:after="160" w:line="278" w:lineRule="auto"/>
            </w:pPr>
            <w:r w:rsidRPr="008C0665">
              <w:t>Rent vs Sales Index Gap</w:t>
            </w:r>
          </w:p>
        </w:tc>
        <w:tc>
          <w:tcPr>
            <w:tcW w:w="0" w:type="auto"/>
            <w:hideMark/>
          </w:tcPr>
          <w:p w14:paraId="17684ED1"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Cross-market</w:t>
            </w:r>
          </w:p>
        </w:tc>
        <w:tc>
          <w:tcPr>
            <w:tcW w:w="0" w:type="auto"/>
            <w:hideMark/>
          </w:tcPr>
          <w:p w14:paraId="17A45DA7"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Quantifies the divergence between indexed rental and sales-price growth.</w:t>
            </w:r>
          </w:p>
        </w:tc>
      </w:tr>
      <w:tr w:rsidR="008C0665" w:rsidRPr="008C0665" w14:paraId="36A20E8E" w14:textId="77777777" w:rsidTr="008C0665">
        <w:tc>
          <w:tcPr>
            <w:cnfStyle w:val="001000000000" w:firstRow="0" w:lastRow="0" w:firstColumn="1" w:lastColumn="0" w:oddVBand="0" w:evenVBand="0" w:oddHBand="0" w:evenHBand="0" w:firstRowFirstColumn="0" w:firstRowLastColumn="0" w:lastRowFirstColumn="0" w:lastRowLastColumn="0"/>
            <w:tcW w:w="0" w:type="auto"/>
            <w:hideMark/>
          </w:tcPr>
          <w:p w14:paraId="5E74C477" w14:textId="77777777" w:rsidR="008C0665" w:rsidRPr="008C0665" w:rsidRDefault="008C0665" w:rsidP="008C0665">
            <w:pPr>
              <w:spacing w:after="160" w:line="278" w:lineRule="auto"/>
            </w:pPr>
            <w:r w:rsidRPr="008C0665">
              <w:t>Affordability Pressure Driver</w:t>
            </w:r>
          </w:p>
        </w:tc>
        <w:tc>
          <w:tcPr>
            <w:tcW w:w="0" w:type="auto"/>
            <w:hideMark/>
          </w:tcPr>
          <w:p w14:paraId="40A1E2B2"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Cross-market</w:t>
            </w:r>
          </w:p>
        </w:tc>
        <w:tc>
          <w:tcPr>
            <w:tcW w:w="0" w:type="auto"/>
            <w:hideMark/>
          </w:tcPr>
          <w:p w14:paraId="1D829BDC" w14:textId="77777777" w:rsidR="008C0665" w:rsidRPr="008C0665" w:rsidRDefault="008C0665" w:rsidP="008C0665">
            <w:pPr>
              <w:spacing w:after="160" w:line="278" w:lineRule="auto"/>
              <w:cnfStyle w:val="000000000000" w:firstRow="0" w:lastRow="0" w:firstColumn="0" w:lastColumn="0" w:oddVBand="0" w:evenVBand="0" w:oddHBand="0" w:evenHBand="0" w:firstRowFirstColumn="0" w:firstRowLastColumn="0" w:lastRowFirstColumn="0" w:lastRowLastColumn="0"/>
            </w:pPr>
            <w:r w:rsidRPr="008C0665">
              <w:t>Classifies whether local pressure is being driven by purchase conditions, rental conditions or both.</w:t>
            </w:r>
          </w:p>
        </w:tc>
      </w:tr>
    </w:tbl>
    <w:p w14:paraId="30C7B41C" w14:textId="77777777" w:rsidR="008C0665" w:rsidRDefault="008C0665" w:rsidP="008C0665"/>
    <w:p w14:paraId="6EF35D7E" w14:textId="3148531E" w:rsidR="00D91167" w:rsidRDefault="00D91167" w:rsidP="008C0665">
      <w:r w:rsidRPr="00D91167">
        <w:t>These measures translate property prices and rents into indicators of household affordability and market pressure. Purchase affordability is assessed through price-to-income ratios, while rental pressure is evaluated using rent-to-income burden and CPI-adjusted rent comparisons. Additional measures track changes in affordability over time and compare rental with sales-market performance. The resulting metrics are also combined into pressure classifications, allowing the dashboard to distinguish purchase-led, rent-led, combined and relatively lower-pressure locations rather than relying solely on nominal prices or rents.</w:t>
      </w:r>
    </w:p>
    <w:p w14:paraId="56109CF9" w14:textId="3D4241E4" w:rsidR="008C0665" w:rsidRDefault="008C0665" w:rsidP="008C0665">
      <w:pPr>
        <w:pStyle w:val="Heading3"/>
      </w:pPr>
      <w:r>
        <w:t>Measure Details</w:t>
      </w:r>
    </w:p>
    <w:p w14:paraId="13534CA0" w14:textId="77777777" w:rsidR="00D30EA7" w:rsidRPr="00D30EA7" w:rsidRDefault="008C0665" w:rsidP="00D30EA7">
      <w:pPr>
        <w:pStyle w:val="ListParagraph"/>
        <w:numPr>
          <w:ilvl w:val="0"/>
          <w:numId w:val="1"/>
        </w:numPr>
      </w:pPr>
      <w:r w:rsidRPr="008C0665">
        <w:rPr>
          <w:b/>
          <w:bCs/>
        </w:rPr>
        <w:t>Price To Income Ratio 2021</w:t>
      </w:r>
    </w:p>
    <w:p w14:paraId="0054E395" w14:textId="77777777" w:rsidR="00D30EA7" w:rsidRPr="00D30EA7" w:rsidRDefault="00D30EA7" w:rsidP="00D30EA7">
      <w:pPr>
        <w:pStyle w:val="ListParagraph"/>
        <w:spacing w:line="276" w:lineRule="auto"/>
      </w:pPr>
      <w:r w:rsidRPr="00D30EA7">
        <w:t>DIVIDE(</w:t>
      </w:r>
    </w:p>
    <w:p w14:paraId="53AB814D" w14:textId="77777777" w:rsidR="00D30EA7" w:rsidRPr="00D30EA7" w:rsidRDefault="00D30EA7" w:rsidP="00D30EA7">
      <w:pPr>
        <w:pStyle w:val="ListParagraph"/>
        <w:spacing w:line="276" w:lineRule="auto"/>
      </w:pPr>
      <w:r w:rsidRPr="00D30EA7">
        <w:t xml:space="preserve">    [Median Sales Price],</w:t>
      </w:r>
    </w:p>
    <w:p w14:paraId="758C4D53" w14:textId="77777777" w:rsidR="00D30EA7" w:rsidRPr="00D30EA7" w:rsidRDefault="00D30EA7" w:rsidP="00D30EA7">
      <w:pPr>
        <w:pStyle w:val="ListParagraph"/>
        <w:spacing w:line="276" w:lineRule="auto"/>
      </w:pPr>
      <w:r w:rsidRPr="00D30EA7">
        <w:t xml:space="preserve">    [Median Annual Household Income 2021]</w:t>
      </w:r>
    </w:p>
    <w:p w14:paraId="0B563100" w14:textId="227F5606" w:rsidR="00D30EA7" w:rsidRDefault="00D30EA7" w:rsidP="00D30EA7">
      <w:pPr>
        <w:pStyle w:val="ListParagraph"/>
        <w:spacing w:line="276" w:lineRule="auto"/>
      </w:pPr>
      <w:r w:rsidRPr="00D30EA7">
        <w:t>)</w:t>
      </w:r>
    </w:p>
    <w:p w14:paraId="0DA1DD31" w14:textId="77777777" w:rsidR="00D30EA7" w:rsidRDefault="00D30EA7" w:rsidP="00D30EA7">
      <w:pPr>
        <w:pStyle w:val="ListParagraph"/>
      </w:pPr>
    </w:p>
    <w:p w14:paraId="00E07CA1" w14:textId="77777777" w:rsidR="00D30EA7" w:rsidRPr="00D30EA7" w:rsidRDefault="00D30EA7" w:rsidP="00D30EA7">
      <w:pPr>
        <w:pStyle w:val="ListParagraph"/>
        <w:numPr>
          <w:ilvl w:val="0"/>
          <w:numId w:val="1"/>
        </w:numPr>
        <w:rPr>
          <w:b/>
          <w:bCs/>
        </w:rPr>
      </w:pPr>
      <w:r w:rsidRPr="00D30EA7">
        <w:rPr>
          <w:b/>
          <w:bCs/>
        </w:rPr>
        <w:t>Current Rent to Income %</w:t>
      </w:r>
    </w:p>
    <w:p w14:paraId="596885D0" w14:textId="77777777" w:rsidR="00D30EA7" w:rsidRPr="00D30EA7" w:rsidRDefault="00D30EA7" w:rsidP="00D30EA7">
      <w:pPr>
        <w:spacing w:line="276" w:lineRule="auto"/>
        <w:ind w:left="720"/>
      </w:pPr>
      <w:r w:rsidRPr="00D30EA7">
        <w:t>DIVIDE(</w:t>
      </w:r>
    </w:p>
    <w:p w14:paraId="19E262EB" w14:textId="77777777" w:rsidR="00D30EA7" w:rsidRPr="00D30EA7" w:rsidRDefault="00D30EA7" w:rsidP="00D30EA7">
      <w:pPr>
        <w:spacing w:line="276" w:lineRule="auto"/>
        <w:ind w:left="720"/>
      </w:pPr>
      <w:r w:rsidRPr="00D30EA7">
        <w:t xml:space="preserve">    [Median Weekly Rent],</w:t>
      </w:r>
    </w:p>
    <w:p w14:paraId="1CF9897F" w14:textId="77777777" w:rsidR="00D30EA7" w:rsidRPr="00D30EA7" w:rsidRDefault="00D30EA7" w:rsidP="00D30EA7">
      <w:pPr>
        <w:spacing w:line="276" w:lineRule="auto"/>
        <w:ind w:left="720"/>
      </w:pPr>
      <w:r w:rsidRPr="00D30EA7">
        <w:t xml:space="preserve">    [Median Weekly Household Income 2021]</w:t>
      </w:r>
    </w:p>
    <w:p w14:paraId="0423E3BE" w14:textId="2C1C827D" w:rsidR="00D30EA7" w:rsidRPr="00D30EA7" w:rsidRDefault="00D30EA7" w:rsidP="00D30EA7">
      <w:pPr>
        <w:spacing w:line="276" w:lineRule="auto"/>
        <w:ind w:left="720"/>
      </w:pPr>
      <w:r w:rsidRPr="00D30EA7">
        <w:t>)</w:t>
      </w:r>
      <w:r>
        <w:br/>
      </w:r>
    </w:p>
    <w:p w14:paraId="24A15852" w14:textId="77777777" w:rsidR="00D30EA7" w:rsidRPr="00D30EA7" w:rsidRDefault="00D30EA7" w:rsidP="00D30EA7">
      <w:pPr>
        <w:pStyle w:val="ListParagraph"/>
        <w:numPr>
          <w:ilvl w:val="0"/>
          <w:numId w:val="1"/>
        </w:numPr>
        <w:rPr>
          <w:b/>
          <w:bCs/>
        </w:rPr>
      </w:pPr>
      <w:r w:rsidRPr="00D30EA7">
        <w:rPr>
          <w:b/>
          <w:bCs/>
        </w:rPr>
        <w:lastRenderedPageBreak/>
        <w:t>Rent Above CPI-Adjusted 2021 Baseline %</w:t>
      </w:r>
    </w:p>
    <w:p w14:paraId="2287E8FA" w14:textId="77777777" w:rsidR="00D30EA7" w:rsidRDefault="00D30EA7" w:rsidP="00D30EA7">
      <w:pPr>
        <w:pStyle w:val="ListParagraph"/>
      </w:pPr>
      <w:r>
        <w:t>VAR CurrentSegmentRent =</w:t>
      </w:r>
    </w:p>
    <w:p w14:paraId="530189D3" w14:textId="77777777" w:rsidR="00D30EA7" w:rsidRDefault="00D30EA7" w:rsidP="00D30EA7">
      <w:pPr>
        <w:pStyle w:val="ListParagraph"/>
      </w:pPr>
      <w:r>
        <w:t xml:space="preserve">    [Seg Median Weekly Rent]</w:t>
      </w:r>
    </w:p>
    <w:p w14:paraId="7D1136AB" w14:textId="77777777" w:rsidR="00D30EA7" w:rsidRDefault="00D30EA7" w:rsidP="00D30EA7">
      <w:pPr>
        <w:pStyle w:val="ListParagraph"/>
      </w:pPr>
    </w:p>
    <w:p w14:paraId="186B4837" w14:textId="77777777" w:rsidR="00D30EA7" w:rsidRDefault="00D30EA7" w:rsidP="00D30EA7">
      <w:pPr>
        <w:pStyle w:val="ListParagraph"/>
      </w:pPr>
      <w:r>
        <w:t>VAR CPIBaselineRent =</w:t>
      </w:r>
    </w:p>
    <w:p w14:paraId="66BE36D3" w14:textId="77777777" w:rsidR="00D30EA7" w:rsidRDefault="00D30EA7" w:rsidP="00D30EA7">
      <w:pPr>
        <w:pStyle w:val="ListParagraph"/>
      </w:pPr>
      <w:r>
        <w:t xml:space="preserve">    [CPI-Adjusted 2021 Census Rent]</w:t>
      </w:r>
    </w:p>
    <w:p w14:paraId="2A4A3C7B" w14:textId="77777777" w:rsidR="00D30EA7" w:rsidRDefault="00D30EA7" w:rsidP="00D30EA7">
      <w:pPr>
        <w:pStyle w:val="ListParagraph"/>
      </w:pPr>
    </w:p>
    <w:p w14:paraId="7CFF0FE0" w14:textId="77777777" w:rsidR="00D30EA7" w:rsidRDefault="00D30EA7" w:rsidP="00D30EA7">
      <w:pPr>
        <w:pStyle w:val="ListParagraph"/>
      </w:pPr>
      <w:r>
        <w:t>RETURN</w:t>
      </w:r>
    </w:p>
    <w:p w14:paraId="6010F25E" w14:textId="77777777" w:rsidR="00D30EA7" w:rsidRDefault="00D30EA7" w:rsidP="00D30EA7">
      <w:pPr>
        <w:pStyle w:val="ListParagraph"/>
      </w:pPr>
      <w:r>
        <w:t>IF(</w:t>
      </w:r>
    </w:p>
    <w:p w14:paraId="052EF2DE" w14:textId="77777777" w:rsidR="00D30EA7" w:rsidRDefault="00D30EA7" w:rsidP="00D30EA7">
      <w:pPr>
        <w:pStyle w:val="ListParagraph"/>
      </w:pPr>
      <w:r>
        <w:t xml:space="preserve">    ISBLANK(CurrentSegmentRent) || ISBLANK(CPIBaselineRent),</w:t>
      </w:r>
    </w:p>
    <w:p w14:paraId="7527E5A5" w14:textId="77777777" w:rsidR="00D30EA7" w:rsidRDefault="00D30EA7" w:rsidP="00D30EA7">
      <w:pPr>
        <w:pStyle w:val="ListParagraph"/>
      </w:pPr>
      <w:r>
        <w:t xml:space="preserve">    BLANK(),</w:t>
      </w:r>
    </w:p>
    <w:p w14:paraId="16A1D139" w14:textId="77777777" w:rsidR="00D30EA7" w:rsidRDefault="00D30EA7" w:rsidP="00D30EA7">
      <w:pPr>
        <w:pStyle w:val="ListParagraph"/>
      </w:pPr>
      <w:r>
        <w:t xml:space="preserve">    CurrentSegmentRent - CPIBaselineRent</w:t>
      </w:r>
    </w:p>
    <w:p w14:paraId="0C1A2FEF" w14:textId="77777777" w:rsidR="00D30EA7" w:rsidRDefault="00D30EA7" w:rsidP="00D30EA7">
      <w:pPr>
        <w:pStyle w:val="ListParagraph"/>
      </w:pPr>
      <w:r>
        <w:t>)</w:t>
      </w:r>
      <w:r w:rsidR="008C0665" w:rsidRPr="00D30EA7">
        <w:br/>
      </w:r>
    </w:p>
    <w:p w14:paraId="529D5216" w14:textId="77777777" w:rsidR="00D30EA7" w:rsidRPr="00D30EA7" w:rsidRDefault="00D30EA7" w:rsidP="00D30EA7">
      <w:pPr>
        <w:pStyle w:val="ListParagraph"/>
        <w:numPr>
          <w:ilvl w:val="0"/>
          <w:numId w:val="1"/>
        </w:numPr>
        <w:rPr>
          <w:b/>
          <w:bCs/>
        </w:rPr>
      </w:pPr>
      <w:r w:rsidRPr="00D30EA7">
        <w:rPr>
          <w:b/>
          <w:bCs/>
        </w:rPr>
        <w:t>Price To Income QoQ Change %</w:t>
      </w:r>
    </w:p>
    <w:p w14:paraId="262674A5" w14:textId="77777777" w:rsidR="00D30EA7" w:rsidRPr="00D30EA7" w:rsidRDefault="00D30EA7" w:rsidP="00D30EA7">
      <w:pPr>
        <w:pStyle w:val="ListParagraph"/>
      </w:pPr>
      <w:r w:rsidRPr="00D30EA7">
        <w:t>VAR CurrentRatio =</w:t>
      </w:r>
    </w:p>
    <w:p w14:paraId="2C55B143" w14:textId="77777777" w:rsidR="00D30EA7" w:rsidRPr="00D30EA7" w:rsidRDefault="00D30EA7" w:rsidP="00D30EA7">
      <w:pPr>
        <w:pStyle w:val="ListParagraph"/>
      </w:pPr>
      <w:r w:rsidRPr="00D30EA7">
        <w:t xml:space="preserve">    [Price To Income Ratio 2021]</w:t>
      </w:r>
    </w:p>
    <w:p w14:paraId="6E7E3094" w14:textId="77777777" w:rsidR="00D30EA7" w:rsidRPr="00D30EA7" w:rsidRDefault="00D30EA7" w:rsidP="00D30EA7">
      <w:pPr>
        <w:pStyle w:val="ListParagraph"/>
      </w:pPr>
    </w:p>
    <w:p w14:paraId="7A1A846A" w14:textId="77777777" w:rsidR="00D30EA7" w:rsidRPr="00D30EA7" w:rsidRDefault="00D30EA7" w:rsidP="00D30EA7">
      <w:pPr>
        <w:pStyle w:val="ListParagraph"/>
      </w:pPr>
      <w:r w:rsidRPr="00D30EA7">
        <w:t>VAR PreviousRatio =</w:t>
      </w:r>
    </w:p>
    <w:p w14:paraId="6656D103" w14:textId="77777777" w:rsidR="00D30EA7" w:rsidRPr="00D30EA7" w:rsidRDefault="00D30EA7" w:rsidP="00D30EA7">
      <w:pPr>
        <w:pStyle w:val="ListParagraph"/>
      </w:pPr>
      <w:r w:rsidRPr="00D30EA7">
        <w:t xml:space="preserve">    [Price To Income Previous Quarter]</w:t>
      </w:r>
    </w:p>
    <w:p w14:paraId="2B9D5FB2" w14:textId="77777777" w:rsidR="00D30EA7" w:rsidRPr="00D30EA7" w:rsidRDefault="00D30EA7" w:rsidP="00D30EA7">
      <w:pPr>
        <w:pStyle w:val="ListParagraph"/>
      </w:pPr>
    </w:p>
    <w:p w14:paraId="4F6CEFF4" w14:textId="77777777" w:rsidR="00D30EA7" w:rsidRPr="00D30EA7" w:rsidRDefault="00D30EA7" w:rsidP="00D30EA7">
      <w:pPr>
        <w:pStyle w:val="ListParagraph"/>
      </w:pPr>
      <w:r w:rsidRPr="00D30EA7">
        <w:t>RETURN</w:t>
      </w:r>
    </w:p>
    <w:p w14:paraId="213E37A3" w14:textId="77777777" w:rsidR="00D30EA7" w:rsidRPr="00D30EA7" w:rsidRDefault="00D30EA7" w:rsidP="00D30EA7">
      <w:pPr>
        <w:pStyle w:val="ListParagraph"/>
      </w:pPr>
      <w:r w:rsidRPr="00D30EA7">
        <w:t>IF(</w:t>
      </w:r>
    </w:p>
    <w:p w14:paraId="6AE93371" w14:textId="77777777" w:rsidR="00D30EA7" w:rsidRPr="00D30EA7" w:rsidRDefault="00D30EA7" w:rsidP="00D30EA7">
      <w:pPr>
        <w:pStyle w:val="ListParagraph"/>
      </w:pPr>
      <w:r w:rsidRPr="00D30EA7">
        <w:t xml:space="preserve">    ISBLANK(CurrentRatio)</w:t>
      </w:r>
    </w:p>
    <w:p w14:paraId="0F675DFB" w14:textId="77777777" w:rsidR="00D30EA7" w:rsidRPr="00D30EA7" w:rsidRDefault="00D30EA7" w:rsidP="00D30EA7">
      <w:pPr>
        <w:pStyle w:val="ListParagraph"/>
      </w:pPr>
      <w:r w:rsidRPr="00D30EA7">
        <w:t xml:space="preserve">        || ISBLANK(PreviousRatio)</w:t>
      </w:r>
    </w:p>
    <w:p w14:paraId="0B8D1744" w14:textId="77777777" w:rsidR="00D30EA7" w:rsidRPr="00D30EA7" w:rsidRDefault="00D30EA7" w:rsidP="00D30EA7">
      <w:pPr>
        <w:pStyle w:val="ListParagraph"/>
      </w:pPr>
      <w:r w:rsidRPr="00D30EA7">
        <w:t xml:space="preserve">        || PreviousRatio = 0,</w:t>
      </w:r>
    </w:p>
    <w:p w14:paraId="3EC23E35" w14:textId="77777777" w:rsidR="00D30EA7" w:rsidRPr="00D30EA7" w:rsidRDefault="00D30EA7" w:rsidP="00D30EA7">
      <w:pPr>
        <w:pStyle w:val="ListParagraph"/>
      </w:pPr>
      <w:r w:rsidRPr="00D30EA7">
        <w:t xml:space="preserve">    BLANK(),</w:t>
      </w:r>
    </w:p>
    <w:p w14:paraId="3CD93B11" w14:textId="77777777" w:rsidR="00D30EA7" w:rsidRPr="00D30EA7" w:rsidRDefault="00D30EA7" w:rsidP="00D30EA7">
      <w:pPr>
        <w:pStyle w:val="ListParagraph"/>
      </w:pPr>
      <w:r w:rsidRPr="00D30EA7">
        <w:t xml:space="preserve">    DIVIDE(</w:t>
      </w:r>
    </w:p>
    <w:p w14:paraId="74BBBD69" w14:textId="77777777" w:rsidR="00D30EA7" w:rsidRPr="00D30EA7" w:rsidRDefault="00D30EA7" w:rsidP="00D30EA7">
      <w:pPr>
        <w:pStyle w:val="ListParagraph"/>
      </w:pPr>
      <w:r w:rsidRPr="00D30EA7">
        <w:t xml:space="preserve">        CurrentRatio - PreviousRatio,</w:t>
      </w:r>
    </w:p>
    <w:p w14:paraId="615E54DC" w14:textId="77777777" w:rsidR="00D30EA7" w:rsidRPr="00D30EA7" w:rsidRDefault="00D30EA7" w:rsidP="00D30EA7">
      <w:pPr>
        <w:pStyle w:val="ListParagraph"/>
      </w:pPr>
      <w:r w:rsidRPr="00D30EA7">
        <w:t xml:space="preserve">        PreviousRatio</w:t>
      </w:r>
    </w:p>
    <w:p w14:paraId="7AEA7587" w14:textId="77777777" w:rsidR="00D30EA7" w:rsidRPr="00D30EA7" w:rsidRDefault="00D30EA7" w:rsidP="00D30EA7">
      <w:pPr>
        <w:pStyle w:val="ListParagraph"/>
      </w:pPr>
      <w:r w:rsidRPr="00D30EA7">
        <w:t xml:space="preserve">    )</w:t>
      </w:r>
    </w:p>
    <w:p w14:paraId="0766A164" w14:textId="0FABB4AE" w:rsidR="008C0665" w:rsidRDefault="00D30EA7" w:rsidP="00D30EA7">
      <w:pPr>
        <w:pStyle w:val="ListParagraph"/>
      </w:pPr>
      <w:r w:rsidRPr="00D30EA7">
        <w:t>)</w:t>
      </w:r>
      <w:r w:rsidR="008C0665" w:rsidRPr="00D30EA7">
        <w:br/>
      </w:r>
    </w:p>
    <w:p w14:paraId="20690CEE" w14:textId="77777777" w:rsidR="00D30EA7" w:rsidRPr="00D30EA7" w:rsidRDefault="00D30EA7" w:rsidP="00D30EA7">
      <w:pPr>
        <w:pStyle w:val="ListParagraph"/>
        <w:numPr>
          <w:ilvl w:val="0"/>
          <w:numId w:val="1"/>
        </w:numPr>
        <w:rPr>
          <w:b/>
          <w:bCs/>
        </w:rPr>
      </w:pPr>
      <w:r w:rsidRPr="00D30EA7">
        <w:rPr>
          <w:b/>
          <w:bCs/>
        </w:rPr>
        <w:t>Affordability Pressure Driver</w:t>
      </w:r>
    </w:p>
    <w:p w14:paraId="5F4E048B" w14:textId="77777777" w:rsidR="00D30EA7" w:rsidRPr="00D30EA7" w:rsidRDefault="00D30EA7" w:rsidP="00D30EA7">
      <w:pPr>
        <w:pStyle w:val="ListParagraph"/>
      </w:pPr>
      <w:r w:rsidRPr="00D30EA7">
        <w:t>VAR PurchaseRatio =</w:t>
      </w:r>
    </w:p>
    <w:p w14:paraId="4F111F7D" w14:textId="77777777" w:rsidR="00D30EA7" w:rsidRPr="00D30EA7" w:rsidRDefault="00D30EA7" w:rsidP="00D30EA7">
      <w:pPr>
        <w:pStyle w:val="ListParagraph"/>
      </w:pPr>
      <w:r w:rsidRPr="00D30EA7">
        <w:t xml:space="preserve">    [Sales Price to Annual Income]</w:t>
      </w:r>
    </w:p>
    <w:p w14:paraId="5EF1D3D4" w14:textId="77777777" w:rsidR="00D30EA7" w:rsidRPr="00D30EA7" w:rsidRDefault="00D30EA7" w:rsidP="00D30EA7">
      <w:pPr>
        <w:pStyle w:val="ListParagraph"/>
      </w:pPr>
    </w:p>
    <w:p w14:paraId="7E58488C" w14:textId="77777777" w:rsidR="00D30EA7" w:rsidRPr="00D30EA7" w:rsidRDefault="00D30EA7" w:rsidP="00D30EA7">
      <w:pPr>
        <w:pStyle w:val="ListParagraph"/>
      </w:pPr>
      <w:r w:rsidRPr="00D30EA7">
        <w:t>VAR RentRatio =</w:t>
      </w:r>
    </w:p>
    <w:p w14:paraId="1BE42F94" w14:textId="77777777" w:rsidR="00D30EA7" w:rsidRPr="00D30EA7" w:rsidRDefault="00D30EA7" w:rsidP="00D30EA7">
      <w:pPr>
        <w:pStyle w:val="ListParagraph"/>
      </w:pPr>
      <w:r w:rsidRPr="00D30EA7">
        <w:t xml:space="preserve">    [Current Rent to Income %]</w:t>
      </w:r>
    </w:p>
    <w:p w14:paraId="1C01F90A" w14:textId="77777777" w:rsidR="00D30EA7" w:rsidRPr="00D30EA7" w:rsidRDefault="00D30EA7" w:rsidP="00D30EA7">
      <w:pPr>
        <w:pStyle w:val="ListParagraph"/>
      </w:pPr>
    </w:p>
    <w:p w14:paraId="12BBB7EC" w14:textId="77777777" w:rsidR="00D30EA7" w:rsidRPr="00D30EA7" w:rsidRDefault="00D30EA7" w:rsidP="00D30EA7">
      <w:pPr>
        <w:pStyle w:val="ListParagraph"/>
      </w:pPr>
      <w:r w:rsidRPr="00D30EA7">
        <w:t>VAR CPIAdjustedGap =</w:t>
      </w:r>
    </w:p>
    <w:p w14:paraId="468B908E" w14:textId="77777777" w:rsidR="00D30EA7" w:rsidRPr="00D30EA7" w:rsidRDefault="00D30EA7" w:rsidP="00D30EA7">
      <w:pPr>
        <w:pStyle w:val="ListParagraph"/>
      </w:pPr>
      <w:r w:rsidRPr="00D30EA7">
        <w:lastRenderedPageBreak/>
        <w:t xml:space="preserve">    [Rent Above CPI-Adjusted 2021 Baseline %]</w:t>
      </w:r>
    </w:p>
    <w:p w14:paraId="73357DC9" w14:textId="77777777" w:rsidR="00D30EA7" w:rsidRPr="00D30EA7" w:rsidRDefault="00D30EA7" w:rsidP="00D30EA7">
      <w:pPr>
        <w:pStyle w:val="ListParagraph"/>
      </w:pPr>
    </w:p>
    <w:p w14:paraId="66277EEE" w14:textId="77777777" w:rsidR="00D30EA7" w:rsidRPr="00D30EA7" w:rsidRDefault="00D30EA7" w:rsidP="00D30EA7">
      <w:pPr>
        <w:pStyle w:val="ListParagraph"/>
      </w:pPr>
      <w:r w:rsidRPr="00D30EA7">
        <w:t>VAR IsPurchaseSevere =</w:t>
      </w:r>
    </w:p>
    <w:p w14:paraId="143D547E" w14:textId="77777777" w:rsidR="00D30EA7" w:rsidRPr="00D30EA7" w:rsidRDefault="00D30EA7" w:rsidP="00D30EA7">
      <w:pPr>
        <w:pStyle w:val="ListParagraph"/>
      </w:pPr>
      <w:r w:rsidRPr="00D30EA7">
        <w:t xml:space="preserve">    PurchaseRatio &gt;= 12</w:t>
      </w:r>
    </w:p>
    <w:p w14:paraId="0FDF2C0F" w14:textId="77777777" w:rsidR="00D30EA7" w:rsidRPr="00D30EA7" w:rsidRDefault="00D30EA7" w:rsidP="00D30EA7">
      <w:pPr>
        <w:pStyle w:val="ListParagraph"/>
      </w:pPr>
    </w:p>
    <w:p w14:paraId="7FA9FD75" w14:textId="77777777" w:rsidR="00D30EA7" w:rsidRPr="00D30EA7" w:rsidRDefault="00D30EA7" w:rsidP="00D30EA7">
      <w:pPr>
        <w:pStyle w:val="ListParagraph"/>
      </w:pPr>
      <w:r w:rsidRPr="00D30EA7">
        <w:t>VAR IsPurchaseModerate =</w:t>
      </w:r>
    </w:p>
    <w:p w14:paraId="376D72AE" w14:textId="77777777" w:rsidR="00D30EA7" w:rsidRPr="00D30EA7" w:rsidRDefault="00D30EA7" w:rsidP="00D30EA7">
      <w:pPr>
        <w:pStyle w:val="ListParagraph"/>
      </w:pPr>
      <w:r w:rsidRPr="00D30EA7">
        <w:t xml:space="preserve">    PurchaseRatio &gt;= 9</w:t>
      </w:r>
    </w:p>
    <w:p w14:paraId="7CD55CBE" w14:textId="77777777" w:rsidR="00D30EA7" w:rsidRPr="00D30EA7" w:rsidRDefault="00D30EA7" w:rsidP="00D30EA7">
      <w:pPr>
        <w:pStyle w:val="ListParagraph"/>
      </w:pPr>
      <w:r w:rsidRPr="00D30EA7">
        <w:t xml:space="preserve">        &amp;&amp; PurchaseRatio &lt; 12</w:t>
      </w:r>
    </w:p>
    <w:p w14:paraId="2053D591" w14:textId="77777777" w:rsidR="00D30EA7" w:rsidRPr="00D30EA7" w:rsidRDefault="00D30EA7" w:rsidP="00D30EA7">
      <w:pPr>
        <w:pStyle w:val="ListParagraph"/>
      </w:pPr>
    </w:p>
    <w:p w14:paraId="4B34EEEC" w14:textId="77777777" w:rsidR="00D30EA7" w:rsidRPr="00D30EA7" w:rsidRDefault="00D30EA7" w:rsidP="00D30EA7">
      <w:pPr>
        <w:pStyle w:val="ListParagraph"/>
      </w:pPr>
      <w:r w:rsidRPr="00D30EA7">
        <w:t>VAR IsRentSevere =</w:t>
      </w:r>
    </w:p>
    <w:p w14:paraId="48BEA601" w14:textId="77777777" w:rsidR="00D30EA7" w:rsidRPr="00D30EA7" w:rsidRDefault="00D30EA7" w:rsidP="00D30EA7">
      <w:pPr>
        <w:pStyle w:val="ListParagraph"/>
      </w:pPr>
      <w:r w:rsidRPr="00D30EA7">
        <w:t xml:space="preserve">    RentRatio &gt; 0.50</w:t>
      </w:r>
    </w:p>
    <w:p w14:paraId="54F35F23" w14:textId="77777777" w:rsidR="00D30EA7" w:rsidRPr="00D30EA7" w:rsidRDefault="00D30EA7" w:rsidP="00D30EA7">
      <w:pPr>
        <w:pStyle w:val="ListParagraph"/>
      </w:pPr>
    </w:p>
    <w:p w14:paraId="17959556" w14:textId="77777777" w:rsidR="00D30EA7" w:rsidRPr="00D30EA7" w:rsidRDefault="00D30EA7" w:rsidP="00D30EA7">
      <w:pPr>
        <w:pStyle w:val="ListParagraph"/>
      </w:pPr>
      <w:r w:rsidRPr="00D30EA7">
        <w:t>VAR IsRentStress =</w:t>
      </w:r>
    </w:p>
    <w:p w14:paraId="608ED2FD" w14:textId="77777777" w:rsidR="00D30EA7" w:rsidRPr="00D30EA7" w:rsidRDefault="00D30EA7" w:rsidP="00D30EA7">
      <w:pPr>
        <w:pStyle w:val="ListParagraph"/>
      </w:pPr>
      <w:r w:rsidRPr="00D30EA7">
        <w:t xml:space="preserve">    RentRatio &gt;= 0.30</w:t>
      </w:r>
    </w:p>
    <w:p w14:paraId="62413070" w14:textId="77777777" w:rsidR="00D30EA7" w:rsidRPr="00D30EA7" w:rsidRDefault="00D30EA7" w:rsidP="00D30EA7">
      <w:pPr>
        <w:pStyle w:val="ListParagraph"/>
      </w:pPr>
      <w:r w:rsidRPr="00D30EA7">
        <w:t xml:space="preserve">        &amp;&amp; RentRatio &lt;= 0.50</w:t>
      </w:r>
    </w:p>
    <w:p w14:paraId="79EC348A" w14:textId="77777777" w:rsidR="00D30EA7" w:rsidRPr="00D30EA7" w:rsidRDefault="00D30EA7" w:rsidP="00D30EA7">
      <w:pPr>
        <w:pStyle w:val="ListParagraph"/>
      </w:pPr>
    </w:p>
    <w:p w14:paraId="75A89BFF" w14:textId="77777777" w:rsidR="00D30EA7" w:rsidRPr="00D30EA7" w:rsidRDefault="00D30EA7" w:rsidP="00D30EA7">
      <w:pPr>
        <w:pStyle w:val="ListParagraph"/>
      </w:pPr>
      <w:r w:rsidRPr="00D30EA7">
        <w:t>VAR IsRentAboveCPI =</w:t>
      </w:r>
    </w:p>
    <w:p w14:paraId="60758E3B" w14:textId="77777777" w:rsidR="00D30EA7" w:rsidRPr="00D30EA7" w:rsidRDefault="00D30EA7" w:rsidP="00D30EA7">
      <w:pPr>
        <w:pStyle w:val="ListParagraph"/>
      </w:pPr>
      <w:r w:rsidRPr="00D30EA7">
        <w:t xml:space="preserve">    CPIAdjustedGap &gt; 0</w:t>
      </w:r>
    </w:p>
    <w:p w14:paraId="18DE4C5F" w14:textId="77777777" w:rsidR="00D30EA7" w:rsidRPr="00D30EA7" w:rsidRDefault="00D30EA7" w:rsidP="00D30EA7">
      <w:pPr>
        <w:pStyle w:val="ListParagraph"/>
      </w:pPr>
    </w:p>
    <w:p w14:paraId="2324914F" w14:textId="77777777" w:rsidR="00D30EA7" w:rsidRPr="00D30EA7" w:rsidRDefault="00D30EA7" w:rsidP="00D30EA7">
      <w:pPr>
        <w:pStyle w:val="ListParagraph"/>
      </w:pPr>
      <w:r w:rsidRPr="00D30EA7">
        <w:t>VAR IsRentMaterialAboveCPI =</w:t>
      </w:r>
    </w:p>
    <w:p w14:paraId="4CE75166" w14:textId="77777777" w:rsidR="00D30EA7" w:rsidRPr="00D30EA7" w:rsidRDefault="00D30EA7" w:rsidP="00D30EA7">
      <w:pPr>
        <w:pStyle w:val="ListParagraph"/>
      </w:pPr>
      <w:r w:rsidRPr="00D30EA7">
        <w:t xml:space="preserve">    CPIAdjustedGap &gt;= 0.10</w:t>
      </w:r>
    </w:p>
    <w:p w14:paraId="612A9DC1" w14:textId="77777777" w:rsidR="00D30EA7" w:rsidRPr="00D30EA7" w:rsidRDefault="00D30EA7" w:rsidP="00D30EA7">
      <w:pPr>
        <w:pStyle w:val="ListParagraph"/>
      </w:pPr>
    </w:p>
    <w:p w14:paraId="3AF2DDF0" w14:textId="77777777" w:rsidR="00D30EA7" w:rsidRPr="00D30EA7" w:rsidRDefault="00D30EA7" w:rsidP="00D30EA7">
      <w:pPr>
        <w:pStyle w:val="ListParagraph"/>
      </w:pPr>
      <w:r w:rsidRPr="00D30EA7">
        <w:t>VAR IsRentSharpAboveCPI =</w:t>
      </w:r>
    </w:p>
    <w:p w14:paraId="12391E73" w14:textId="77777777" w:rsidR="00D30EA7" w:rsidRPr="00D30EA7" w:rsidRDefault="00D30EA7" w:rsidP="00D30EA7">
      <w:pPr>
        <w:pStyle w:val="ListParagraph"/>
      </w:pPr>
      <w:r w:rsidRPr="00D30EA7">
        <w:t xml:space="preserve">    CPIAdjustedGap &gt;= 0.20</w:t>
      </w:r>
    </w:p>
    <w:p w14:paraId="3451E896" w14:textId="77777777" w:rsidR="00D30EA7" w:rsidRPr="00D30EA7" w:rsidRDefault="00D30EA7" w:rsidP="00D30EA7">
      <w:pPr>
        <w:pStyle w:val="ListParagraph"/>
      </w:pPr>
    </w:p>
    <w:p w14:paraId="45548EEB" w14:textId="77777777" w:rsidR="00D30EA7" w:rsidRPr="00D30EA7" w:rsidRDefault="00D30EA7" w:rsidP="00D30EA7">
      <w:pPr>
        <w:pStyle w:val="ListParagraph"/>
      </w:pPr>
      <w:r w:rsidRPr="00D30EA7">
        <w:t>RETURN</w:t>
      </w:r>
    </w:p>
    <w:p w14:paraId="57FBB1B3" w14:textId="77777777" w:rsidR="00D30EA7" w:rsidRPr="00D30EA7" w:rsidRDefault="00D30EA7" w:rsidP="00D30EA7">
      <w:pPr>
        <w:pStyle w:val="ListParagraph"/>
      </w:pPr>
      <w:r w:rsidRPr="00D30EA7">
        <w:t>SWITCH(</w:t>
      </w:r>
    </w:p>
    <w:p w14:paraId="6DDD022E" w14:textId="77777777" w:rsidR="00D30EA7" w:rsidRPr="00D30EA7" w:rsidRDefault="00D30EA7" w:rsidP="00D30EA7">
      <w:pPr>
        <w:pStyle w:val="ListParagraph"/>
      </w:pPr>
      <w:r w:rsidRPr="00D30EA7">
        <w:t xml:space="preserve">    TRUE(),</w:t>
      </w:r>
    </w:p>
    <w:p w14:paraId="52A99CF7" w14:textId="77777777" w:rsidR="00D30EA7" w:rsidRPr="00D30EA7" w:rsidRDefault="00D30EA7" w:rsidP="00D30EA7">
      <w:pPr>
        <w:pStyle w:val="ListParagraph"/>
      </w:pPr>
    </w:p>
    <w:p w14:paraId="4FF78C1E" w14:textId="77777777" w:rsidR="00D30EA7" w:rsidRPr="00D30EA7" w:rsidRDefault="00D30EA7" w:rsidP="00D30EA7">
      <w:pPr>
        <w:pStyle w:val="ListParagraph"/>
      </w:pPr>
      <w:r w:rsidRPr="00D30EA7">
        <w:t xml:space="preserve">    ISBLANK(PurchaseRatio)</w:t>
      </w:r>
    </w:p>
    <w:p w14:paraId="66C73350" w14:textId="77777777" w:rsidR="00D30EA7" w:rsidRPr="00D30EA7" w:rsidRDefault="00D30EA7" w:rsidP="00D30EA7">
      <w:pPr>
        <w:pStyle w:val="ListParagraph"/>
      </w:pPr>
      <w:r w:rsidRPr="00D30EA7">
        <w:t xml:space="preserve">        || ISBLANK(RentRatio)</w:t>
      </w:r>
    </w:p>
    <w:p w14:paraId="03086ACB" w14:textId="77777777" w:rsidR="00D30EA7" w:rsidRPr="00D30EA7" w:rsidRDefault="00D30EA7" w:rsidP="00D30EA7">
      <w:pPr>
        <w:pStyle w:val="ListParagraph"/>
      </w:pPr>
      <w:r w:rsidRPr="00D30EA7">
        <w:t xml:space="preserve">        || ISBLANK(CPIAdjustedGap),</w:t>
      </w:r>
    </w:p>
    <w:p w14:paraId="74F5A258" w14:textId="77777777" w:rsidR="00D30EA7" w:rsidRPr="00D30EA7" w:rsidRDefault="00D30EA7" w:rsidP="00D30EA7">
      <w:pPr>
        <w:pStyle w:val="ListParagraph"/>
      </w:pPr>
      <w:r w:rsidRPr="00D30EA7">
        <w:t xml:space="preserve">        BLANK(),</w:t>
      </w:r>
    </w:p>
    <w:p w14:paraId="0E61F772" w14:textId="77777777" w:rsidR="00D30EA7" w:rsidRPr="00D30EA7" w:rsidRDefault="00D30EA7" w:rsidP="00D30EA7">
      <w:pPr>
        <w:pStyle w:val="ListParagraph"/>
      </w:pPr>
    </w:p>
    <w:p w14:paraId="5F5E82FD" w14:textId="77777777" w:rsidR="00D30EA7" w:rsidRPr="00D30EA7" w:rsidRDefault="00D30EA7" w:rsidP="00D30EA7">
      <w:pPr>
        <w:pStyle w:val="ListParagraph"/>
      </w:pPr>
      <w:r w:rsidRPr="00D30EA7">
        <w:t xml:space="preserve">    IsRentSevere</w:t>
      </w:r>
    </w:p>
    <w:p w14:paraId="47D4150D" w14:textId="77777777" w:rsidR="00D30EA7" w:rsidRPr="00D30EA7" w:rsidRDefault="00D30EA7" w:rsidP="00D30EA7">
      <w:pPr>
        <w:pStyle w:val="ListParagraph"/>
      </w:pPr>
      <w:r w:rsidRPr="00D30EA7">
        <w:t xml:space="preserve">        &amp;&amp; IsPurchaseSevere</w:t>
      </w:r>
    </w:p>
    <w:p w14:paraId="2E387834" w14:textId="77777777" w:rsidR="00D30EA7" w:rsidRPr="00D30EA7" w:rsidRDefault="00D30EA7" w:rsidP="00D30EA7">
      <w:pPr>
        <w:pStyle w:val="ListParagraph"/>
      </w:pPr>
      <w:r w:rsidRPr="00D30EA7">
        <w:t xml:space="preserve">        &amp;&amp; IsRentMaterialAboveCPI,</w:t>
      </w:r>
    </w:p>
    <w:p w14:paraId="47682C9F"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Severe combined",</w:t>
      </w:r>
    </w:p>
    <w:p w14:paraId="02849F6A" w14:textId="77777777" w:rsidR="00D30EA7" w:rsidRPr="00D30EA7" w:rsidRDefault="00D30EA7" w:rsidP="00D30EA7">
      <w:pPr>
        <w:pStyle w:val="ListParagraph"/>
      </w:pPr>
    </w:p>
    <w:p w14:paraId="34E45C35" w14:textId="77777777" w:rsidR="00D30EA7" w:rsidRPr="00D30EA7" w:rsidRDefault="00D30EA7" w:rsidP="00D30EA7">
      <w:pPr>
        <w:pStyle w:val="ListParagraph"/>
      </w:pPr>
      <w:r w:rsidRPr="00D30EA7">
        <w:t xml:space="preserve">    IsRentStress</w:t>
      </w:r>
    </w:p>
    <w:p w14:paraId="37B227A9" w14:textId="77777777" w:rsidR="00D30EA7" w:rsidRPr="00D30EA7" w:rsidRDefault="00D30EA7" w:rsidP="00D30EA7">
      <w:pPr>
        <w:pStyle w:val="ListParagraph"/>
      </w:pPr>
      <w:r w:rsidRPr="00D30EA7">
        <w:t xml:space="preserve">        &amp;&amp; IsPurchaseSevere</w:t>
      </w:r>
    </w:p>
    <w:p w14:paraId="48A85709" w14:textId="77777777" w:rsidR="00D30EA7" w:rsidRPr="00D30EA7" w:rsidRDefault="00D30EA7" w:rsidP="00D30EA7">
      <w:pPr>
        <w:pStyle w:val="ListParagraph"/>
      </w:pPr>
      <w:r w:rsidRPr="00D30EA7">
        <w:lastRenderedPageBreak/>
        <w:t xml:space="preserve">        &amp;&amp; IsRentMaterialAboveCPI,</w:t>
      </w:r>
    </w:p>
    <w:p w14:paraId="7D1FC989"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Combined pressure",</w:t>
      </w:r>
    </w:p>
    <w:p w14:paraId="478381BC" w14:textId="77777777" w:rsidR="00D30EA7" w:rsidRPr="00D30EA7" w:rsidRDefault="00D30EA7" w:rsidP="00D30EA7">
      <w:pPr>
        <w:pStyle w:val="ListParagraph"/>
      </w:pPr>
    </w:p>
    <w:p w14:paraId="1B14D19B" w14:textId="77777777" w:rsidR="00D30EA7" w:rsidRPr="00D30EA7" w:rsidRDefault="00D30EA7" w:rsidP="00D30EA7">
      <w:pPr>
        <w:pStyle w:val="ListParagraph"/>
      </w:pPr>
      <w:r w:rsidRPr="00D30EA7">
        <w:t xml:space="preserve">    IsPurchaseSevere</w:t>
      </w:r>
    </w:p>
    <w:p w14:paraId="08B9E5A7" w14:textId="77777777" w:rsidR="00D30EA7" w:rsidRPr="00D30EA7" w:rsidRDefault="00D30EA7" w:rsidP="00D30EA7">
      <w:pPr>
        <w:pStyle w:val="ListParagraph"/>
      </w:pPr>
      <w:r w:rsidRPr="00D30EA7">
        <w:t xml:space="preserve">        &amp;&amp; IsRentStress,</w:t>
      </w:r>
    </w:p>
    <w:p w14:paraId="5EABEFF0"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Purchase + rent stress",</w:t>
      </w:r>
    </w:p>
    <w:p w14:paraId="0520B3D7" w14:textId="77777777" w:rsidR="00D30EA7" w:rsidRPr="00D30EA7" w:rsidRDefault="00D30EA7" w:rsidP="00D30EA7">
      <w:pPr>
        <w:pStyle w:val="ListParagraph"/>
      </w:pPr>
    </w:p>
    <w:p w14:paraId="529FF6ED" w14:textId="77777777" w:rsidR="00D30EA7" w:rsidRPr="00D30EA7" w:rsidRDefault="00D30EA7" w:rsidP="00D30EA7">
      <w:pPr>
        <w:pStyle w:val="ListParagraph"/>
      </w:pPr>
      <w:r w:rsidRPr="00D30EA7">
        <w:t xml:space="preserve">    IsPurchaseSevere,</w:t>
      </w:r>
    </w:p>
    <w:p w14:paraId="5DD0C84C"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Purchase-led",</w:t>
      </w:r>
    </w:p>
    <w:p w14:paraId="2DA10286" w14:textId="77777777" w:rsidR="00D30EA7" w:rsidRPr="00D30EA7" w:rsidRDefault="00D30EA7" w:rsidP="00D30EA7">
      <w:pPr>
        <w:pStyle w:val="ListParagraph"/>
      </w:pPr>
    </w:p>
    <w:p w14:paraId="14EA8C46" w14:textId="77777777" w:rsidR="00D30EA7" w:rsidRPr="00D30EA7" w:rsidRDefault="00D30EA7" w:rsidP="00D30EA7">
      <w:pPr>
        <w:pStyle w:val="ListParagraph"/>
      </w:pPr>
      <w:r w:rsidRPr="00D30EA7">
        <w:t xml:space="preserve">    IsRentSevere</w:t>
      </w:r>
    </w:p>
    <w:p w14:paraId="051418BF" w14:textId="77777777" w:rsidR="00D30EA7" w:rsidRPr="00D30EA7" w:rsidRDefault="00D30EA7" w:rsidP="00D30EA7">
      <w:pPr>
        <w:pStyle w:val="ListParagraph"/>
      </w:pPr>
      <w:r w:rsidRPr="00D30EA7">
        <w:t xml:space="preserve">        &amp;&amp; IsRentMaterialAboveCPI,</w:t>
      </w:r>
    </w:p>
    <w:p w14:paraId="6F061D84"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Severe rent-led",</w:t>
      </w:r>
    </w:p>
    <w:p w14:paraId="58A751C1" w14:textId="77777777" w:rsidR="00D30EA7" w:rsidRPr="00D30EA7" w:rsidRDefault="00D30EA7" w:rsidP="00D30EA7">
      <w:pPr>
        <w:pStyle w:val="ListParagraph"/>
      </w:pPr>
    </w:p>
    <w:p w14:paraId="25F83C3F" w14:textId="77777777" w:rsidR="00D30EA7" w:rsidRPr="00D30EA7" w:rsidRDefault="00D30EA7" w:rsidP="00D30EA7">
      <w:pPr>
        <w:pStyle w:val="ListParagraph"/>
      </w:pPr>
      <w:r w:rsidRPr="00D30EA7">
        <w:t xml:space="preserve">    IsRentSevere,</w:t>
      </w:r>
    </w:p>
    <w:p w14:paraId="3F2BFC47"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Severe rent pressure",</w:t>
      </w:r>
    </w:p>
    <w:p w14:paraId="1579FCE6" w14:textId="77777777" w:rsidR="00D30EA7" w:rsidRPr="00D30EA7" w:rsidRDefault="00D30EA7" w:rsidP="00D30EA7">
      <w:pPr>
        <w:pStyle w:val="ListParagraph"/>
      </w:pPr>
    </w:p>
    <w:p w14:paraId="03E7B383" w14:textId="77777777" w:rsidR="00D30EA7" w:rsidRPr="00D30EA7" w:rsidRDefault="00D30EA7" w:rsidP="00D30EA7">
      <w:pPr>
        <w:pStyle w:val="ListParagraph"/>
      </w:pPr>
      <w:r w:rsidRPr="00D30EA7">
        <w:t xml:space="preserve">    IsRentStress</w:t>
      </w:r>
    </w:p>
    <w:p w14:paraId="6ADE65A7" w14:textId="77777777" w:rsidR="00D30EA7" w:rsidRPr="00D30EA7" w:rsidRDefault="00D30EA7" w:rsidP="00D30EA7">
      <w:pPr>
        <w:pStyle w:val="ListParagraph"/>
      </w:pPr>
      <w:r w:rsidRPr="00D30EA7">
        <w:t xml:space="preserve">        &amp;&amp; IsRentMaterialAboveCPI,</w:t>
      </w:r>
    </w:p>
    <w:p w14:paraId="70EEB94B"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Rent-led",</w:t>
      </w:r>
    </w:p>
    <w:p w14:paraId="11475561" w14:textId="77777777" w:rsidR="00D30EA7" w:rsidRPr="00D30EA7" w:rsidRDefault="00D30EA7" w:rsidP="00D30EA7">
      <w:pPr>
        <w:pStyle w:val="ListParagraph"/>
      </w:pPr>
    </w:p>
    <w:p w14:paraId="78A329B3" w14:textId="77777777" w:rsidR="00D30EA7" w:rsidRPr="00D30EA7" w:rsidRDefault="00D30EA7" w:rsidP="00D30EA7">
      <w:pPr>
        <w:pStyle w:val="ListParagraph"/>
      </w:pPr>
      <w:r w:rsidRPr="00D30EA7">
        <w:t xml:space="preserve">    IsRentStress,</w:t>
      </w:r>
    </w:p>
    <w:p w14:paraId="2683B276"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Rent stress",</w:t>
      </w:r>
    </w:p>
    <w:p w14:paraId="25622B37" w14:textId="77777777" w:rsidR="00D30EA7" w:rsidRPr="00D30EA7" w:rsidRDefault="00D30EA7" w:rsidP="00D30EA7">
      <w:pPr>
        <w:pStyle w:val="ListParagraph"/>
      </w:pPr>
    </w:p>
    <w:p w14:paraId="4220A85C" w14:textId="77777777" w:rsidR="00D30EA7" w:rsidRPr="00D30EA7" w:rsidRDefault="00D30EA7" w:rsidP="00D30EA7">
      <w:pPr>
        <w:pStyle w:val="ListParagraph"/>
      </w:pPr>
      <w:r w:rsidRPr="00D30EA7">
        <w:t xml:space="preserve">    IsPurchaseModerate</w:t>
      </w:r>
    </w:p>
    <w:p w14:paraId="79E7A0EB" w14:textId="77777777" w:rsidR="00D30EA7" w:rsidRPr="00D30EA7" w:rsidRDefault="00D30EA7" w:rsidP="00D30EA7">
      <w:pPr>
        <w:pStyle w:val="ListParagraph"/>
      </w:pPr>
      <w:r w:rsidRPr="00D30EA7">
        <w:t xml:space="preserve">        &amp;&amp; IsRentMaterialAboveCPI,</w:t>
      </w:r>
    </w:p>
    <w:p w14:paraId="46154CDC"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Moderate purchase + rent growth",</w:t>
      </w:r>
    </w:p>
    <w:p w14:paraId="3A326692" w14:textId="77777777" w:rsidR="00D30EA7" w:rsidRPr="00D30EA7" w:rsidRDefault="00D30EA7" w:rsidP="00D30EA7">
      <w:pPr>
        <w:pStyle w:val="ListParagraph"/>
      </w:pPr>
    </w:p>
    <w:p w14:paraId="3A95AFED" w14:textId="77777777" w:rsidR="00D30EA7" w:rsidRPr="00D30EA7" w:rsidRDefault="00D30EA7" w:rsidP="00D30EA7">
      <w:pPr>
        <w:pStyle w:val="ListParagraph"/>
      </w:pPr>
      <w:r w:rsidRPr="00D30EA7">
        <w:t xml:space="preserve">    IsPurchaseModerate,</w:t>
      </w:r>
    </w:p>
    <w:p w14:paraId="1B8AFC7A"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Moderate purchase",</w:t>
      </w:r>
    </w:p>
    <w:p w14:paraId="3E04A4F2" w14:textId="77777777" w:rsidR="00D30EA7" w:rsidRPr="00D30EA7" w:rsidRDefault="00D30EA7" w:rsidP="00D30EA7">
      <w:pPr>
        <w:pStyle w:val="ListParagraph"/>
      </w:pPr>
    </w:p>
    <w:p w14:paraId="53389C79" w14:textId="77777777" w:rsidR="00D30EA7" w:rsidRPr="00D30EA7" w:rsidRDefault="00D30EA7" w:rsidP="00D30EA7">
      <w:pPr>
        <w:pStyle w:val="ListParagraph"/>
      </w:pPr>
      <w:r w:rsidRPr="00D30EA7">
        <w:t xml:space="preserve">    IsRentSharpAboveCPI,</w:t>
      </w:r>
    </w:p>
    <w:p w14:paraId="3DD7AF84"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Sharp rent growth",</w:t>
      </w:r>
    </w:p>
    <w:p w14:paraId="16752177" w14:textId="77777777" w:rsidR="00D30EA7" w:rsidRPr="00D30EA7" w:rsidRDefault="00D30EA7" w:rsidP="00D30EA7">
      <w:pPr>
        <w:pStyle w:val="ListParagraph"/>
      </w:pPr>
    </w:p>
    <w:p w14:paraId="269182C9" w14:textId="77777777" w:rsidR="00D30EA7" w:rsidRPr="00D30EA7" w:rsidRDefault="00D30EA7" w:rsidP="00D30EA7">
      <w:pPr>
        <w:pStyle w:val="ListParagraph"/>
      </w:pPr>
      <w:r w:rsidRPr="00D30EA7">
        <w:t xml:space="preserve">    IsRentMaterialAboveCPI,</w:t>
      </w:r>
    </w:p>
    <w:p w14:paraId="37532778"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Rent above CPI",</w:t>
      </w:r>
    </w:p>
    <w:p w14:paraId="0C1E0741" w14:textId="77777777" w:rsidR="00D30EA7" w:rsidRPr="00D30EA7" w:rsidRDefault="00D30EA7" w:rsidP="00D30EA7">
      <w:pPr>
        <w:pStyle w:val="ListParagraph"/>
      </w:pPr>
    </w:p>
    <w:p w14:paraId="77090839" w14:textId="77777777" w:rsidR="00D30EA7" w:rsidRPr="00D30EA7" w:rsidRDefault="00D30EA7" w:rsidP="00D30EA7">
      <w:pPr>
        <w:pStyle w:val="ListParagraph"/>
      </w:pPr>
      <w:r w:rsidRPr="00D30EA7">
        <w:t xml:space="preserve">    IsRentAboveCPI,</w:t>
      </w:r>
    </w:p>
    <w:p w14:paraId="308D7B14" w14:textId="77777777" w:rsidR="00D30EA7" w:rsidRPr="00D30EA7" w:rsidRDefault="00D30EA7" w:rsidP="00D30EA7">
      <w:pPr>
        <w:pStyle w:val="ListParagraph"/>
      </w:pPr>
      <w:r w:rsidRPr="00D30EA7">
        <w:t xml:space="preserve">        "</w:t>
      </w:r>
      <w:r w:rsidRPr="00D30EA7">
        <w:rPr>
          <w:rFonts w:ascii="Segoe UI Emoji" w:hAnsi="Segoe UI Emoji" w:cs="Segoe UI Emoji"/>
        </w:rPr>
        <w:t>🔵</w:t>
      </w:r>
      <w:r w:rsidRPr="00D30EA7">
        <w:t xml:space="preserve"> Mild rent above CPI",</w:t>
      </w:r>
    </w:p>
    <w:p w14:paraId="3EB77838" w14:textId="77777777" w:rsidR="00D30EA7" w:rsidRPr="00D30EA7" w:rsidRDefault="00D30EA7" w:rsidP="00D30EA7">
      <w:pPr>
        <w:pStyle w:val="ListParagraph"/>
      </w:pPr>
    </w:p>
    <w:p w14:paraId="1F8BE0E6" w14:textId="77777777" w:rsidR="00D30EA7" w:rsidRPr="00D30EA7" w:rsidRDefault="00D30EA7" w:rsidP="00D30EA7">
      <w:pPr>
        <w:pStyle w:val="ListParagraph"/>
      </w:pPr>
      <w:r w:rsidRPr="00D30EA7">
        <w:lastRenderedPageBreak/>
        <w:t xml:space="preserve">    "</w:t>
      </w:r>
      <w:r w:rsidRPr="00D30EA7">
        <w:rPr>
          <w:rFonts w:ascii="Segoe UI Emoji" w:hAnsi="Segoe UI Emoji" w:cs="Segoe UI Emoji"/>
        </w:rPr>
        <w:t>🟢</w:t>
      </w:r>
      <w:r w:rsidRPr="00D30EA7">
        <w:t xml:space="preserve"> Lower pressure"</w:t>
      </w:r>
    </w:p>
    <w:p w14:paraId="333A528B" w14:textId="425B65F5" w:rsidR="00355A67" w:rsidRDefault="00D30EA7" w:rsidP="00E51D78">
      <w:pPr>
        <w:pStyle w:val="ListParagraph"/>
      </w:pPr>
      <w:r w:rsidRPr="00D30EA7">
        <w:t>)</w:t>
      </w:r>
      <w:r>
        <w:br/>
      </w:r>
    </w:p>
    <w:p w14:paraId="1ED59520" w14:textId="02C6A0A1" w:rsidR="00355A67" w:rsidRPr="00355A67" w:rsidRDefault="00355A67" w:rsidP="00355A67">
      <w:pPr>
        <w:pStyle w:val="Heading2"/>
      </w:pPr>
      <w:r>
        <w:t>Data Reliability, Volatility and Selection Logic</w:t>
      </w:r>
    </w:p>
    <w:tbl>
      <w:tblPr>
        <w:tblStyle w:val="GridTable1Light"/>
        <w:tblW w:w="0" w:type="auto"/>
        <w:tblLook w:val="04A0" w:firstRow="1" w:lastRow="0" w:firstColumn="1" w:lastColumn="0" w:noHBand="0" w:noVBand="1"/>
      </w:tblPr>
      <w:tblGrid>
        <w:gridCol w:w="1984"/>
        <w:gridCol w:w="1561"/>
        <w:gridCol w:w="7245"/>
      </w:tblGrid>
      <w:tr w:rsidR="00355A67" w:rsidRPr="00355A67" w14:paraId="7037B23D" w14:textId="77777777" w:rsidTr="00355A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2025E8" w14:textId="77777777" w:rsidR="00355A67" w:rsidRPr="00355A67" w:rsidRDefault="00355A67" w:rsidP="00355A67">
            <w:pPr>
              <w:spacing w:after="160" w:line="278" w:lineRule="auto"/>
            </w:pPr>
            <w:r w:rsidRPr="00355A67">
              <w:t>Measure</w:t>
            </w:r>
          </w:p>
        </w:tc>
        <w:tc>
          <w:tcPr>
            <w:tcW w:w="0" w:type="auto"/>
            <w:hideMark/>
          </w:tcPr>
          <w:p w14:paraId="195AEAC8" w14:textId="77777777" w:rsidR="00355A67" w:rsidRPr="00355A67" w:rsidRDefault="00355A67" w:rsidP="00355A67">
            <w:pPr>
              <w:spacing w:after="160" w:line="278" w:lineRule="auto"/>
              <w:cnfStyle w:val="100000000000" w:firstRow="1" w:lastRow="0" w:firstColumn="0" w:lastColumn="0" w:oddVBand="0" w:evenVBand="0" w:oddHBand="0" w:evenHBand="0" w:firstRowFirstColumn="0" w:firstRowLastColumn="0" w:lastRowFirstColumn="0" w:lastRowLastColumn="0"/>
            </w:pPr>
            <w:r w:rsidRPr="00355A67">
              <w:t>Domain</w:t>
            </w:r>
          </w:p>
        </w:tc>
        <w:tc>
          <w:tcPr>
            <w:tcW w:w="0" w:type="auto"/>
            <w:hideMark/>
          </w:tcPr>
          <w:p w14:paraId="4FEDC8A8" w14:textId="6D289CBA" w:rsidR="00355A67" w:rsidRPr="00355A67" w:rsidRDefault="00355A67" w:rsidP="00355A67">
            <w:pPr>
              <w:spacing w:after="160" w:line="278" w:lineRule="auto"/>
              <w:cnfStyle w:val="100000000000" w:firstRow="1" w:lastRow="0" w:firstColumn="0" w:lastColumn="0" w:oddVBand="0" w:evenVBand="0" w:oddHBand="0" w:evenHBand="0" w:firstRowFirstColumn="0" w:firstRowLastColumn="0" w:lastRowFirstColumn="0" w:lastRowLastColumn="0"/>
            </w:pPr>
            <w:r>
              <w:t>Importance</w:t>
            </w:r>
          </w:p>
        </w:tc>
      </w:tr>
      <w:tr w:rsidR="00355A67" w:rsidRPr="00355A67" w14:paraId="71121140" w14:textId="77777777" w:rsidTr="00355A67">
        <w:tc>
          <w:tcPr>
            <w:cnfStyle w:val="001000000000" w:firstRow="0" w:lastRow="0" w:firstColumn="1" w:lastColumn="0" w:oddVBand="0" w:evenVBand="0" w:oddHBand="0" w:evenHBand="0" w:firstRowFirstColumn="0" w:firstRowLastColumn="0" w:lastRowFirstColumn="0" w:lastRowLastColumn="0"/>
            <w:tcW w:w="0" w:type="auto"/>
            <w:hideMark/>
          </w:tcPr>
          <w:p w14:paraId="23BDCCDE" w14:textId="77777777" w:rsidR="00355A67" w:rsidRPr="00355A67" w:rsidRDefault="00355A67" w:rsidP="00355A67">
            <w:pPr>
              <w:spacing w:after="160" w:line="278" w:lineRule="auto"/>
            </w:pPr>
            <w:r w:rsidRPr="00355A67">
              <w:t>Sales Reliability Score v2</w:t>
            </w:r>
          </w:p>
        </w:tc>
        <w:tc>
          <w:tcPr>
            <w:tcW w:w="0" w:type="auto"/>
            <w:hideMark/>
          </w:tcPr>
          <w:p w14:paraId="43691A1E"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Sales / Quality</w:t>
            </w:r>
          </w:p>
        </w:tc>
        <w:tc>
          <w:tcPr>
            <w:tcW w:w="0" w:type="auto"/>
            <w:hideMark/>
          </w:tcPr>
          <w:p w14:paraId="321BD6F4" w14:textId="52FFC160"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Combines sales volume, small-sample behaviour, extreme-price observations,context-sensitive scoring</w:t>
            </w:r>
            <w:r>
              <w:t xml:space="preserve">, </w:t>
            </w:r>
            <w:r w:rsidRPr="00355A67">
              <w:t>transaction volume and data-quality flags into a reliability score.</w:t>
            </w:r>
          </w:p>
        </w:tc>
      </w:tr>
      <w:tr w:rsidR="00355A67" w:rsidRPr="00355A67" w14:paraId="53E59C66" w14:textId="77777777" w:rsidTr="00355A67">
        <w:tc>
          <w:tcPr>
            <w:cnfStyle w:val="001000000000" w:firstRow="0" w:lastRow="0" w:firstColumn="1" w:lastColumn="0" w:oddVBand="0" w:evenVBand="0" w:oddHBand="0" w:evenHBand="0" w:firstRowFirstColumn="0" w:firstRowLastColumn="0" w:lastRowFirstColumn="0" w:lastRowLastColumn="0"/>
            <w:tcW w:w="0" w:type="auto"/>
            <w:hideMark/>
          </w:tcPr>
          <w:p w14:paraId="73AABDE0" w14:textId="77777777" w:rsidR="00355A67" w:rsidRPr="00355A67" w:rsidRDefault="00355A67" w:rsidP="00355A67">
            <w:pPr>
              <w:spacing w:after="160" w:line="278" w:lineRule="auto"/>
            </w:pPr>
            <w:r w:rsidRPr="00355A67">
              <w:t>Reliable Rent Growth Flag</w:t>
            </w:r>
          </w:p>
        </w:tc>
        <w:tc>
          <w:tcPr>
            <w:tcW w:w="0" w:type="auto"/>
            <w:hideMark/>
          </w:tcPr>
          <w:p w14:paraId="78433C5F"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Rent / Quality</w:t>
            </w:r>
          </w:p>
        </w:tc>
        <w:tc>
          <w:tcPr>
            <w:tcW w:w="0" w:type="auto"/>
            <w:hideMark/>
          </w:tcPr>
          <w:p w14:paraId="46700E69"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Applies reliability checks to rental-growth observations.</w:t>
            </w:r>
          </w:p>
        </w:tc>
      </w:tr>
      <w:tr w:rsidR="00355A67" w:rsidRPr="00355A67" w14:paraId="41D91EAE" w14:textId="77777777" w:rsidTr="00355A67">
        <w:tc>
          <w:tcPr>
            <w:cnfStyle w:val="001000000000" w:firstRow="0" w:lastRow="0" w:firstColumn="1" w:lastColumn="0" w:oddVBand="0" w:evenVBand="0" w:oddHBand="0" w:evenHBand="0" w:firstRowFirstColumn="0" w:firstRowLastColumn="0" w:lastRowFirstColumn="0" w:lastRowLastColumn="0"/>
            <w:tcW w:w="0" w:type="auto"/>
            <w:hideMark/>
          </w:tcPr>
          <w:p w14:paraId="2AADCF1F" w14:textId="77777777" w:rsidR="00355A67" w:rsidRPr="00355A67" w:rsidRDefault="00355A67" w:rsidP="00355A67">
            <w:pPr>
              <w:spacing w:after="160" w:line="278" w:lineRule="auto"/>
            </w:pPr>
            <w:r w:rsidRPr="00355A67">
              <w:t>Sales YoY Volatility %</w:t>
            </w:r>
          </w:p>
        </w:tc>
        <w:tc>
          <w:tcPr>
            <w:tcW w:w="0" w:type="auto"/>
            <w:hideMark/>
          </w:tcPr>
          <w:p w14:paraId="68EF9879"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Sales / Statistical</w:t>
            </w:r>
          </w:p>
        </w:tc>
        <w:tc>
          <w:tcPr>
            <w:tcW w:w="0" w:type="auto"/>
            <w:hideMark/>
          </w:tcPr>
          <w:p w14:paraId="4AB94D59"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Uses variation in YoY growth to quantify price instability.</w:t>
            </w:r>
          </w:p>
        </w:tc>
      </w:tr>
      <w:tr w:rsidR="00355A67" w:rsidRPr="00355A67" w14:paraId="7DB9D7F5" w14:textId="77777777" w:rsidTr="00355A67">
        <w:tc>
          <w:tcPr>
            <w:cnfStyle w:val="001000000000" w:firstRow="0" w:lastRow="0" w:firstColumn="1" w:lastColumn="0" w:oddVBand="0" w:evenVBand="0" w:oddHBand="0" w:evenHBand="0" w:firstRowFirstColumn="0" w:firstRowLastColumn="0" w:lastRowFirstColumn="0" w:lastRowLastColumn="0"/>
            <w:tcW w:w="0" w:type="auto"/>
            <w:hideMark/>
          </w:tcPr>
          <w:p w14:paraId="417AE0C3" w14:textId="77777777" w:rsidR="00355A67" w:rsidRPr="00355A67" w:rsidRDefault="00355A67" w:rsidP="00355A67">
            <w:pPr>
              <w:spacing w:after="160" w:line="278" w:lineRule="auto"/>
            </w:pPr>
            <w:r w:rsidRPr="00355A67">
              <w:t>Show Top 5 Sales Activity</w:t>
            </w:r>
          </w:p>
        </w:tc>
        <w:tc>
          <w:tcPr>
            <w:tcW w:w="0" w:type="auto"/>
            <w:hideMark/>
          </w:tcPr>
          <w:p w14:paraId="220D73BB"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Sales / Ranking</w:t>
            </w:r>
          </w:p>
        </w:tc>
        <w:tc>
          <w:tcPr>
            <w:tcW w:w="0" w:type="auto"/>
            <w:hideMark/>
          </w:tcPr>
          <w:p w14:paraId="791D8D12"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Good example of controlled ranking/TOPN logic rather than relying only on visual Top N.</w:t>
            </w:r>
          </w:p>
        </w:tc>
      </w:tr>
      <w:tr w:rsidR="00355A67" w:rsidRPr="00355A67" w14:paraId="556BD77E" w14:textId="77777777" w:rsidTr="00355A67">
        <w:tc>
          <w:tcPr>
            <w:cnfStyle w:val="001000000000" w:firstRow="0" w:lastRow="0" w:firstColumn="1" w:lastColumn="0" w:oddVBand="0" w:evenVBand="0" w:oddHBand="0" w:evenHBand="0" w:firstRowFirstColumn="0" w:firstRowLastColumn="0" w:lastRowFirstColumn="0" w:lastRowLastColumn="0"/>
            <w:tcW w:w="0" w:type="auto"/>
            <w:hideMark/>
          </w:tcPr>
          <w:p w14:paraId="5D9ECBE9" w14:textId="77777777" w:rsidR="00355A67" w:rsidRPr="00355A67" w:rsidRDefault="00355A67" w:rsidP="00355A67">
            <w:pPr>
              <w:spacing w:after="160" w:line="278" w:lineRule="auto"/>
            </w:pPr>
            <w:r w:rsidRPr="00355A67">
              <w:t>Sales Growth vs Expected Gap %</w:t>
            </w:r>
          </w:p>
        </w:tc>
        <w:tc>
          <w:tcPr>
            <w:tcW w:w="0" w:type="auto"/>
            <w:hideMark/>
          </w:tcPr>
          <w:p w14:paraId="300197DE"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Sales / Benchmark</w:t>
            </w:r>
          </w:p>
        </w:tc>
        <w:tc>
          <w:tcPr>
            <w:tcW w:w="0" w:type="auto"/>
            <w:hideMark/>
          </w:tcPr>
          <w:p w14:paraId="482BDA8B" w14:textId="77777777" w:rsidR="00355A67" w:rsidRPr="00355A67" w:rsidRDefault="00355A67" w:rsidP="00355A67">
            <w:pPr>
              <w:spacing w:after="160" w:line="278" w:lineRule="auto"/>
              <w:cnfStyle w:val="000000000000" w:firstRow="0" w:lastRow="0" w:firstColumn="0" w:lastColumn="0" w:oddVBand="0" w:evenVBand="0" w:oddHBand="0" w:evenHBand="0" w:firstRowFirstColumn="0" w:firstRowLastColumn="0" w:lastRowFirstColumn="0" w:lastRowLastColumn="0"/>
            </w:pPr>
            <w:r w:rsidRPr="00355A67">
              <w:t>Shows the magnitude by which observed growth exceeds or trails the expected trajectory.</w:t>
            </w:r>
          </w:p>
        </w:tc>
      </w:tr>
    </w:tbl>
    <w:p w14:paraId="293D60CF" w14:textId="77777777" w:rsidR="00355A67" w:rsidRDefault="00355A67" w:rsidP="00355A67"/>
    <w:p w14:paraId="1AE8787C" w14:textId="61346013" w:rsidR="00D91167" w:rsidRDefault="00D91167" w:rsidP="00355A67">
      <w:r w:rsidRPr="00D91167">
        <w:t>This section contains measures designed to evaluate whether observed market patterns are sufficiently reliable for interpretation. Reliability scores incorporate transaction volume, small-sample behaviour and extreme-price observations, while rental growth flags require adequate reported bond activity across the analysis window. Statistical volatility measures quantify instability in sales-price growth using historical YoY variation. Ranking and selection measures then use this quality context to identify meaningful high-activity or high-growth suburbs, reducing the likelihood that sparse or unstable observations dominate dashboard conclusions.</w:t>
      </w:r>
    </w:p>
    <w:p w14:paraId="214E5887" w14:textId="3E5872A2" w:rsidR="00355A67" w:rsidRDefault="00355A67" w:rsidP="00355A67">
      <w:pPr>
        <w:pStyle w:val="Heading3"/>
      </w:pPr>
      <w:r>
        <w:t>Measure Details</w:t>
      </w:r>
    </w:p>
    <w:p w14:paraId="1825A82E" w14:textId="60402C2E" w:rsidR="00355A67" w:rsidRPr="00355A67" w:rsidRDefault="00355A67" w:rsidP="00355A67">
      <w:pPr>
        <w:pStyle w:val="ListParagraph"/>
        <w:numPr>
          <w:ilvl w:val="0"/>
          <w:numId w:val="2"/>
        </w:numPr>
        <w:rPr>
          <w:b/>
          <w:bCs/>
        </w:rPr>
      </w:pPr>
      <w:r w:rsidRPr="00355A67">
        <w:rPr>
          <w:b/>
          <w:bCs/>
        </w:rPr>
        <w:t>Sales Reliability Score v2</w:t>
      </w:r>
    </w:p>
    <w:p w14:paraId="0602615B" w14:textId="77777777" w:rsidR="00355A67" w:rsidRDefault="00355A67" w:rsidP="00355A67">
      <w:pPr>
        <w:ind w:left="720"/>
      </w:pPr>
      <w:r>
        <w:t>VAR SalesVolume =</w:t>
      </w:r>
    </w:p>
    <w:p w14:paraId="245D8DC4" w14:textId="77777777" w:rsidR="00355A67" w:rsidRDefault="00355A67" w:rsidP="00355A67">
      <w:pPr>
        <w:ind w:left="720"/>
      </w:pPr>
      <w:r>
        <w:t xml:space="preserve">    [Total Sales]</w:t>
      </w:r>
    </w:p>
    <w:p w14:paraId="34146A67" w14:textId="77777777" w:rsidR="00355A67" w:rsidRDefault="00355A67" w:rsidP="00355A67">
      <w:pPr>
        <w:ind w:left="720"/>
      </w:pPr>
    </w:p>
    <w:p w14:paraId="0E42AEDD" w14:textId="77777777" w:rsidR="00355A67" w:rsidRDefault="00355A67" w:rsidP="00355A67">
      <w:pPr>
        <w:ind w:left="720"/>
      </w:pPr>
      <w:r>
        <w:t>VAR HasSalesData =</w:t>
      </w:r>
    </w:p>
    <w:p w14:paraId="2F3B05AA" w14:textId="77777777" w:rsidR="00355A67" w:rsidRDefault="00355A67" w:rsidP="00355A67">
      <w:pPr>
        <w:ind w:left="720"/>
      </w:pPr>
      <w:r>
        <w:t xml:space="preserve">    NOT ISBLANK([Median Sales Price])</w:t>
      </w:r>
    </w:p>
    <w:p w14:paraId="06551923" w14:textId="77777777" w:rsidR="00355A67" w:rsidRDefault="00355A67" w:rsidP="00355A67">
      <w:pPr>
        <w:ind w:left="720"/>
      </w:pPr>
      <w:r>
        <w:t xml:space="preserve">        &amp;&amp; NOT ISBLANK(SalesVolume)</w:t>
      </w:r>
    </w:p>
    <w:p w14:paraId="09B2070B" w14:textId="77777777" w:rsidR="00355A67" w:rsidRDefault="00355A67" w:rsidP="00355A67">
      <w:pPr>
        <w:ind w:left="720"/>
      </w:pPr>
    </w:p>
    <w:p w14:paraId="0DC4F4BC" w14:textId="77777777" w:rsidR="00355A67" w:rsidRDefault="00355A67" w:rsidP="00355A67">
      <w:pPr>
        <w:ind w:left="720"/>
      </w:pPr>
      <w:r>
        <w:lastRenderedPageBreak/>
        <w:t>VAR FlagScore =</w:t>
      </w:r>
    </w:p>
    <w:p w14:paraId="57ED8B90" w14:textId="77777777" w:rsidR="00355A67" w:rsidRDefault="00355A67" w:rsidP="00355A67">
      <w:pPr>
        <w:ind w:left="720"/>
      </w:pPr>
      <w:r>
        <w:t xml:space="preserve">    MAX(</w:t>
      </w:r>
    </w:p>
    <w:p w14:paraId="4F100727" w14:textId="77777777" w:rsidR="00355A67" w:rsidRDefault="00355A67" w:rsidP="00355A67">
      <w:pPr>
        <w:ind w:left="720"/>
      </w:pPr>
      <w:r>
        <w:t xml:space="preserve">        0,</w:t>
      </w:r>
    </w:p>
    <w:p w14:paraId="34EF35F7" w14:textId="77777777" w:rsidR="00355A67" w:rsidRDefault="00355A67" w:rsidP="00355A67">
      <w:pPr>
        <w:ind w:left="720"/>
      </w:pPr>
      <w:r>
        <w:t xml:space="preserve">        1 - [Small Sample %] - [Extreme Price %]</w:t>
      </w:r>
    </w:p>
    <w:p w14:paraId="57F6138E" w14:textId="77777777" w:rsidR="00355A67" w:rsidRDefault="00355A67" w:rsidP="00355A67">
      <w:pPr>
        <w:ind w:left="720"/>
      </w:pPr>
      <w:r>
        <w:t xml:space="preserve">    )</w:t>
      </w:r>
    </w:p>
    <w:p w14:paraId="16590BBA" w14:textId="77777777" w:rsidR="00355A67" w:rsidRDefault="00355A67" w:rsidP="00355A67">
      <w:pPr>
        <w:ind w:left="720"/>
      </w:pPr>
    </w:p>
    <w:p w14:paraId="71238994" w14:textId="77777777" w:rsidR="00355A67" w:rsidRDefault="00355A67" w:rsidP="00355A67">
      <w:pPr>
        <w:ind w:left="720"/>
      </w:pPr>
      <w:r>
        <w:t>VAR VolumeScore =</w:t>
      </w:r>
    </w:p>
    <w:p w14:paraId="7B61D6A4" w14:textId="77777777" w:rsidR="00355A67" w:rsidRDefault="00355A67" w:rsidP="00355A67">
      <w:pPr>
        <w:ind w:left="720"/>
      </w:pPr>
      <w:r>
        <w:t xml:space="preserve">    SWITCH(</w:t>
      </w:r>
    </w:p>
    <w:p w14:paraId="737456B9" w14:textId="77777777" w:rsidR="00355A67" w:rsidRDefault="00355A67" w:rsidP="00355A67">
      <w:pPr>
        <w:ind w:left="720"/>
      </w:pPr>
      <w:r>
        <w:t xml:space="preserve">        TRUE(),</w:t>
      </w:r>
    </w:p>
    <w:p w14:paraId="512FEEDE" w14:textId="77777777" w:rsidR="00355A67" w:rsidRDefault="00355A67" w:rsidP="00355A67">
      <w:pPr>
        <w:ind w:left="720"/>
      </w:pPr>
      <w:r>
        <w:t xml:space="preserve">        ISBLANK(SalesVolume), BLANK(),</w:t>
      </w:r>
    </w:p>
    <w:p w14:paraId="36EB97A3" w14:textId="77777777" w:rsidR="00355A67" w:rsidRDefault="00355A67" w:rsidP="00355A67">
      <w:pPr>
        <w:ind w:left="720"/>
      </w:pPr>
      <w:r>
        <w:t xml:space="preserve">        SalesVolume &gt;= 40, 1,</w:t>
      </w:r>
    </w:p>
    <w:p w14:paraId="07250BA7" w14:textId="77777777" w:rsidR="00355A67" w:rsidRDefault="00355A67" w:rsidP="00355A67">
      <w:pPr>
        <w:ind w:left="720"/>
      </w:pPr>
      <w:r>
        <w:t xml:space="preserve">        SalesVolume &gt;= 20, 0.75,</w:t>
      </w:r>
    </w:p>
    <w:p w14:paraId="333CCB6D" w14:textId="77777777" w:rsidR="00355A67" w:rsidRDefault="00355A67" w:rsidP="00355A67">
      <w:pPr>
        <w:ind w:left="720"/>
      </w:pPr>
      <w:r>
        <w:t xml:space="preserve">        SalesVolume &gt;= 10, 0.50,</w:t>
      </w:r>
    </w:p>
    <w:p w14:paraId="3E54F28F" w14:textId="77777777" w:rsidR="00355A67" w:rsidRDefault="00355A67" w:rsidP="00355A67">
      <w:pPr>
        <w:ind w:left="720"/>
      </w:pPr>
      <w:r>
        <w:t xml:space="preserve">        SalesVolume &gt;= 5, 0.25,</w:t>
      </w:r>
    </w:p>
    <w:p w14:paraId="5BEA293F" w14:textId="77777777" w:rsidR="00355A67" w:rsidRDefault="00355A67" w:rsidP="00355A67">
      <w:pPr>
        <w:ind w:left="720"/>
      </w:pPr>
      <w:r>
        <w:t xml:space="preserve">        0</w:t>
      </w:r>
    </w:p>
    <w:p w14:paraId="413D32CC" w14:textId="77777777" w:rsidR="00355A67" w:rsidRDefault="00355A67" w:rsidP="00355A67">
      <w:pPr>
        <w:ind w:left="720"/>
      </w:pPr>
      <w:r>
        <w:t xml:space="preserve">    )</w:t>
      </w:r>
    </w:p>
    <w:p w14:paraId="63D29EF0" w14:textId="77777777" w:rsidR="00355A67" w:rsidRDefault="00355A67" w:rsidP="00355A67">
      <w:pPr>
        <w:ind w:left="720"/>
      </w:pPr>
    </w:p>
    <w:p w14:paraId="22284D6F" w14:textId="77777777" w:rsidR="00355A67" w:rsidRDefault="00355A67" w:rsidP="00355A67">
      <w:pPr>
        <w:ind w:left="720"/>
      </w:pPr>
      <w:r>
        <w:t>RETURN</w:t>
      </w:r>
    </w:p>
    <w:p w14:paraId="7F2F528B" w14:textId="77777777" w:rsidR="00355A67" w:rsidRDefault="00355A67" w:rsidP="00355A67">
      <w:pPr>
        <w:ind w:left="720"/>
      </w:pPr>
      <w:r>
        <w:t>IF(</w:t>
      </w:r>
    </w:p>
    <w:p w14:paraId="557E99AD" w14:textId="77777777" w:rsidR="00355A67" w:rsidRDefault="00355A67" w:rsidP="00355A67">
      <w:pPr>
        <w:ind w:left="720"/>
      </w:pPr>
      <w:r>
        <w:t xml:space="preserve">    HasSalesData,</w:t>
      </w:r>
    </w:p>
    <w:p w14:paraId="74DA735C" w14:textId="77777777" w:rsidR="00355A67" w:rsidRDefault="00355A67" w:rsidP="00355A67">
      <w:pPr>
        <w:ind w:left="720"/>
      </w:pPr>
      <w:r>
        <w:t xml:space="preserve">    FlagScore * VolumeScore,</w:t>
      </w:r>
    </w:p>
    <w:p w14:paraId="7B8897BD" w14:textId="77777777" w:rsidR="00355A67" w:rsidRDefault="00355A67" w:rsidP="00355A67">
      <w:pPr>
        <w:ind w:left="720"/>
      </w:pPr>
      <w:r>
        <w:t xml:space="preserve">    BLANK()</w:t>
      </w:r>
    </w:p>
    <w:p w14:paraId="03EE537C" w14:textId="42322FA9" w:rsidR="00355A67" w:rsidRDefault="00355A67" w:rsidP="00355A67">
      <w:pPr>
        <w:ind w:left="720"/>
      </w:pPr>
      <w:r>
        <w:t>)</w:t>
      </w:r>
    </w:p>
    <w:p w14:paraId="638EEB20" w14:textId="4008834E" w:rsidR="00355A67" w:rsidRPr="00380BC0" w:rsidRDefault="00355A67" w:rsidP="00355A67">
      <w:pPr>
        <w:pStyle w:val="ListParagraph"/>
        <w:numPr>
          <w:ilvl w:val="0"/>
          <w:numId w:val="2"/>
        </w:numPr>
        <w:rPr>
          <w:b/>
          <w:bCs/>
        </w:rPr>
      </w:pPr>
      <w:r w:rsidRPr="00380BC0">
        <w:rPr>
          <w:b/>
          <w:bCs/>
        </w:rPr>
        <w:t>Reliable Rent Growth Flag</w:t>
      </w:r>
    </w:p>
    <w:p w14:paraId="2251F0C6" w14:textId="77777777" w:rsidR="00380BC0" w:rsidRPr="00380BC0" w:rsidRDefault="00380BC0" w:rsidP="00380BC0">
      <w:pPr>
        <w:pStyle w:val="ListParagraph"/>
      </w:pPr>
      <w:r w:rsidRPr="00380BC0">
        <w:t>VAR BaseBonds =</w:t>
      </w:r>
    </w:p>
    <w:p w14:paraId="3C8E8E35" w14:textId="77777777" w:rsidR="00380BC0" w:rsidRPr="00380BC0" w:rsidRDefault="00380BC0" w:rsidP="00380BC0">
      <w:pPr>
        <w:pStyle w:val="ListParagraph"/>
      </w:pPr>
      <w:r w:rsidRPr="00380BC0">
        <w:t xml:space="preserve">    [Total New Bonds Baseline]</w:t>
      </w:r>
    </w:p>
    <w:p w14:paraId="43F25C86" w14:textId="77777777" w:rsidR="00380BC0" w:rsidRPr="00380BC0" w:rsidRDefault="00380BC0" w:rsidP="00380BC0">
      <w:pPr>
        <w:pStyle w:val="ListParagraph"/>
      </w:pPr>
    </w:p>
    <w:p w14:paraId="43D44F48" w14:textId="77777777" w:rsidR="00380BC0" w:rsidRPr="00380BC0" w:rsidRDefault="00380BC0" w:rsidP="00380BC0">
      <w:pPr>
        <w:pStyle w:val="ListParagraph"/>
      </w:pPr>
      <w:r w:rsidRPr="00380BC0">
        <w:t>VAR LatestBonds =</w:t>
      </w:r>
    </w:p>
    <w:p w14:paraId="42F24563" w14:textId="77777777" w:rsidR="00380BC0" w:rsidRPr="00380BC0" w:rsidRDefault="00380BC0" w:rsidP="00380BC0">
      <w:pPr>
        <w:pStyle w:val="ListParagraph"/>
      </w:pPr>
      <w:r w:rsidRPr="00380BC0">
        <w:t xml:space="preserve">    [Total New Bonds]</w:t>
      </w:r>
    </w:p>
    <w:p w14:paraId="635CC4B3" w14:textId="77777777" w:rsidR="00380BC0" w:rsidRPr="00380BC0" w:rsidRDefault="00380BC0" w:rsidP="00380BC0">
      <w:pPr>
        <w:pStyle w:val="ListParagraph"/>
      </w:pPr>
    </w:p>
    <w:p w14:paraId="78F2E9C8" w14:textId="77777777" w:rsidR="00380BC0" w:rsidRPr="00380BC0" w:rsidRDefault="00380BC0" w:rsidP="00380BC0">
      <w:pPr>
        <w:pStyle w:val="ListParagraph"/>
      </w:pPr>
      <w:r w:rsidRPr="00380BC0">
        <w:lastRenderedPageBreak/>
        <w:t>VAR N =</w:t>
      </w:r>
    </w:p>
    <w:p w14:paraId="19FF86EF" w14:textId="77777777" w:rsidR="00380BC0" w:rsidRPr="00380BC0" w:rsidRDefault="00380BC0" w:rsidP="00380BC0">
      <w:pPr>
        <w:pStyle w:val="ListParagraph"/>
      </w:pPr>
      <w:r w:rsidRPr="00380BC0">
        <w:t xml:space="preserve">    [Growth Window Quarter Count]</w:t>
      </w:r>
    </w:p>
    <w:p w14:paraId="7AE83A3D" w14:textId="77777777" w:rsidR="00380BC0" w:rsidRPr="00380BC0" w:rsidRDefault="00380BC0" w:rsidP="00380BC0">
      <w:pPr>
        <w:pStyle w:val="ListParagraph"/>
      </w:pPr>
    </w:p>
    <w:p w14:paraId="3A0F37F0" w14:textId="77777777" w:rsidR="00380BC0" w:rsidRPr="00380BC0" w:rsidRDefault="00380BC0" w:rsidP="00380BC0">
      <w:pPr>
        <w:pStyle w:val="ListParagraph"/>
      </w:pPr>
      <w:r w:rsidRPr="00380BC0">
        <w:t>VAR ReportedQuarters =</w:t>
      </w:r>
    </w:p>
    <w:p w14:paraId="74E1BCBD" w14:textId="77777777" w:rsidR="00380BC0" w:rsidRPr="00380BC0" w:rsidRDefault="00380BC0" w:rsidP="00380BC0">
      <w:pPr>
        <w:pStyle w:val="ListParagraph"/>
      </w:pPr>
      <w:r w:rsidRPr="00380BC0">
        <w:t xml:space="preserve">    [Reported Rent Quarters]</w:t>
      </w:r>
    </w:p>
    <w:p w14:paraId="1312949A" w14:textId="77777777" w:rsidR="00380BC0" w:rsidRPr="00380BC0" w:rsidRDefault="00380BC0" w:rsidP="00380BC0">
      <w:pPr>
        <w:pStyle w:val="ListParagraph"/>
      </w:pPr>
    </w:p>
    <w:p w14:paraId="4ADB87D3" w14:textId="77777777" w:rsidR="00380BC0" w:rsidRPr="00380BC0" w:rsidRDefault="00380BC0" w:rsidP="00380BC0">
      <w:pPr>
        <w:pStyle w:val="ListParagraph"/>
      </w:pPr>
      <w:r w:rsidRPr="00380BC0">
        <w:t>VAR TotalWindowBonds =</w:t>
      </w:r>
    </w:p>
    <w:p w14:paraId="62F6861D" w14:textId="77777777" w:rsidR="00380BC0" w:rsidRPr="00380BC0" w:rsidRDefault="00380BC0" w:rsidP="00380BC0">
      <w:pPr>
        <w:pStyle w:val="ListParagraph"/>
      </w:pPr>
      <w:r w:rsidRPr="00380BC0">
        <w:t xml:space="preserve">    [Total New Bonds in Growth Window]</w:t>
      </w:r>
    </w:p>
    <w:p w14:paraId="2683E5EC" w14:textId="77777777" w:rsidR="00380BC0" w:rsidRPr="00380BC0" w:rsidRDefault="00380BC0" w:rsidP="00380BC0">
      <w:pPr>
        <w:pStyle w:val="ListParagraph"/>
      </w:pPr>
    </w:p>
    <w:p w14:paraId="2D184AFA" w14:textId="77777777" w:rsidR="00380BC0" w:rsidRPr="00380BC0" w:rsidRDefault="00380BC0" w:rsidP="00380BC0">
      <w:pPr>
        <w:pStyle w:val="ListParagraph"/>
      </w:pPr>
      <w:r w:rsidRPr="00380BC0">
        <w:t>VAR RequiredReportedQuarters =</w:t>
      </w:r>
    </w:p>
    <w:p w14:paraId="18013429" w14:textId="77777777" w:rsidR="00380BC0" w:rsidRPr="00380BC0" w:rsidRDefault="00380BC0" w:rsidP="00380BC0">
      <w:pPr>
        <w:pStyle w:val="ListParagraph"/>
      </w:pPr>
      <w:r w:rsidRPr="00380BC0">
        <w:t xml:space="preserve">    N * 0.8</w:t>
      </w:r>
    </w:p>
    <w:p w14:paraId="013ACC7C" w14:textId="77777777" w:rsidR="00380BC0" w:rsidRPr="00380BC0" w:rsidRDefault="00380BC0" w:rsidP="00380BC0">
      <w:pPr>
        <w:pStyle w:val="ListParagraph"/>
      </w:pPr>
    </w:p>
    <w:p w14:paraId="47C35E61" w14:textId="77777777" w:rsidR="00380BC0" w:rsidRPr="00380BC0" w:rsidRDefault="00380BC0" w:rsidP="00380BC0">
      <w:pPr>
        <w:pStyle w:val="ListParagraph"/>
      </w:pPr>
      <w:r w:rsidRPr="00380BC0">
        <w:t>RETURN</w:t>
      </w:r>
    </w:p>
    <w:p w14:paraId="2D0884F5" w14:textId="77777777" w:rsidR="00380BC0" w:rsidRPr="00380BC0" w:rsidRDefault="00380BC0" w:rsidP="00380BC0">
      <w:pPr>
        <w:pStyle w:val="ListParagraph"/>
      </w:pPr>
      <w:r w:rsidRPr="00380BC0">
        <w:t>IF(</w:t>
      </w:r>
    </w:p>
    <w:p w14:paraId="3AE18884" w14:textId="77777777" w:rsidR="00380BC0" w:rsidRPr="00380BC0" w:rsidRDefault="00380BC0" w:rsidP="00380BC0">
      <w:pPr>
        <w:pStyle w:val="ListParagraph"/>
      </w:pPr>
      <w:r w:rsidRPr="00380BC0">
        <w:t xml:space="preserve">    BaseBonds &gt;= 70</w:t>
      </w:r>
    </w:p>
    <w:p w14:paraId="793EFDCD" w14:textId="77777777" w:rsidR="00380BC0" w:rsidRPr="00380BC0" w:rsidRDefault="00380BC0" w:rsidP="00380BC0">
      <w:pPr>
        <w:pStyle w:val="ListParagraph"/>
      </w:pPr>
      <w:r w:rsidRPr="00380BC0">
        <w:t xml:space="preserve">        &amp;&amp; LatestBonds &gt;= 70</w:t>
      </w:r>
    </w:p>
    <w:p w14:paraId="009B971D" w14:textId="77777777" w:rsidR="00380BC0" w:rsidRPr="00380BC0" w:rsidRDefault="00380BC0" w:rsidP="00380BC0">
      <w:pPr>
        <w:pStyle w:val="ListParagraph"/>
      </w:pPr>
      <w:r w:rsidRPr="00380BC0">
        <w:t xml:space="preserve">        &amp;&amp; ReportedQuarters &gt;= RequiredReportedQuarters</w:t>
      </w:r>
    </w:p>
    <w:p w14:paraId="6C00EDE7" w14:textId="77777777" w:rsidR="00380BC0" w:rsidRPr="00380BC0" w:rsidRDefault="00380BC0" w:rsidP="00380BC0">
      <w:pPr>
        <w:pStyle w:val="ListParagraph"/>
      </w:pPr>
      <w:r w:rsidRPr="00380BC0">
        <w:t xml:space="preserve">        &amp;&amp; TotalWindowBonds &gt;= 60 * N</w:t>
      </w:r>
    </w:p>
    <w:p w14:paraId="7AB3A3DD" w14:textId="77777777" w:rsidR="00380BC0" w:rsidRPr="00380BC0" w:rsidRDefault="00380BC0" w:rsidP="00380BC0">
      <w:pPr>
        <w:pStyle w:val="ListParagraph"/>
      </w:pPr>
      <w:r w:rsidRPr="00380BC0">
        <w:t xml:space="preserve">        &amp;&amp; NOT ISBLANK([Median Weekly Rent])</w:t>
      </w:r>
    </w:p>
    <w:p w14:paraId="58A23EB5" w14:textId="77777777" w:rsidR="00380BC0" w:rsidRPr="00380BC0" w:rsidRDefault="00380BC0" w:rsidP="00380BC0">
      <w:pPr>
        <w:pStyle w:val="ListParagraph"/>
      </w:pPr>
      <w:r w:rsidRPr="00380BC0">
        <w:t xml:space="preserve">        &amp;&amp; NOT ISBLANK([Weekly Rent Baseline])</w:t>
      </w:r>
    </w:p>
    <w:p w14:paraId="634C9578" w14:textId="77777777" w:rsidR="00380BC0" w:rsidRPr="00380BC0" w:rsidRDefault="00380BC0" w:rsidP="00380BC0">
      <w:pPr>
        <w:pStyle w:val="ListParagraph"/>
      </w:pPr>
      <w:r w:rsidRPr="00380BC0">
        <w:t xml:space="preserve">        &amp;&amp; NOT ISBLANK([Rent Growth Since 2022-Q1 %]),</w:t>
      </w:r>
    </w:p>
    <w:p w14:paraId="0C0F1622" w14:textId="77777777" w:rsidR="00380BC0" w:rsidRPr="00380BC0" w:rsidRDefault="00380BC0" w:rsidP="00380BC0">
      <w:pPr>
        <w:pStyle w:val="ListParagraph"/>
      </w:pPr>
      <w:r w:rsidRPr="00380BC0">
        <w:t xml:space="preserve">    1,</w:t>
      </w:r>
    </w:p>
    <w:p w14:paraId="39D0BB4B" w14:textId="77777777" w:rsidR="00380BC0" w:rsidRPr="00380BC0" w:rsidRDefault="00380BC0" w:rsidP="00380BC0">
      <w:pPr>
        <w:pStyle w:val="ListParagraph"/>
      </w:pPr>
      <w:r w:rsidRPr="00380BC0">
        <w:t xml:space="preserve">    0</w:t>
      </w:r>
    </w:p>
    <w:p w14:paraId="00B42224" w14:textId="17ADF4C8" w:rsidR="00380BC0" w:rsidRDefault="00380BC0" w:rsidP="00380BC0">
      <w:pPr>
        <w:pStyle w:val="ListParagraph"/>
      </w:pPr>
      <w:r w:rsidRPr="00380BC0">
        <w:t>)</w:t>
      </w:r>
    </w:p>
    <w:p w14:paraId="3450EED9" w14:textId="31A0DA15" w:rsidR="00380BC0" w:rsidRPr="00380BC0" w:rsidRDefault="00380BC0" w:rsidP="00380BC0">
      <w:pPr>
        <w:pStyle w:val="ListParagraph"/>
        <w:numPr>
          <w:ilvl w:val="0"/>
          <w:numId w:val="2"/>
        </w:numPr>
      </w:pPr>
      <w:r w:rsidRPr="00355A67">
        <w:rPr>
          <w:b/>
          <w:bCs/>
        </w:rPr>
        <w:t>Sales YoY Volatility %</w:t>
      </w:r>
    </w:p>
    <w:p w14:paraId="239BC30B" w14:textId="77777777" w:rsidR="00380BC0" w:rsidRDefault="00380BC0" w:rsidP="00380BC0">
      <w:pPr>
        <w:pStyle w:val="ListParagraph"/>
      </w:pPr>
      <w:r>
        <w:t>VAR QuarterTable =</w:t>
      </w:r>
    </w:p>
    <w:p w14:paraId="29963D49" w14:textId="77777777" w:rsidR="00380BC0" w:rsidRDefault="00380BC0" w:rsidP="00380BC0">
      <w:pPr>
        <w:pStyle w:val="ListParagraph"/>
      </w:pPr>
      <w:r>
        <w:t xml:space="preserve">    FILTER(</w:t>
      </w:r>
    </w:p>
    <w:p w14:paraId="03B9ED85" w14:textId="77777777" w:rsidR="00380BC0" w:rsidRDefault="00380BC0" w:rsidP="00380BC0">
      <w:pPr>
        <w:pStyle w:val="ListParagraph"/>
      </w:pPr>
      <w:r>
        <w:t xml:space="preserve">        ALL(Date_Dim),</w:t>
      </w:r>
    </w:p>
    <w:p w14:paraId="0ED9AC2F" w14:textId="77777777" w:rsidR="00380BC0" w:rsidRDefault="00380BC0" w:rsidP="00380BC0">
      <w:pPr>
        <w:pStyle w:val="ListParagraph"/>
      </w:pPr>
      <w:r>
        <w:t xml:space="preserve">        Date_Dim[YearQuarterSort] &gt;= 20231</w:t>
      </w:r>
    </w:p>
    <w:p w14:paraId="4FAF48A3" w14:textId="77777777" w:rsidR="00380BC0" w:rsidRDefault="00380BC0" w:rsidP="00380BC0">
      <w:pPr>
        <w:pStyle w:val="ListParagraph"/>
      </w:pPr>
      <w:r>
        <w:t xml:space="preserve">            &amp;&amp; Date_Dim[YearQuarterSort] &lt;= 20253</w:t>
      </w:r>
    </w:p>
    <w:p w14:paraId="12826C96" w14:textId="77777777" w:rsidR="00380BC0" w:rsidRDefault="00380BC0" w:rsidP="00380BC0">
      <w:pPr>
        <w:pStyle w:val="ListParagraph"/>
      </w:pPr>
      <w:r>
        <w:t xml:space="preserve">    )</w:t>
      </w:r>
    </w:p>
    <w:p w14:paraId="308C6207" w14:textId="77777777" w:rsidR="00380BC0" w:rsidRDefault="00380BC0" w:rsidP="00380BC0">
      <w:pPr>
        <w:pStyle w:val="ListParagraph"/>
      </w:pPr>
    </w:p>
    <w:p w14:paraId="14996E7A" w14:textId="77777777" w:rsidR="00380BC0" w:rsidRDefault="00380BC0" w:rsidP="00380BC0">
      <w:pPr>
        <w:pStyle w:val="ListParagraph"/>
      </w:pPr>
      <w:r>
        <w:t>VAR YoYTable =</w:t>
      </w:r>
    </w:p>
    <w:p w14:paraId="5D30002E" w14:textId="77777777" w:rsidR="00380BC0" w:rsidRDefault="00380BC0" w:rsidP="00380BC0">
      <w:pPr>
        <w:pStyle w:val="ListParagraph"/>
      </w:pPr>
      <w:r>
        <w:t xml:space="preserve">    FILTER(</w:t>
      </w:r>
    </w:p>
    <w:p w14:paraId="1583D7F4" w14:textId="77777777" w:rsidR="00380BC0" w:rsidRDefault="00380BC0" w:rsidP="00380BC0">
      <w:pPr>
        <w:pStyle w:val="ListParagraph"/>
      </w:pPr>
      <w:r>
        <w:t xml:space="preserve">        ADDCOLUMNS(</w:t>
      </w:r>
    </w:p>
    <w:p w14:paraId="7E006D0D" w14:textId="77777777" w:rsidR="00380BC0" w:rsidRDefault="00380BC0" w:rsidP="00380BC0">
      <w:pPr>
        <w:pStyle w:val="ListParagraph"/>
      </w:pPr>
      <w:r>
        <w:t xml:space="preserve">            QuarterTable,</w:t>
      </w:r>
    </w:p>
    <w:p w14:paraId="71647B83" w14:textId="77777777" w:rsidR="00380BC0" w:rsidRDefault="00380BC0" w:rsidP="00380BC0">
      <w:pPr>
        <w:pStyle w:val="ListParagraph"/>
      </w:pPr>
      <w:r>
        <w:t xml:space="preserve">            "YoYGrowth",</w:t>
      </w:r>
    </w:p>
    <w:p w14:paraId="36E35118" w14:textId="77777777" w:rsidR="00380BC0" w:rsidRDefault="00380BC0" w:rsidP="00380BC0">
      <w:pPr>
        <w:pStyle w:val="ListParagraph"/>
      </w:pPr>
      <w:r>
        <w:t xml:space="preserve">                CALCULATE([Sales Price YoY Change %])</w:t>
      </w:r>
    </w:p>
    <w:p w14:paraId="49AACCFA" w14:textId="77777777" w:rsidR="00380BC0" w:rsidRDefault="00380BC0" w:rsidP="00380BC0">
      <w:pPr>
        <w:pStyle w:val="ListParagraph"/>
      </w:pPr>
      <w:r>
        <w:t xml:space="preserve">        ),</w:t>
      </w:r>
    </w:p>
    <w:p w14:paraId="388662B2" w14:textId="77777777" w:rsidR="00380BC0" w:rsidRDefault="00380BC0" w:rsidP="00380BC0">
      <w:pPr>
        <w:pStyle w:val="ListParagraph"/>
      </w:pPr>
      <w:r>
        <w:t xml:space="preserve">        NOT ISBLANK([YoYGrowth])</w:t>
      </w:r>
    </w:p>
    <w:p w14:paraId="16851245" w14:textId="77777777" w:rsidR="00380BC0" w:rsidRDefault="00380BC0" w:rsidP="00380BC0">
      <w:pPr>
        <w:pStyle w:val="ListParagraph"/>
      </w:pPr>
      <w:r>
        <w:t xml:space="preserve">    )</w:t>
      </w:r>
    </w:p>
    <w:p w14:paraId="0A1A9F1C" w14:textId="77777777" w:rsidR="00380BC0" w:rsidRDefault="00380BC0" w:rsidP="00380BC0">
      <w:pPr>
        <w:pStyle w:val="ListParagraph"/>
      </w:pPr>
    </w:p>
    <w:p w14:paraId="3A56B7EF" w14:textId="77777777" w:rsidR="00380BC0" w:rsidRDefault="00380BC0" w:rsidP="00380BC0">
      <w:pPr>
        <w:pStyle w:val="ListParagraph"/>
      </w:pPr>
      <w:r>
        <w:t>RETURN</w:t>
      </w:r>
    </w:p>
    <w:p w14:paraId="2BDB1F98" w14:textId="77777777" w:rsidR="00380BC0" w:rsidRDefault="00380BC0" w:rsidP="00380BC0">
      <w:pPr>
        <w:pStyle w:val="ListParagraph"/>
      </w:pPr>
      <w:r>
        <w:t>IF(</w:t>
      </w:r>
    </w:p>
    <w:p w14:paraId="1057E6E9" w14:textId="77777777" w:rsidR="00380BC0" w:rsidRDefault="00380BC0" w:rsidP="00380BC0">
      <w:pPr>
        <w:pStyle w:val="ListParagraph"/>
      </w:pPr>
      <w:r>
        <w:t xml:space="preserve">    COUNTROWS(YoYTable) &gt;= 3,</w:t>
      </w:r>
    </w:p>
    <w:p w14:paraId="17422036" w14:textId="77777777" w:rsidR="00380BC0" w:rsidRDefault="00380BC0" w:rsidP="00380BC0">
      <w:pPr>
        <w:pStyle w:val="ListParagraph"/>
      </w:pPr>
      <w:r>
        <w:t xml:space="preserve">    STDEVX.S(</w:t>
      </w:r>
    </w:p>
    <w:p w14:paraId="5EDA677F" w14:textId="77777777" w:rsidR="00380BC0" w:rsidRDefault="00380BC0" w:rsidP="00380BC0">
      <w:pPr>
        <w:pStyle w:val="ListParagraph"/>
      </w:pPr>
      <w:r>
        <w:t xml:space="preserve">        YoYTable,</w:t>
      </w:r>
    </w:p>
    <w:p w14:paraId="7BC14F98" w14:textId="77777777" w:rsidR="00380BC0" w:rsidRDefault="00380BC0" w:rsidP="00380BC0">
      <w:pPr>
        <w:pStyle w:val="ListParagraph"/>
      </w:pPr>
      <w:r>
        <w:t xml:space="preserve">        [YoYGrowth]</w:t>
      </w:r>
    </w:p>
    <w:p w14:paraId="42177FF7" w14:textId="77777777" w:rsidR="00380BC0" w:rsidRDefault="00380BC0" w:rsidP="00380BC0">
      <w:pPr>
        <w:pStyle w:val="ListParagraph"/>
      </w:pPr>
      <w:r>
        <w:t xml:space="preserve">    ),</w:t>
      </w:r>
    </w:p>
    <w:p w14:paraId="1A95096A" w14:textId="77777777" w:rsidR="00380BC0" w:rsidRDefault="00380BC0" w:rsidP="00380BC0">
      <w:pPr>
        <w:pStyle w:val="ListParagraph"/>
      </w:pPr>
      <w:r>
        <w:t xml:space="preserve">    BLANK()</w:t>
      </w:r>
    </w:p>
    <w:p w14:paraId="2ECED137" w14:textId="6296E373" w:rsidR="00380BC0" w:rsidRDefault="00380BC0" w:rsidP="00380BC0">
      <w:pPr>
        <w:pStyle w:val="ListParagraph"/>
      </w:pPr>
      <w:r>
        <w:t>)</w:t>
      </w:r>
    </w:p>
    <w:p w14:paraId="190B4661" w14:textId="478FFC4F" w:rsidR="00380BC0" w:rsidRDefault="00380BC0" w:rsidP="00380BC0"/>
    <w:p w14:paraId="2DDCD83C" w14:textId="77777777" w:rsidR="00380BC0" w:rsidRDefault="00380BC0" w:rsidP="00380BC0"/>
    <w:p w14:paraId="615B45BF" w14:textId="658E126D" w:rsidR="00380BC0" w:rsidRPr="00380BC0" w:rsidRDefault="00380BC0" w:rsidP="00380BC0">
      <w:pPr>
        <w:pStyle w:val="ListParagraph"/>
        <w:numPr>
          <w:ilvl w:val="0"/>
          <w:numId w:val="2"/>
        </w:numPr>
        <w:rPr>
          <w:b/>
          <w:bCs/>
        </w:rPr>
      </w:pPr>
      <w:r w:rsidRPr="00380BC0">
        <w:rPr>
          <w:b/>
          <w:bCs/>
        </w:rPr>
        <w:t>Show Top 5 Sales Activity</w:t>
      </w:r>
    </w:p>
    <w:p w14:paraId="47F0ED1E" w14:textId="77777777" w:rsidR="00380BC0" w:rsidRPr="00380BC0" w:rsidRDefault="00380BC0" w:rsidP="00380BC0">
      <w:pPr>
        <w:pStyle w:val="ListParagraph"/>
      </w:pPr>
      <w:r w:rsidRPr="00380BC0">
        <w:t>VAR CurrentKey =</w:t>
      </w:r>
    </w:p>
    <w:p w14:paraId="00C57FD4" w14:textId="77777777" w:rsidR="00380BC0" w:rsidRPr="00380BC0" w:rsidRDefault="00380BC0" w:rsidP="00380BC0">
      <w:pPr>
        <w:pStyle w:val="ListParagraph"/>
      </w:pPr>
      <w:r w:rsidRPr="00380BC0">
        <w:t xml:space="preserve">    SELECTEDVALUE(postcode_dim[postcode_map_key])</w:t>
      </w:r>
    </w:p>
    <w:p w14:paraId="33C59905" w14:textId="77777777" w:rsidR="00380BC0" w:rsidRPr="00380BC0" w:rsidRDefault="00380BC0" w:rsidP="00380BC0">
      <w:pPr>
        <w:pStyle w:val="ListParagraph"/>
      </w:pPr>
    </w:p>
    <w:p w14:paraId="3E8C26B7" w14:textId="77777777" w:rsidR="00380BC0" w:rsidRPr="00380BC0" w:rsidRDefault="00380BC0" w:rsidP="00380BC0">
      <w:pPr>
        <w:pStyle w:val="ListParagraph"/>
      </w:pPr>
      <w:r w:rsidRPr="00380BC0">
        <w:t>VAR CandidateTable =</w:t>
      </w:r>
    </w:p>
    <w:p w14:paraId="21B60DEA" w14:textId="77777777" w:rsidR="00380BC0" w:rsidRPr="00380BC0" w:rsidRDefault="00380BC0" w:rsidP="00380BC0">
      <w:pPr>
        <w:pStyle w:val="ListParagraph"/>
      </w:pPr>
      <w:r w:rsidRPr="00380BC0">
        <w:t xml:space="preserve">    ADDCOLUMNS(</w:t>
      </w:r>
    </w:p>
    <w:p w14:paraId="60409A7B" w14:textId="77777777" w:rsidR="00380BC0" w:rsidRPr="00380BC0" w:rsidRDefault="00380BC0" w:rsidP="00380BC0">
      <w:pPr>
        <w:pStyle w:val="ListParagraph"/>
      </w:pPr>
      <w:r w:rsidRPr="00380BC0">
        <w:t xml:space="preserve">        ALLSELECTED(postcode_dim[postcode_map_key]),</w:t>
      </w:r>
    </w:p>
    <w:p w14:paraId="29733DAC" w14:textId="77777777" w:rsidR="00380BC0" w:rsidRPr="00380BC0" w:rsidRDefault="00380BC0" w:rsidP="00380BC0">
      <w:pPr>
        <w:pStyle w:val="ListParagraph"/>
      </w:pPr>
      <w:r w:rsidRPr="00380BC0">
        <w:t xml:space="preserve">        "@TotalSales", CALCULATE([Total Sales]),</w:t>
      </w:r>
    </w:p>
    <w:p w14:paraId="4511B2EB" w14:textId="77777777" w:rsidR="00380BC0" w:rsidRPr="00380BC0" w:rsidRDefault="00380BC0" w:rsidP="00380BC0">
      <w:pPr>
        <w:pStyle w:val="ListParagraph"/>
      </w:pPr>
      <w:r w:rsidRPr="00380BC0">
        <w:t xml:space="preserve">        "@SalesGrowth", CALCULATE([Sales Growth Since 2022-Q1 %]),</w:t>
      </w:r>
    </w:p>
    <w:p w14:paraId="5309CD7E" w14:textId="77777777" w:rsidR="00380BC0" w:rsidRPr="00380BC0" w:rsidRDefault="00380BC0" w:rsidP="00380BC0">
      <w:pPr>
        <w:pStyle w:val="ListParagraph"/>
      </w:pPr>
      <w:r w:rsidRPr="00380BC0">
        <w:t xml:space="preserve">        "@TieBreaker", CALCULATE(MIN(postcode_dim[postcode]))</w:t>
      </w:r>
    </w:p>
    <w:p w14:paraId="3A1D38BC" w14:textId="77777777" w:rsidR="00380BC0" w:rsidRPr="00380BC0" w:rsidRDefault="00380BC0" w:rsidP="00380BC0">
      <w:pPr>
        <w:pStyle w:val="ListParagraph"/>
      </w:pPr>
      <w:r w:rsidRPr="00380BC0">
        <w:t xml:space="preserve">    )</w:t>
      </w:r>
    </w:p>
    <w:p w14:paraId="0E165599" w14:textId="77777777" w:rsidR="00380BC0" w:rsidRPr="00380BC0" w:rsidRDefault="00380BC0" w:rsidP="00380BC0">
      <w:pPr>
        <w:pStyle w:val="ListParagraph"/>
      </w:pPr>
    </w:p>
    <w:p w14:paraId="09DE8522" w14:textId="77777777" w:rsidR="00380BC0" w:rsidRPr="00380BC0" w:rsidRDefault="00380BC0" w:rsidP="00380BC0">
      <w:pPr>
        <w:pStyle w:val="ListParagraph"/>
      </w:pPr>
      <w:r w:rsidRPr="00380BC0">
        <w:t>VAR TopFiveTable =</w:t>
      </w:r>
    </w:p>
    <w:p w14:paraId="38A625D2" w14:textId="77777777" w:rsidR="00380BC0" w:rsidRPr="00380BC0" w:rsidRDefault="00380BC0" w:rsidP="00380BC0">
      <w:pPr>
        <w:pStyle w:val="ListParagraph"/>
      </w:pPr>
      <w:r w:rsidRPr="00380BC0">
        <w:t xml:space="preserve">    TOPN(</w:t>
      </w:r>
    </w:p>
    <w:p w14:paraId="5905B32B" w14:textId="77777777" w:rsidR="00380BC0" w:rsidRPr="00380BC0" w:rsidRDefault="00380BC0" w:rsidP="00380BC0">
      <w:pPr>
        <w:pStyle w:val="ListParagraph"/>
      </w:pPr>
      <w:r w:rsidRPr="00380BC0">
        <w:t xml:space="preserve">        5,</w:t>
      </w:r>
    </w:p>
    <w:p w14:paraId="4AB75635" w14:textId="77777777" w:rsidR="00380BC0" w:rsidRPr="00380BC0" w:rsidRDefault="00380BC0" w:rsidP="00380BC0">
      <w:pPr>
        <w:pStyle w:val="ListParagraph"/>
      </w:pPr>
      <w:r w:rsidRPr="00380BC0">
        <w:t xml:space="preserve">        FILTER(</w:t>
      </w:r>
    </w:p>
    <w:p w14:paraId="76730412" w14:textId="77777777" w:rsidR="00380BC0" w:rsidRPr="00380BC0" w:rsidRDefault="00380BC0" w:rsidP="00380BC0">
      <w:pPr>
        <w:pStyle w:val="ListParagraph"/>
      </w:pPr>
      <w:r w:rsidRPr="00380BC0">
        <w:t xml:space="preserve">            CandidateTable,</w:t>
      </w:r>
    </w:p>
    <w:p w14:paraId="3570180E" w14:textId="77777777" w:rsidR="00380BC0" w:rsidRPr="00380BC0" w:rsidRDefault="00380BC0" w:rsidP="00380BC0">
      <w:pPr>
        <w:pStyle w:val="ListParagraph"/>
      </w:pPr>
      <w:r w:rsidRPr="00380BC0">
        <w:t xml:space="preserve">            NOT ISBLANK([@TotalSales])</w:t>
      </w:r>
    </w:p>
    <w:p w14:paraId="2857B21F" w14:textId="77777777" w:rsidR="00380BC0" w:rsidRPr="00380BC0" w:rsidRDefault="00380BC0" w:rsidP="00380BC0">
      <w:pPr>
        <w:pStyle w:val="ListParagraph"/>
      </w:pPr>
      <w:r w:rsidRPr="00380BC0">
        <w:t xml:space="preserve">        ),</w:t>
      </w:r>
    </w:p>
    <w:p w14:paraId="47590B5B" w14:textId="77777777" w:rsidR="00380BC0" w:rsidRPr="00380BC0" w:rsidRDefault="00380BC0" w:rsidP="00380BC0">
      <w:pPr>
        <w:pStyle w:val="ListParagraph"/>
      </w:pPr>
      <w:r w:rsidRPr="00380BC0">
        <w:t xml:space="preserve">        [@TotalSales], DESC,</w:t>
      </w:r>
    </w:p>
    <w:p w14:paraId="3E156F76" w14:textId="77777777" w:rsidR="00380BC0" w:rsidRPr="00380BC0" w:rsidRDefault="00380BC0" w:rsidP="00380BC0">
      <w:pPr>
        <w:pStyle w:val="ListParagraph"/>
      </w:pPr>
      <w:r w:rsidRPr="00380BC0">
        <w:t xml:space="preserve">        [@SalesGrowth], DESC,</w:t>
      </w:r>
    </w:p>
    <w:p w14:paraId="5761CDB2" w14:textId="77777777" w:rsidR="00380BC0" w:rsidRPr="00380BC0" w:rsidRDefault="00380BC0" w:rsidP="00380BC0">
      <w:pPr>
        <w:pStyle w:val="ListParagraph"/>
      </w:pPr>
      <w:r w:rsidRPr="00380BC0">
        <w:t xml:space="preserve">        [@TieBreaker], ASC</w:t>
      </w:r>
    </w:p>
    <w:p w14:paraId="5E1CF89C" w14:textId="77777777" w:rsidR="00380BC0" w:rsidRPr="00380BC0" w:rsidRDefault="00380BC0" w:rsidP="00380BC0">
      <w:pPr>
        <w:pStyle w:val="ListParagraph"/>
      </w:pPr>
      <w:r w:rsidRPr="00380BC0">
        <w:t xml:space="preserve">    )</w:t>
      </w:r>
    </w:p>
    <w:p w14:paraId="187A5570" w14:textId="77777777" w:rsidR="00380BC0" w:rsidRPr="00380BC0" w:rsidRDefault="00380BC0" w:rsidP="00380BC0">
      <w:pPr>
        <w:pStyle w:val="ListParagraph"/>
      </w:pPr>
    </w:p>
    <w:p w14:paraId="282C5838" w14:textId="77777777" w:rsidR="00380BC0" w:rsidRPr="00380BC0" w:rsidRDefault="00380BC0" w:rsidP="00380BC0">
      <w:pPr>
        <w:pStyle w:val="ListParagraph"/>
      </w:pPr>
      <w:r w:rsidRPr="00380BC0">
        <w:t>RETURN</w:t>
      </w:r>
    </w:p>
    <w:p w14:paraId="48412E77" w14:textId="77777777" w:rsidR="00380BC0" w:rsidRPr="00380BC0" w:rsidRDefault="00380BC0" w:rsidP="00380BC0">
      <w:pPr>
        <w:pStyle w:val="ListParagraph"/>
      </w:pPr>
      <w:r w:rsidRPr="00380BC0">
        <w:t>IF(</w:t>
      </w:r>
    </w:p>
    <w:p w14:paraId="07A06812" w14:textId="77777777" w:rsidR="00380BC0" w:rsidRPr="00380BC0" w:rsidRDefault="00380BC0" w:rsidP="00380BC0">
      <w:pPr>
        <w:pStyle w:val="ListParagraph"/>
      </w:pPr>
      <w:r w:rsidRPr="00380BC0">
        <w:t xml:space="preserve">    NOT ISBLANK(CurrentKey)</w:t>
      </w:r>
    </w:p>
    <w:p w14:paraId="2FC5300A" w14:textId="77777777" w:rsidR="00380BC0" w:rsidRPr="00380BC0" w:rsidRDefault="00380BC0" w:rsidP="00380BC0">
      <w:pPr>
        <w:pStyle w:val="ListParagraph"/>
      </w:pPr>
      <w:r w:rsidRPr="00380BC0">
        <w:t xml:space="preserve">        &amp;&amp; CONTAINS(</w:t>
      </w:r>
    </w:p>
    <w:p w14:paraId="3AD0BDA2" w14:textId="77777777" w:rsidR="00380BC0" w:rsidRPr="00380BC0" w:rsidRDefault="00380BC0" w:rsidP="00380BC0">
      <w:pPr>
        <w:pStyle w:val="ListParagraph"/>
      </w:pPr>
      <w:r w:rsidRPr="00380BC0">
        <w:lastRenderedPageBreak/>
        <w:t xml:space="preserve">            TopFiveTable,</w:t>
      </w:r>
    </w:p>
    <w:p w14:paraId="7507CD0F" w14:textId="77777777" w:rsidR="00380BC0" w:rsidRPr="00380BC0" w:rsidRDefault="00380BC0" w:rsidP="00380BC0">
      <w:pPr>
        <w:pStyle w:val="ListParagraph"/>
      </w:pPr>
      <w:r w:rsidRPr="00380BC0">
        <w:t xml:space="preserve">            postcode_dim[postcode_map_key],</w:t>
      </w:r>
    </w:p>
    <w:p w14:paraId="4752B727" w14:textId="77777777" w:rsidR="00380BC0" w:rsidRPr="00380BC0" w:rsidRDefault="00380BC0" w:rsidP="00380BC0">
      <w:pPr>
        <w:pStyle w:val="ListParagraph"/>
      </w:pPr>
      <w:r w:rsidRPr="00380BC0">
        <w:t xml:space="preserve">            CurrentKey</w:t>
      </w:r>
    </w:p>
    <w:p w14:paraId="4B493300" w14:textId="77777777" w:rsidR="00380BC0" w:rsidRPr="00380BC0" w:rsidRDefault="00380BC0" w:rsidP="00380BC0">
      <w:pPr>
        <w:pStyle w:val="ListParagraph"/>
      </w:pPr>
      <w:r w:rsidRPr="00380BC0">
        <w:t xml:space="preserve">        ),</w:t>
      </w:r>
    </w:p>
    <w:p w14:paraId="52366D0D" w14:textId="77777777" w:rsidR="00380BC0" w:rsidRPr="00380BC0" w:rsidRDefault="00380BC0" w:rsidP="00380BC0">
      <w:pPr>
        <w:pStyle w:val="ListParagraph"/>
      </w:pPr>
      <w:r w:rsidRPr="00380BC0">
        <w:t xml:space="preserve">    1,</w:t>
      </w:r>
    </w:p>
    <w:p w14:paraId="0D0274B3" w14:textId="77777777" w:rsidR="00380BC0" w:rsidRPr="00380BC0" w:rsidRDefault="00380BC0" w:rsidP="00380BC0">
      <w:pPr>
        <w:pStyle w:val="ListParagraph"/>
      </w:pPr>
      <w:r w:rsidRPr="00380BC0">
        <w:t xml:space="preserve">    0</w:t>
      </w:r>
    </w:p>
    <w:p w14:paraId="57D84BBD" w14:textId="3243BCDD" w:rsidR="00380BC0" w:rsidRDefault="00380BC0" w:rsidP="00380BC0">
      <w:pPr>
        <w:pStyle w:val="ListParagraph"/>
      </w:pPr>
      <w:r w:rsidRPr="00380BC0">
        <w:t>)</w:t>
      </w:r>
    </w:p>
    <w:p w14:paraId="775C267B" w14:textId="05047036" w:rsidR="00380BC0" w:rsidRPr="00380BC0" w:rsidRDefault="00380BC0" w:rsidP="00380BC0">
      <w:pPr>
        <w:pStyle w:val="ListParagraph"/>
        <w:numPr>
          <w:ilvl w:val="0"/>
          <w:numId w:val="2"/>
        </w:numPr>
        <w:rPr>
          <w:b/>
          <w:bCs/>
        </w:rPr>
      </w:pPr>
      <w:r w:rsidRPr="00380BC0">
        <w:rPr>
          <w:b/>
          <w:bCs/>
        </w:rPr>
        <w:t>Top 5 Rent growth Suburb</w:t>
      </w:r>
    </w:p>
    <w:p w14:paraId="6C222A38" w14:textId="77777777" w:rsidR="00380BC0" w:rsidRPr="00380BC0" w:rsidRDefault="00380BC0" w:rsidP="00380BC0">
      <w:pPr>
        <w:pStyle w:val="ListParagraph"/>
      </w:pPr>
      <w:r w:rsidRPr="00380BC0">
        <w:t>VAR CurrentSuburb =</w:t>
      </w:r>
    </w:p>
    <w:p w14:paraId="75BAA798" w14:textId="77777777" w:rsidR="00380BC0" w:rsidRPr="00380BC0" w:rsidRDefault="00380BC0" w:rsidP="00380BC0">
      <w:pPr>
        <w:pStyle w:val="ListParagraph"/>
      </w:pPr>
      <w:r w:rsidRPr="00380BC0">
        <w:t xml:space="preserve">    SELECTEDVALUE(postcode_dim[SuburbName])</w:t>
      </w:r>
    </w:p>
    <w:p w14:paraId="14BC58CC" w14:textId="77777777" w:rsidR="00380BC0" w:rsidRPr="00380BC0" w:rsidRDefault="00380BC0" w:rsidP="00380BC0">
      <w:pPr>
        <w:pStyle w:val="ListParagraph"/>
      </w:pPr>
    </w:p>
    <w:p w14:paraId="18A75737" w14:textId="77777777" w:rsidR="00380BC0" w:rsidRPr="00380BC0" w:rsidRDefault="00380BC0" w:rsidP="00380BC0">
      <w:pPr>
        <w:pStyle w:val="ListParagraph"/>
      </w:pPr>
      <w:r w:rsidRPr="00380BC0">
        <w:t>VAR TopSuburbs =</w:t>
      </w:r>
    </w:p>
    <w:p w14:paraId="66C988EF" w14:textId="77777777" w:rsidR="00380BC0" w:rsidRPr="00380BC0" w:rsidRDefault="00380BC0" w:rsidP="00380BC0">
      <w:pPr>
        <w:pStyle w:val="ListParagraph"/>
      </w:pPr>
      <w:r w:rsidRPr="00380BC0">
        <w:t xml:space="preserve">    TOPN(</w:t>
      </w:r>
    </w:p>
    <w:p w14:paraId="5C971C41" w14:textId="77777777" w:rsidR="00380BC0" w:rsidRPr="00380BC0" w:rsidRDefault="00380BC0" w:rsidP="00380BC0">
      <w:pPr>
        <w:pStyle w:val="ListParagraph"/>
      </w:pPr>
      <w:r w:rsidRPr="00380BC0">
        <w:t xml:space="preserve">        5,</w:t>
      </w:r>
    </w:p>
    <w:p w14:paraId="2C23C4E1" w14:textId="77777777" w:rsidR="00380BC0" w:rsidRPr="00380BC0" w:rsidRDefault="00380BC0" w:rsidP="00380BC0">
      <w:pPr>
        <w:pStyle w:val="ListParagraph"/>
      </w:pPr>
      <w:r w:rsidRPr="00380BC0">
        <w:t xml:space="preserve">        FILTER(</w:t>
      </w:r>
    </w:p>
    <w:p w14:paraId="7344A85A" w14:textId="77777777" w:rsidR="00380BC0" w:rsidRPr="00380BC0" w:rsidRDefault="00380BC0" w:rsidP="00380BC0">
      <w:pPr>
        <w:pStyle w:val="ListParagraph"/>
      </w:pPr>
      <w:r w:rsidRPr="00380BC0">
        <w:t xml:space="preserve">            ALLSELECTED(postcode_dim[SuburbName]),</w:t>
      </w:r>
    </w:p>
    <w:p w14:paraId="2BFB82E0" w14:textId="77777777" w:rsidR="00380BC0" w:rsidRPr="00380BC0" w:rsidRDefault="00380BC0" w:rsidP="00380BC0">
      <w:pPr>
        <w:pStyle w:val="ListParagraph"/>
      </w:pPr>
      <w:r w:rsidRPr="00380BC0">
        <w:t xml:space="preserve">            [Reliable Rent Growth Flag] = 1</w:t>
      </w:r>
    </w:p>
    <w:p w14:paraId="6AD8A0B7" w14:textId="77777777" w:rsidR="00380BC0" w:rsidRPr="00380BC0" w:rsidRDefault="00380BC0" w:rsidP="00380BC0">
      <w:pPr>
        <w:pStyle w:val="ListParagraph"/>
      </w:pPr>
      <w:r w:rsidRPr="00380BC0">
        <w:t xml:space="preserve">                &amp;&amp; NOT ISBLANK([Rent Growth Since 2022-Q1 %])</w:t>
      </w:r>
    </w:p>
    <w:p w14:paraId="139A886A" w14:textId="77777777" w:rsidR="00380BC0" w:rsidRPr="00380BC0" w:rsidRDefault="00380BC0" w:rsidP="00380BC0">
      <w:pPr>
        <w:pStyle w:val="ListParagraph"/>
      </w:pPr>
      <w:r w:rsidRPr="00380BC0">
        <w:t xml:space="preserve">        ),</w:t>
      </w:r>
    </w:p>
    <w:p w14:paraId="2A700EC5" w14:textId="77777777" w:rsidR="00380BC0" w:rsidRPr="00380BC0" w:rsidRDefault="00380BC0" w:rsidP="00380BC0">
      <w:pPr>
        <w:pStyle w:val="ListParagraph"/>
      </w:pPr>
      <w:r w:rsidRPr="00380BC0">
        <w:t xml:space="preserve">        [Rent Growth Since 2022-Q1 %], DESC,</w:t>
      </w:r>
    </w:p>
    <w:p w14:paraId="27F36140" w14:textId="77777777" w:rsidR="00380BC0" w:rsidRPr="00380BC0" w:rsidRDefault="00380BC0" w:rsidP="00380BC0">
      <w:pPr>
        <w:pStyle w:val="ListParagraph"/>
      </w:pPr>
      <w:r w:rsidRPr="00380BC0">
        <w:t xml:space="preserve">        [Total New Bonds], DESC</w:t>
      </w:r>
    </w:p>
    <w:p w14:paraId="3EE6AB3E" w14:textId="77777777" w:rsidR="00380BC0" w:rsidRPr="00380BC0" w:rsidRDefault="00380BC0" w:rsidP="00380BC0">
      <w:pPr>
        <w:pStyle w:val="ListParagraph"/>
      </w:pPr>
      <w:r w:rsidRPr="00380BC0">
        <w:t xml:space="preserve">    )</w:t>
      </w:r>
    </w:p>
    <w:p w14:paraId="32443EF1" w14:textId="77777777" w:rsidR="00380BC0" w:rsidRPr="00380BC0" w:rsidRDefault="00380BC0" w:rsidP="00380BC0">
      <w:pPr>
        <w:pStyle w:val="ListParagraph"/>
      </w:pPr>
    </w:p>
    <w:p w14:paraId="7F2F8015" w14:textId="77777777" w:rsidR="00380BC0" w:rsidRPr="00380BC0" w:rsidRDefault="00380BC0" w:rsidP="00380BC0">
      <w:pPr>
        <w:pStyle w:val="ListParagraph"/>
      </w:pPr>
      <w:r w:rsidRPr="00380BC0">
        <w:t>RETURN</w:t>
      </w:r>
    </w:p>
    <w:p w14:paraId="5C51B258" w14:textId="77777777" w:rsidR="00380BC0" w:rsidRPr="00380BC0" w:rsidRDefault="00380BC0" w:rsidP="00380BC0">
      <w:pPr>
        <w:pStyle w:val="ListParagraph"/>
      </w:pPr>
      <w:r w:rsidRPr="00380BC0">
        <w:t>IF(</w:t>
      </w:r>
    </w:p>
    <w:p w14:paraId="4533B89A" w14:textId="77777777" w:rsidR="00380BC0" w:rsidRPr="00380BC0" w:rsidRDefault="00380BC0" w:rsidP="00380BC0">
      <w:pPr>
        <w:pStyle w:val="ListParagraph"/>
      </w:pPr>
      <w:r w:rsidRPr="00380BC0">
        <w:t xml:space="preserve">    CONTAINS(</w:t>
      </w:r>
    </w:p>
    <w:p w14:paraId="6C3DD598" w14:textId="77777777" w:rsidR="00380BC0" w:rsidRPr="00380BC0" w:rsidRDefault="00380BC0" w:rsidP="00380BC0">
      <w:pPr>
        <w:pStyle w:val="ListParagraph"/>
      </w:pPr>
      <w:r w:rsidRPr="00380BC0">
        <w:t xml:space="preserve">        TopSuburbs,</w:t>
      </w:r>
    </w:p>
    <w:p w14:paraId="1B380668" w14:textId="77777777" w:rsidR="00380BC0" w:rsidRPr="00380BC0" w:rsidRDefault="00380BC0" w:rsidP="00380BC0">
      <w:pPr>
        <w:pStyle w:val="ListParagraph"/>
      </w:pPr>
      <w:r w:rsidRPr="00380BC0">
        <w:t xml:space="preserve">        postcode_dim[SuburbName],</w:t>
      </w:r>
    </w:p>
    <w:p w14:paraId="4F5A83B2" w14:textId="77777777" w:rsidR="00380BC0" w:rsidRPr="00380BC0" w:rsidRDefault="00380BC0" w:rsidP="00380BC0">
      <w:pPr>
        <w:pStyle w:val="ListParagraph"/>
      </w:pPr>
      <w:r w:rsidRPr="00380BC0">
        <w:t xml:space="preserve">        CurrentSuburb</w:t>
      </w:r>
    </w:p>
    <w:p w14:paraId="5E7B1B2E" w14:textId="77777777" w:rsidR="00380BC0" w:rsidRPr="00380BC0" w:rsidRDefault="00380BC0" w:rsidP="00380BC0">
      <w:pPr>
        <w:pStyle w:val="ListParagraph"/>
      </w:pPr>
      <w:r w:rsidRPr="00380BC0">
        <w:t xml:space="preserve">    ),</w:t>
      </w:r>
    </w:p>
    <w:p w14:paraId="33CE938C" w14:textId="77777777" w:rsidR="00380BC0" w:rsidRPr="00380BC0" w:rsidRDefault="00380BC0" w:rsidP="00380BC0">
      <w:pPr>
        <w:pStyle w:val="ListParagraph"/>
      </w:pPr>
      <w:r w:rsidRPr="00380BC0">
        <w:t xml:space="preserve">    1,</w:t>
      </w:r>
    </w:p>
    <w:p w14:paraId="16FF218D" w14:textId="77777777" w:rsidR="00380BC0" w:rsidRPr="00380BC0" w:rsidRDefault="00380BC0" w:rsidP="00380BC0">
      <w:pPr>
        <w:pStyle w:val="ListParagraph"/>
      </w:pPr>
      <w:r w:rsidRPr="00380BC0">
        <w:t xml:space="preserve">    0</w:t>
      </w:r>
    </w:p>
    <w:p w14:paraId="0CD744E5" w14:textId="54B6E0D5" w:rsidR="00380BC0" w:rsidRDefault="00380BC0" w:rsidP="00380BC0">
      <w:pPr>
        <w:pStyle w:val="ListParagraph"/>
      </w:pPr>
      <w:r w:rsidRPr="00380BC0">
        <w:t>)</w:t>
      </w:r>
    </w:p>
    <w:p w14:paraId="3D4DE7F1" w14:textId="70AEAF22" w:rsidR="00380BC0" w:rsidRPr="00380BC0" w:rsidRDefault="00380BC0" w:rsidP="00380BC0">
      <w:pPr>
        <w:pStyle w:val="ListParagraph"/>
        <w:numPr>
          <w:ilvl w:val="0"/>
          <w:numId w:val="2"/>
        </w:numPr>
        <w:rPr>
          <w:b/>
          <w:bCs/>
        </w:rPr>
      </w:pPr>
      <w:r w:rsidRPr="00380BC0">
        <w:rPr>
          <w:b/>
          <w:bCs/>
        </w:rPr>
        <w:t>Sales growth vs Expected Gap %</w:t>
      </w:r>
    </w:p>
    <w:p w14:paraId="6E77662A" w14:textId="77777777" w:rsidR="00380BC0" w:rsidRPr="00380BC0" w:rsidRDefault="00380BC0" w:rsidP="00380BC0">
      <w:pPr>
        <w:pStyle w:val="ListParagraph"/>
      </w:pPr>
      <w:r w:rsidRPr="00380BC0">
        <w:t>VAR ActualSalesGrowth =</w:t>
      </w:r>
    </w:p>
    <w:p w14:paraId="7597588F" w14:textId="77777777" w:rsidR="00380BC0" w:rsidRPr="00380BC0" w:rsidRDefault="00380BC0" w:rsidP="00380BC0">
      <w:pPr>
        <w:pStyle w:val="ListParagraph"/>
      </w:pPr>
      <w:r w:rsidRPr="00380BC0">
        <w:t xml:space="preserve">    [Sales Growth Since 2022-Q1 %]</w:t>
      </w:r>
    </w:p>
    <w:p w14:paraId="4A2D572A" w14:textId="77777777" w:rsidR="00380BC0" w:rsidRPr="00380BC0" w:rsidRDefault="00380BC0" w:rsidP="00380BC0">
      <w:pPr>
        <w:pStyle w:val="ListParagraph"/>
      </w:pPr>
    </w:p>
    <w:p w14:paraId="4875D1C8" w14:textId="77777777" w:rsidR="00380BC0" w:rsidRPr="00380BC0" w:rsidRDefault="00380BC0" w:rsidP="00380BC0">
      <w:pPr>
        <w:pStyle w:val="ListParagraph"/>
      </w:pPr>
      <w:r w:rsidRPr="00380BC0">
        <w:t>VAR ExpectedSalesGrowth =</w:t>
      </w:r>
    </w:p>
    <w:p w14:paraId="6AFDB23B" w14:textId="77777777" w:rsidR="00380BC0" w:rsidRPr="00380BC0" w:rsidRDefault="00380BC0" w:rsidP="00380BC0">
      <w:pPr>
        <w:pStyle w:val="ListParagraph"/>
      </w:pPr>
      <w:r w:rsidRPr="00380BC0">
        <w:t xml:space="preserve">    [Sales Growth Expected Benchmark %]</w:t>
      </w:r>
    </w:p>
    <w:p w14:paraId="21AB73B4" w14:textId="77777777" w:rsidR="00380BC0" w:rsidRPr="00380BC0" w:rsidRDefault="00380BC0" w:rsidP="00380BC0">
      <w:pPr>
        <w:pStyle w:val="ListParagraph"/>
      </w:pPr>
    </w:p>
    <w:p w14:paraId="49827404" w14:textId="77777777" w:rsidR="00380BC0" w:rsidRPr="00380BC0" w:rsidRDefault="00380BC0" w:rsidP="00380BC0">
      <w:pPr>
        <w:pStyle w:val="ListParagraph"/>
      </w:pPr>
      <w:r w:rsidRPr="00380BC0">
        <w:t>RETURN</w:t>
      </w:r>
    </w:p>
    <w:p w14:paraId="2CA99D10" w14:textId="77777777" w:rsidR="00380BC0" w:rsidRPr="00380BC0" w:rsidRDefault="00380BC0" w:rsidP="00380BC0">
      <w:pPr>
        <w:pStyle w:val="ListParagraph"/>
      </w:pPr>
      <w:r w:rsidRPr="00380BC0">
        <w:lastRenderedPageBreak/>
        <w:t>IF(</w:t>
      </w:r>
    </w:p>
    <w:p w14:paraId="01FB3FF7" w14:textId="77777777" w:rsidR="00380BC0" w:rsidRPr="00380BC0" w:rsidRDefault="00380BC0" w:rsidP="00380BC0">
      <w:pPr>
        <w:pStyle w:val="ListParagraph"/>
      </w:pPr>
      <w:r w:rsidRPr="00380BC0">
        <w:t xml:space="preserve">    ISBLANK(ActualSalesGrowth)</w:t>
      </w:r>
    </w:p>
    <w:p w14:paraId="1ED18F58" w14:textId="77777777" w:rsidR="00380BC0" w:rsidRPr="00380BC0" w:rsidRDefault="00380BC0" w:rsidP="00380BC0">
      <w:pPr>
        <w:pStyle w:val="ListParagraph"/>
      </w:pPr>
      <w:r w:rsidRPr="00380BC0">
        <w:t xml:space="preserve">        || ISBLANK(ExpectedSalesGrowth),</w:t>
      </w:r>
    </w:p>
    <w:p w14:paraId="6874E7AE" w14:textId="77777777" w:rsidR="00380BC0" w:rsidRPr="00380BC0" w:rsidRDefault="00380BC0" w:rsidP="00380BC0">
      <w:pPr>
        <w:pStyle w:val="ListParagraph"/>
      </w:pPr>
      <w:r w:rsidRPr="00380BC0">
        <w:t xml:space="preserve">    BLANK(),</w:t>
      </w:r>
    </w:p>
    <w:p w14:paraId="67E8DE58" w14:textId="77777777" w:rsidR="00380BC0" w:rsidRPr="00380BC0" w:rsidRDefault="00380BC0" w:rsidP="00380BC0">
      <w:pPr>
        <w:pStyle w:val="ListParagraph"/>
      </w:pPr>
      <w:r w:rsidRPr="00380BC0">
        <w:t xml:space="preserve">    ActualSalesGrowth - ExpectedSalesGrowth</w:t>
      </w:r>
    </w:p>
    <w:p w14:paraId="22852DFD" w14:textId="6BA6B187" w:rsidR="00380BC0" w:rsidRDefault="00380BC0" w:rsidP="00380BC0">
      <w:pPr>
        <w:pStyle w:val="ListParagraph"/>
      </w:pPr>
      <w:r w:rsidRPr="00380BC0">
        <w:t>)</w:t>
      </w:r>
    </w:p>
    <w:p w14:paraId="4734C78C" w14:textId="77777777" w:rsidR="0017783D" w:rsidRDefault="0017783D" w:rsidP="00E51D78"/>
    <w:p w14:paraId="17A0BAB3" w14:textId="79D66678" w:rsidR="0017783D" w:rsidRDefault="0017783D" w:rsidP="0017783D">
      <w:pPr>
        <w:pStyle w:val="Heading2"/>
      </w:pPr>
      <w:r>
        <w:t>Segment Level Analysis</w:t>
      </w:r>
    </w:p>
    <w:tbl>
      <w:tblPr>
        <w:tblStyle w:val="GridTable1Light"/>
        <w:tblW w:w="0" w:type="auto"/>
        <w:tblLook w:val="04A0" w:firstRow="1" w:lastRow="0" w:firstColumn="1" w:lastColumn="0" w:noHBand="0" w:noVBand="1"/>
      </w:tblPr>
      <w:tblGrid>
        <w:gridCol w:w="2884"/>
        <w:gridCol w:w="2081"/>
        <w:gridCol w:w="5825"/>
      </w:tblGrid>
      <w:tr w:rsidR="0017783D" w:rsidRPr="0017783D" w14:paraId="20338E39" w14:textId="77777777" w:rsidTr="001778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F950B" w14:textId="77777777" w:rsidR="0017783D" w:rsidRPr="0017783D" w:rsidRDefault="0017783D" w:rsidP="0017783D">
            <w:pPr>
              <w:spacing w:after="160" w:line="278" w:lineRule="auto"/>
            </w:pPr>
            <w:r w:rsidRPr="0017783D">
              <w:t>Measure</w:t>
            </w:r>
          </w:p>
        </w:tc>
        <w:tc>
          <w:tcPr>
            <w:tcW w:w="0" w:type="auto"/>
            <w:hideMark/>
          </w:tcPr>
          <w:p w14:paraId="6B05BE21" w14:textId="77777777" w:rsidR="0017783D" w:rsidRPr="0017783D" w:rsidRDefault="0017783D" w:rsidP="0017783D">
            <w:pPr>
              <w:spacing w:after="160" w:line="278" w:lineRule="auto"/>
              <w:cnfStyle w:val="100000000000" w:firstRow="1" w:lastRow="0" w:firstColumn="0" w:lastColumn="0" w:oddVBand="0" w:evenVBand="0" w:oddHBand="0" w:evenHBand="0" w:firstRowFirstColumn="0" w:firstRowLastColumn="0" w:lastRowFirstColumn="0" w:lastRowLastColumn="0"/>
            </w:pPr>
            <w:r w:rsidRPr="0017783D">
              <w:t>Domain</w:t>
            </w:r>
          </w:p>
        </w:tc>
        <w:tc>
          <w:tcPr>
            <w:tcW w:w="0" w:type="auto"/>
            <w:hideMark/>
          </w:tcPr>
          <w:p w14:paraId="565BF0D9" w14:textId="74231E6F" w:rsidR="0017783D" w:rsidRPr="0017783D" w:rsidRDefault="00943B75" w:rsidP="0017783D">
            <w:pPr>
              <w:spacing w:after="160" w:line="278" w:lineRule="auto"/>
              <w:cnfStyle w:val="100000000000" w:firstRow="1" w:lastRow="0" w:firstColumn="0" w:lastColumn="0" w:oddVBand="0" w:evenVBand="0" w:oddHBand="0" w:evenHBand="0" w:firstRowFirstColumn="0" w:firstRowLastColumn="0" w:lastRowFirstColumn="0" w:lastRowLastColumn="0"/>
            </w:pPr>
            <w:r>
              <w:t>Importance</w:t>
            </w:r>
          </w:p>
        </w:tc>
      </w:tr>
      <w:tr w:rsidR="0017783D" w:rsidRPr="0017783D" w14:paraId="4C90D0C7"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74E3EEEE" w14:textId="77777777" w:rsidR="0017783D" w:rsidRPr="0017783D" w:rsidRDefault="0017783D" w:rsidP="0017783D">
            <w:pPr>
              <w:spacing w:after="160" w:line="278" w:lineRule="auto"/>
            </w:pPr>
            <w:r w:rsidRPr="0017783D">
              <w:t>Seg Median Weekly Rent</w:t>
            </w:r>
          </w:p>
        </w:tc>
        <w:tc>
          <w:tcPr>
            <w:tcW w:w="0" w:type="auto"/>
            <w:hideMark/>
          </w:tcPr>
          <w:p w14:paraId="67521293"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Rent / Segment</w:t>
            </w:r>
          </w:p>
        </w:tc>
        <w:tc>
          <w:tcPr>
            <w:tcW w:w="0" w:type="auto"/>
            <w:hideMark/>
          </w:tcPr>
          <w:p w14:paraId="529F83D1"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Dynamically retrieves rent according to the active bedroom or dwelling context.</w:t>
            </w:r>
          </w:p>
        </w:tc>
      </w:tr>
      <w:tr w:rsidR="0017783D" w:rsidRPr="0017783D" w14:paraId="52DD7EB7"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6AA632B0" w14:textId="77777777" w:rsidR="0017783D" w:rsidRPr="0017783D" w:rsidRDefault="0017783D" w:rsidP="0017783D">
            <w:pPr>
              <w:spacing w:after="160" w:line="278" w:lineRule="auto"/>
            </w:pPr>
            <w:r w:rsidRPr="0017783D">
              <w:t>Seg Rent Burden %</w:t>
            </w:r>
          </w:p>
        </w:tc>
        <w:tc>
          <w:tcPr>
            <w:tcW w:w="0" w:type="auto"/>
            <w:hideMark/>
          </w:tcPr>
          <w:p w14:paraId="04F38653"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Affordability / Segment</w:t>
            </w:r>
          </w:p>
        </w:tc>
        <w:tc>
          <w:tcPr>
            <w:tcW w:w="0" w:type="auto"/>
            <w:hideMark/>
          </w:tcPr>
          <w:p w14:paraId="0D74BF59"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Converts segment-level rent into an affordability measure.</w:t>
            </w:r>
          </w:p>
        </w:tc>
      </w:tr>
      <w:tr w:rsidR="0017783D" w:rsidRPr="0017783D" w14:paraId="776A7DE1"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165313F7" w14:textId="77777777" w:rsidR="0017783D" w:rsidRPr="0017783D" w:rsidRDefault="0017783D" w:rsidP="0017783D">
            <w:pPr>
              <w:spacing w:after="160" w:line="278" w:lineRule="auto"/>
            </w:pPr>
            <w:r w:rsidRPr="0017783D">
              <w:t>Seg Rent vs CPI Baseline %</w:t>
            </w:r>
          </w:p>
        </w:tc>
        <w:tc>
          <w:tcPr>
            <w:tcW w:w="0" w:type="auto"/>
            <w:hideMark/>
          </w:tcPr>
          <w:p w14:paraId="0C31AA46"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Rent / Segment</w:t>
            </w:r>
          </w:p>
        </w:tc>
        <w:tc>
          <w:tcPr>
            <w:tcW w:w="0" w:type="auto"/>
            <w:hideMark/>
          </w:tcPr>
          <w:p w14:paraId="685DF41A"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Measures inflation-adjusted rental pressure for individual housing segments.</w:t>
            </w:r>
          </w:p>
        </w:tc>
      </w:tr>
      <w:tr w:rsidR="0017783D" w:rsidRPr="0017783D" w14:paraId="7112CE2D"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4B6C2B48" w14:textId="77777777" w:rsidR="0017783D" w:rsidRPr="0017783D" w:rsidRDefault="0017783D" w:rsidP="0017783D">
            <w:pPr>
              <w:spacing w:after="160" w:line="278" w:lineRule="auto"/>
            </w:pPr>
            <w:r w:rsidRPr="0017783D">
              <w:t>Seg Rent Burden Index 2022Q1</w:t>
            </w:r>
          </w:p>
        </w:tc>
        <w:tc>
          <w:tcPr>
            <w:tcW w:w="0" w:type="auto"/>
            <w:hideMark/>
          </w:tcPr>
          <w:p w14:paraId="0FC53D74"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Affordability / Segment</w:t>
            </w:r>
          </w:p>
        </w:tc>
        <w:tc>
          <w:tcPr>
            <w:tcW w:w="0" w:type="auto"/>
            <w:hideMark/>
          </w:tcPr>
          <w:p w14:paraId="1CD34BE2"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Indexes each segment's burden to its own 2022-Q1 baseline of 100.</w:t>
            </w:r>
          </w:p>
        </w:tc>
      </w:tr>
      <w:tr w:rsidR="0017783D" w:rsidRPr="0017783D" w14:paraId="4790EB5F"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797C9393" w14:textId="77777777" w:rsidR="0017783D" w:rsidRPr="0017783D" w:rsidRDefault="0017783D" w:rsidP="0017783D">
            <w:pPr>
              <w:spacing w:after="160" w:line="278" w:lineRule="auto"/>
            </w:pPr>
            <w:r w:rsidRPr="0017783D">
              <w:t>Seg Rent Burden Gap from Overall pp</w:t>
            </w:r>
          </w:p>
        </w:tc>
        <w:tc>
          <w:tcPr>
            <w:tcW w:w="0" w:type="auto"/>
            <w:hideMark/>
          </w:tcPr>
          <w:p w14:paraId="3B3658BA"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Affordability / Segment</w:t>
            </w:r>
          </w:p>
        </w:tc>
        <w:tc>
          <w:tcPr>
            <w:tcW w:w="0" w:type="auto"/>
            <w:hideMark/>
          </w:tcPr>
          <w:p w14:paraId="2EF6A7D2"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Shows whether a housing segment is more or less pressured than the overall market.</w:t>
            </w:r>
          </w:p>
        </w:tc>
      </w:tr>
      <w:tr w:rsidR="0017783D" w:rsidRPr="0017783D" w14:paraId="0D43DB44" w14:textId="77777777" w:rsidTr="0017783D">
        <w:tc>
          <w:tcPr>
            <w:cnfStyle w:val="001000000000" w:firstRow="0" w:lastRow="0" w:firstColumn="1" w:lastColumn="0" w:oddVBand="0" w:evenVBand="0" w:oddHBand="0" w:evenHBand="0" w:firstRowFirstColumn="0" w:firstRowLastColumn="0" w:lastRowFirstColumn="0" w:lastRowLastColumn="0"/>
            <w:tcW w:w="0" w:type="auto"/>
            <w:hideMark/>
          </w:tcPr>
          <w:p w14:paraId="1DA26B50" w14:textId="77777777" w:rsidR="0017783D" w:rsidRPr="0017783D" w:rsidRDefault="0017783D" w:rsidP="0017783D">
            <w:pPr>
              <w:spacing w:after="160" w:line="278" w:lineRule="auto"/>
            </w:pPr>
            <w:r w:rsidRPr="0017783D">
              <w:t>Seg Reported New Bonds</w:t>
            </w:r>
          </w:p>
        </w:tc>
        <w:tc>
          <w:tcPr>
            <w:tcW w:w="0" w:type="auto"/>
            <w:hideMark/>
          </w:tcPr>
          <w:p w14:paraId="7AFBA0B2"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Rent / Activity</w:t>
            </w:r>
          </w:p>
        </w:tc>
        <w:tc>
          <w:tcPr>
            <w:tcW w:w="0" w:type="auto"/>
            <w:hideMark/>
          </w:tcPr>
          <w:p w14:paraId="2250B531" w14:textId="77777777" w:rsidR="0017783D" w:rsidRPr="0017783D" w:rsidRDefault="0017783D" w:rsidP="0017783D">
            <w:pPr>
              <w:spacing w:after="160" w:line="278" w:lineRule="auto"/>
              <w:cnfStyle w:val="000000000000" w:firstRow="0" w:lastRow="0" w:firstColumn="0" w:lastColumn="0" w:oddVBand="0" w:evenVBand="0" w:oddHBand="0" w:evenHBand="0" w:firstRowFirstColumn="0" w:firstRowLastColumn="0" w:lastRowFirstColumn="0" w:lastRowLastColumn="0"/>
            </w:pPr>
            <w:r w:rsidRPr="0017783D">
              <w:t>Dynamically changes source table depending on bedroom or dwelling-type context.</w:t>
            </w:r>
          </w:p>
        </w:tc>
      </w:tr>
    </w:tbl>
    <w:p w14:paraId="52E077BC" w14:textId="77777777" w:rsidR="0017783D" w:rsidRDefault="0017783D" w:rsidP="0017783D"/>
    <w:p w14:paraId="394C7EB3" w14:textId="6F6051E8" w:rsidR="00AF6D29" w:rsidRDefault="00AF6D29" w:rsidP="0017783D">
      <w:r w:rsidRPr="00AF6D29">
        <w:t>Segment measures enable the rental market to be analysed dynamically by either dwelling type or bedroom count. ISINSCOPE and conditional logic allow the same visuals to retrieve measures from the appropriate underlying rental table depending on the active segment view. The measures calculate segment-level weekly rent, rent burden, CPI-adjusted pressure, indexed burden relative to 2022-Q1, burden gaps versus the overall market and reported bond activity. This reveals which housing categories are contributing most strongly to changes in rental affordability.</w:t>
      </w:r>
    </w:p>
    <w:p w14:paraId="0C1081E5" w14:textId="5690F4AA" w:rsidR="0017783D" w:rsidRDefault="0017783D" w:rsidP="0017783D">
      <w:pPr>
        <w:pStyle w:val="Heading3"/>
      </w:pPr>
      <w:r>
        <w:t>Measure Details</w:t>
      </w:r>
    </w:p>
    <w:p w14:paraId="6E09D7AF" w14:textId="5794110E" w:rsidR="0017783D" w:rsidRDefault="0017783D" w:rsidP="0017783D">
      <w:pPr>
        <w:pStyle w:val="ListParagraph"/>
        <w:numPr>
          <w:ilvl w:val="0"/>
          <w:numId w:val="3"/>
        </w:numPr>
      </w:pPr>
      <w:r>
        <w:t>Seg Median Weekly Rent</w:t>
      </w:r>
    </w:p>
    <w:p w14:paraId="61B6E071" w14:textId="77777777" w:rsidR="0017783D" w:rsidRDefault="0017783D" w:rsidP="0017783D">
      <w:pPr>
        <w:pStyle w:val="ListParagraph"/>
      </w:pPr>
      <w:r>
        <w:t>VAR BedroomView =</w:t>
      </w:r>
    </w:p>
    <w:p w14:paraId="3FCD36FA" w14:textId="77777777" w:rsidR="0017783D" w:rsidRDefault="0017783D" w:rsidP="0017783D">
      <w:pPr>
        <w:pStyle w:val="ListParagraph"/>
      </w:pPr>
      <w:r>
        <w:t xml:space="preserve">    ISINSCOPE(rent_detail[bedrooms])</w:t>
      </w:r>
    </w:p>
    <w:p w14:paraId="3EC2EC30" w14:textId="77777777" w:rsidR="0017783D" w:rsidRDefault="0017783D" w:rsidP="0017783D">
      <w:pPr>
        <w:pStyle w:val="ListParagraph"/>
      </w:pPr>
    </w:p>
    <w:p w14:paraId="56EBBF55" w14:textId="77777777" w:rsidR="0017783D" w:rsidRDefault="0017783D" w:rsidP="0017783D">
      <w:pPr>
        <w:pStyle w:val="ListParagraph"/>
      </w:pPr>
      <w:r>
        <w:t>VAR DwellingView =</w:t>
      </w:r>
    </w:p>
    <w:p w14:paraId="2D180E2D" w14:textId="77777777" w:rsidR="0017783D" w:rsidRDefault="0017783D" w:rsidP="0017783D">
      <w:pPr>
        <w:pStyle w:val="ListParagraph"/>
      </w:pPr>
      <w:r>
        <w:t xml:space="preserve">    ISINSCOPE(rent_dwelling[dwelling_type])</w:t>
      </w:r>
    </w:p>
    <w:p w14:paraId="0EE49637" w14:textId="77777777" w:rsidR="0017783D" w:rsidRDefault="0017783D" w:rsidP="0017783D">
      <w:pPr>
        <w:pStyle w:val="ListParagraph"/>
      </w:pPr>
    </w:p>
    <w:p w14:paraId="7263627E" w14:textId="77777777" w:rsidR="0017783D" w:rsidRDefault="0017783D" w:rsidP="0017783D">
      <w:pPr>
        <w:pStyle w:val="ListParagraph"/>
      </w:pPr>
      <w:r>
        <w:t>RETURN</w:t>
      </w:r>
    </w:p>
    <w:p w14:paraId="69C6638C" w14:textId="77777777" w:rsidR="0017783D" w:rsidRDefault="0017783D" w:rsidP="0017783D">
      <w:pPr>
        <w:pStyle w:val="ListParagraph"/>
      </w:pPr>
      <w:r>
        <w:t>SWITCH(</w:t>
      </w:r>
    </w:p>
    <w:p w14:paraId="7AE5E1B9" w14:textId="77777777" w:rsidR="0017783D" w:rsidRDefault="0017783D" w:rsidP="0017783D">
      <w:pPr>
        <w:pStyle w:val="ListParagraph"/>
      </w:pPr>
      <w:r>
        <w:t xml:space="preserve">    TRUE(),</w:t>
      </w:r>
    </w:p>
    <w:p w14:paraId="60117DAD" w14:textId="77777777" w:rsidR="0017783D" w:rsidRDefault="0017783D" w:rsidP="0017783D">
      <w:pPr>
        <w:pStyle w:val="ListParagraph"/>
      </w:pPr>
    </w:p>
    <w:p w14:paraId="1A0F3F46" w14:textId="77777777" w:rsidR="0017783D" w:rsidRDefault="0017783D" w:rsidP="0017783D">
      <w:pPr>
        <w:pStyle w:val="ListParagraph"/>
      </w:pPr>
      <w:r>
        <w:t xml:space="preserve">    BedroomView,</w:t>
      </w:r>
    </w:p>
    <w:p w14:paraId="55FB29B5" w14:textId="77777777" w:rsidR="0017783D" w:rsidRDefault="0017783D" w:rsidP="0017783D">
      <w:pPr>
        <w:pStyle w:val="ListParagraph"/>
      </w:pPr>
      <w:r>
        <w:t xml:space="preserve">        CALCULATE(</w:t>
      </w:r>
    </w:p>
    <w:p w14:paraId="1F7BF752" w14:textId="77777777" w:rsidR="0017783D" w:rsidRDefault="0017783D" w:rsidP="0017783D">
      <w:pPr>
        <w:pStyle w:val="ListParagraph"/>
      </w:pPr>
      <w:r>
        <w:t xml:space="preserve">            MEDIAN(rent_detail[rent_median]),</w:t>
      </w:r>
    </w:p>
    <w:p w14:paraId="71CBD436" w14:textId="77777777" w:rsidR="0017783D" w:rsidRDefault="0017783D" w:rsidP="0017783D">
      <w:pPr>
        <w:pStyle w:val="ListParagraph"/>
      </w:pPr>
      <w:r>
        <w:t xml:space="preserve">            NOT ISBLANK(rent_detail[rent_median]),</w:t>
      </w:r>
    </w:p>
    <w:p w14:paraId="33990A23" w14:textId="77777777" w:rsidR="0017783D" w:rsidRDefault="0017783D" w:rsidP="0017783D">
      <w:pPr>
        <w:pStyle w:val="ListParagraph"/>
      </w:pPr>
      <w:r>
        <w:t xml:space="preserve">            rent_detail[rent_median] &gt;= 100</w:t>
      </w:r>
    </w:p>
    <w:p w14:paraId="1126B78F" w14:textId="77777777" w:rsidR="0017783D" w:rsidRDefault="0017783D" w:rsidP="0017783D">
      <w:pPr>
        <w:pStyle w:val="ListParagraph"/>
      </w:pPr>
      <w:r>
        <w:t xml:space="preserve">        ),</w:t>
      </w:r>
    </w:p>
    <w:p w14:paraId="155CB06F" w14:textId="77777777" w:rsidR="0017783D" w:rsidRDefault="0017783D" w:rsidP="0017783D">
      <w:pPr>
        <w:pStyle w:val="ListParagraph"/>
      </w:pPr>
    </w:p>
    <w:p w14:paraId="1FE950BE" w14:textId="77777777" w:rsidR="0017783D" w:rsidRDefault="0017783D" w:rsidP="0017783D">
      <w:pPr>
        <w:pStyle w:val="ListParagraph"/>
      </w:pPr>
      <w:r>
        <w:t xml:space="preserve">    DwellingView,</w:t>
      </w:r>
    </w:p>
    <w:p w14:paraId="54CB4843" w14:textId="77777777" w:rsidR="0017783D" w:rsidRDefault="0017783D" w:rsidP="0017783D">
      <w:pPr>
        <w:pStyle w:val="ListParagraph"/>
      </w:pPr>
      <w:r>
        <w:t xml:space="preserve">        CALCULATE(</w:t>
      </w:r>
    </w:p>
    <w:p w14:paraId="15A017DF" w14:textId="77777777" w:rsidR="0017783D" w:rsidRDefault="0017783D" w:rsidP="0017783D">
      <w:pPr>
        <w:pStyle w:val="ListParagraph"/>
      </w:pPr>
      <w:r>
        <w:t xml:space="preserve">            MEDIAN(rent_dwelling[rent_median]),</w:t>
      </w:r>
    </w:p>
    <w:p w14:paraId="39C07E35" w14:textId="77777777" w:rsidR="0017783D" w:rsidRDefault="0017783D" w:rsidP="0017783D">
      <w:pPr>
        <w:pStyle w:val="ListParagraph"/>
      </w:pPr>
      <w:r>
        <w:t xml:space="preserve">            NOT ISBLANK(rent_dwelling[rent_median]),</w:t>
      </w:r>
    </w:p>
    <w:p w14:paraId="28B699F0" w14:textId="77777777" w:rsidR="0017783D" w:rsidRDefault="0017783D" w:rsidP="0017783D">
      <w:pPr>
        <w:pStyle w:val="ListParagraph"/>
      </w:pPr>
      <w:r>
        <w:t xml:space="preserve">            rent_dwelling[rent_median] &gt;= 100</w:t>
      </w:r>
    </w:p>
    <w:p w14:paraId="003C4822" w14:textId="77777777" w:rsidR="0017783D" w:rsidRDefault="0017783D" w:rsidP="0017783D">
      <w:pPr>
        <w:pStyle w:val="ListParagraph"/>
      </w:pPr>
      <w:r>
        <w:t xml:space="preserve">        ),</w:t>
      </w:r>
    </w:p>
    <w:p w14:paraId="23A7FFD1" w14:textId="77777777" w:rsidR="0017783D" w:rsidRDefault="0017783D" w:rsidP="0017783D">
      <w:pPr>
        <w:pStyle w:val="ListParagraph"/>
      </w:pPr>
    </w:p>
    <w:p w14:paraId="7F0DC8FE" w14:textId="77777777" w:rsidR="0017783D" w:rsidRDefault="0017783D" w:rsidP="0017783D">
      <w:pPr>
        <w:pStyle w:val="ListParagraph"/>
      </w:pPr>
      <w:r>
        <w:t xml:space="preserve">    BLANK()</w:t>
      </w:r>
    </w:p>
    <w:p w14:paraId="4CE00338" w14:textId="4EE4BF38" w:rsidR="0017783D" w:rsidRDefault="0017783D" w:rsidP="0017783D">
      <w:pPr>
        <w:pStyle w:val="ListParagraph"/>
      </w:pPr>
      <w:r>
        <w:t>)</w:t>
      </w:r>
    </w:p>
    <w:p w14:paraId="72ACC415" w14:textId="77777777" w:rsidR="0017783D" w:rsidRDefault="0017783D" w:rsidP="0017783D">
      <w:pPr>
        <w:pStyle w:val="ListParagraph"/>
        <w:numPr>
          <w:ilvl w:val="0"/>
          <w:numId w:val="3"/>
        </w:numPr>
      </w:pPr>
      <w:r w:rsidRPr="0017783D">
        <w:t>Seg Rent Burden %</w:t>
      </w:r>
    </w:p>
    <w:p w14:paraId="39C59A3C" w14:textId="77777777" w:rsidR="0017783D" w:rsidRPr="0017783D" w:rsidRDefault="0017783D" w:rsidP="0017783D">
      <w:pPr>
        <w:pStyle w:val="ListParagraph"/>
      </w:pPr>
      <w:r w:rsidRPr="0017783D">
        <w:t>DIVIDE(</w:t>
      </w:r>
    </w:p>
    <w:p w14:paraId="6CBACAAF" w14:textId="77777777" w:rsidR="0017783D" w:rsidRPr="0017783D" w:rsidRDefault="0017783D" w:rsidP="0017783D">
      <w:pPr>
        <w:pStyle w:val="ListParagraph"/>
      </w:pPr>
      <w:r w:rsidRPr="0017783D">
        <w:t xml:space="preserve">    [Seg Median Weekly Rent] * 52,</w:t>
      </w:r>
    </w:p>
    <w:p w14:paraId="54FE8213" w14:textId="77777777" w:rsidR="0017783D" w:rsidRPr="0017783D" w:rsidRDefault="0017783D" w:rsidP="0017783D">
      <w:pPr>
        <w:pStyle w:val="ListParagraph"/>
      </w:pPr>
      <w:r w:rsidRPr="0017783D">
        <w:t xml:space="preserve">    [Median Annual Household Income 2021]</w:t>
      </w:r>
    </w:p>
    <w:p w14:paraId="1564AD42" w14:textId="77777777" w:rsidR="0017783D" w:rsidRDefault="0017783D" w:rsidP="0017783D">
      <w:pPr>
        <w:pStyle w:val="ListParagraph"/>
      </w:pPr>
      <w:r w:rsidRPr="0017783D">
        <w:t>)</w:t>
      </w:r>
    </w:p>
    <w:p w14:paraId="49CB76C8" w14:textId="77777777" w:rsidR="00943B75" w:rsidRDefault="00943B75" w:rsidP="0017783D">
      <w:pPr>
        <w:pStyle w:val="ListParagraph"/>
        <w:numPr>
          <w:ilvl w:val="0"/>
          <w:numId w:val="3"/>
        </w:numPr>
      </w:pPr>
      <w:r>
        <w:t>Seg Rent vs CPI Baseline %</w:t>
      </w:r>
    </w:p>
    <w:p w14:paraId="0F439E45" w14:textId="77777777" w:rsidR="00943B75" w:rsidRPr="00943B75" w:rsidRDefault="00943B75" w:rsidP="00943B75">
      <w:pPr>
        <w:pStyle w:val="ListParagraph"/>
      </w:pPr>
      <w:r w:rsidRPr="00943B75">
        <w:t>DIVIDE(</w:t>
      </w:r>
    </w:p>
    <w:p w14:paraId="301B727E" w14:textId="77777777" w:rsidR="00943B75" w:rsidRPr="00943B75" w:rsidRDefault="00943B75" w:rsidP="00943B75">
      <w:pPr>
        <w:pStyle w:val="ListParagraph"/>
      </w:pPr>
      <w:r w:rsidRPr="00943B75">
        <w:t xml:space="preserve">    [Seg Median Weekly Rent] - [CPI-Adjusted 2021 Census Rent],</w:t>
      </w:r>
    </w:p>
    <w:p w14:paraId="280412CF" w14:textId="77777777" w:rsidR="00943B75" w:rsidRPr="00943B75" w:rsidRDefault="00943B75" w:rsidP="00943B75">
      <w:pPr>
        <w:pStyle w:val="ListParagraph"/>
      </w:pPr>
      <w:r w:rsidRPr="00943B75">
        <w:t xml:space="preserve">    [CPI-Adjusted 2021 Census Rent]</w:t>
      </w:r>
    </w:p>
    <w:p w14:paraId="45042A96" w14:textId="77777777" w:rsidR="00943B75" w:rsidRDefault="00943B75" w:rsidP="00943B75">
      <w:pPr>
        <w:pStyle w:val="ListParagraph"/>
      </w:pPr>
      <w:r w:rsidRPr="00943B75">
        <w:t>)</w:t>
      </w:r>
    </w:p>
    <w:p w14:paraId="0243275E" w14:textId="77777777" w:rsidR="00943B75" w:rsidRDefault="00943B75" w:rsidP="00943B75">
      <w:pPr>
        <w:pStyle w:val="ListParagraph"/>
        <w:numPr>
          <w:ilvl w:val="0"/>
          <w:numId w:val="3"/>
        </w:numPr>
      </w:pPr>
      <w:r>
        <w:t>Seg Rent Burden Index 2022Q1</w:t>
      </w:r>
    </w:p>
    <w:p w14:paraId="4EF20834" w14:textId="77777777" w:rsidR="00943B75" w:rsidRPr="00943B75" w:rsidRDefault="00943B75" w:rsidP="00943B75">
      <w:pPr>
        <w:pStyle w:val="ListParagraph"/>
      </w:pPr>
      <w:r w:rsidRPr="00943B75">
        <w:t>VAR CurrentBurden =</w:t>
      </w:r>
    </w:p>
    <w:p w14:paraId="36318D68" w14:textId="77777777" w:rsidR="00943B75" w:rsidRPr="00943B75" w:rsidRDefault="00943B75" w:rsidP="00943B75">
      <w:pPr>
        <w:pStyle w:val="ListParagraph"/>
      </w:pPr>
      <w:r w:rsidRPr="00943B75">
        <w:t xml:space="preserve">    [Seg Rent Burden %]</w:t>
      </w:r>
    </w:p>
    <w:p w14:paraId="260A9272" w14:textId="77777777" w:rsidR="00943B75" w:rsidRPr="00943B75" w:rsidRDefault="00943B75" w:rsidP="00943B75">
      <w:pPr>
        <w:pStyle w:val="ListParagraph"/>
      </w:pPr>
    </w:p>
    <w:p w14:paraId="7EA0D3B6" w14:textId="77777777" w:rsidR="00943B75" w:rsidRPr="00943B75" w:rsidRDefault="00943B75" w:rsidP="00943B75">
      <w:pPr>
        <w:pStyle w:val="ListParagraph"/>
      </w:pPr>
      <w:r w:rsidRPr="00943B75">
        <w:t>VAR BaseBurden =</w:t>
      </w:r>
    </w:p>
    <w:p w14:paraId="7AE6E513" w14:textId="77777777" w:rsidR="00943B75" w:rsidRPr="00943B75" w:rsidRDefault="00943B75" w:rsidP="00943B75">
      <w:pPr>
        <w:pStyle w:val="ListParagraph"/>
      </w:pPr>
      <w:r w:rsidRPr="00943B75">
        <w:t xml:space="preserve">    CALCULATE(</w:t>
      </w:r>
    </w:p>
    <w:p w14:paraId="06EF02C4" w14:textId="77777777" w:rsidR="00943B75" w:rsidRPr="00943B75" w:rsidRDefault="00943B75" w:rsidP="00943B75">
      <w:pPr>
        <w:pStyle w:val="ListParagraph"/>
      </w:pPr>
      <w:r w:rsidRPr="00943B75">
        <w:t xml:space="preserve">        [Seg Rent Burden %],</w:t>
      </w:r>
    </w:p>
    <w:p w14:paraId="1A49CC3B" w14:textId="77777777" w:rsidR="00943B75" w:rsidRPr="00943B75" w:rsidRDefault="00943B75" w:rsidP="00943B75">
      <w:pPr>
        <w:pStyle w:val="ListParagraph"/>
      </w:pPr>
      <w:r w:rsidRPr="00943B75">
        <w:t xml:space="preserve">        REMOVEFILTERS(Date_Dim),</w:t>
      </w:r>
    </w:p>
    <w:p w14:paraId="1C2CC1A9" w14:textId="77777777" w:rsidR="00943B75" w:rsidRPr="00943B75" w:rsidRDefault="00943B75" w:rsidP="00943B75">
      <w:pPr>
        <w:pStyle w:val="ListParagraph"/>
      </w:pPr>
      <w:r w:rsidRPr="00943B75">
        <w:t xml:space="preserve">        Date_Dim[period] = "2022-Q1"</w:t>
      </w:r>
    </w:p>
    <w:p w14:paraId="7C0E3C25" w14:textId="77777777" w:rsidR="00943B75" w:rsidRPr="00943B75" w:rsidRDefault="00943B75" w:rsidP="00943B75">
      <w:pPr>
        <w:pStyle w:val="ListParagraph"/>
      </w:pPr>
      <w:r w:rsidRPr="00943B75">
        <w:t xml:space="preserve">    )</w:t>
      </w:r>
    </w:p>
    <w:p w14:paraId="492649C8" w14:textId="77777777" w:rsidR="00943B75" w:rsidRPr="00943B75" w:rsidRDefault="00943B75" w:rsidP="00943B75">
      <w:pPr>
        <w:pStyle w:val="ListParagraph"/>
      </w:pPr>
    </w:p>
    <w:p w14:paraId="5CE95EB0" w14:textId="77777777" w:rsidR="00943B75" w:rsidRPr="00943B75" w:rsidRDefault="00943B75" w:rsidP="00943B75">
      <w:pPr>
        <w:pStyle w:val="ListParagraph"/>
      </w:pPr>
      <w:r w:rsidRPr="00943B75">
        <w:t>RETURN</w:t>
      </w:r>
    </w:p>
    <w:p w14:paraId="7FE26864" w14:textId="77777777" w:rsidR="00943B75" w:rsidRPr="00943B75" w:rsidRDefault="00943B75" w:rsidP="00943B75">
      <w:pPr>
        <w:pStyle w:val="ListParagraph"/>
      </w:pPr>
      <w:r w:rsidRPr="00943B75">
        <w:t>IF(</w:t>
      </w:r>
    </w:p>
    <w:p w14:paraId="2BCBB818" w14:textId="77777777" w:rsidR="00943B75" w:rsidRPr="00943B75" w:rsidRDefault="00943B75" w:rsidP="00943B75">
      <w:pPr>
        <w:pStyle w:val="ListParagraph"/>
      </w:pPr>
      <w:r w:rsidRPr="00943B75">
        <w:t xml:space="preserve">    ISBLANK(CurrentBurden) || ISBLANK(BaseBurden),</w:t>
      </w:r>
    </w:p>
    <w:p w14:paraId="41623C9F" w14:textId="77777777" w:rsidR="00943B75" w:rsidRPr="00943B75" w:rsidRDefault="00943B75" w:rsidP="00943B75">
      <w:pPr>
        <w:pStyle w:val="ListParagraph"/>
      </w:pPr>
      <w:r w:rsidRPr="00943B75">
        <w:t xml:space="preserve">    BLANK(),</w:t>
      </w:r>
    </w:p>
    <w:p w14:paraId="70BC79AC" w14:textId="77777777" w:rsidR="00943B75" w:rsidRPr="00943B75" w:rsidRDefault="00943B75" w:rsidP="00943B75">
      <w:pPr>
        <w:pStyle w:val="ListParagraph"/>
      </w:pPr>
      <w:r w:rsidRPr="00943B75">
        <w:t xml:space="preserve">    DIVIDE(CurrentBurden, BaseBurden) * 100</w:t>
      </w:r>
    </w:p>
    <w:p w14:paraId="682D59A9" w14:textId="77777777" w:rsidR="00943B75" w:rsidRDefault="00943B75" w:rsidP="00943B75">
      <w:pPr>
        <w:pStyle w:val="ListParagraph"/>
      </w:pPr>
      <w:r w:rsidRPr="00943B75">
        <w:t>)</w:t>
      </w:r>
    </w:p>
    <w:p w14:paraId="7BC09BE0" w14:textId="67BAAE3C" w:rsidR="00943B75" w:rsidRDefault="00943B75" w:rsidP="00943B75">
      <w:pPr>
        <w:pStyle w:val="ListParagraph"/>
        <w:numPr>
          <w:ilvl w:val="0"/>
          <w:numId w:val="3"/>
        </w:numPr>
      </w:pPr>
      <w:r>
        <w:t>Seg Rent Burden gap from Overall pp</w:t>
      </w:r>
    </w:p>
    <w:p w14:paraId="175A4521" w14:textId="77777777" w:rsidR="00943B75" w:rsidRPr="00943B75" w:rsidRDefault="00943B75" w:rsidP="00943B75">
      <w:pPr>
        <w:pStyle w:val="ListParagraph"/>
      </w:pPr>
      <w:r w:rsidRPr="00943B75">
        <w:t>VAR SegmentBurden =</w:t>
      </w:r>
    </w:p>
    <w:p w14:paraId="7D1AB509" w14:textId="77777777" w:rsidR="00943B75" w:rsidRPr="00943B75" w:rsidRDefault="00943B75" w:rsidP="00943B75">
      <w:pPr>
        <w:pStyle w:val="ListParagraph"/>
      </w:pPr>
      <w:r w:rsidRPr="00943B75">
        <w:t xml:space="preserve">    [Seg Rent Burden %]</w:t>
      </w:r>
    </w:p>
    <w:p w14:paraId="04A0275D" w14:textId="77777777" w:rsidR="00943B75" w:rsidRPr="00943B75" w:rsidRDefault="00943B75" w:rsidP="00943B75">
      <w:pPr>
        <w:pStyle w:val="ListParagraph"/>
      </w:pPr>
    </w:p>
    <w:p w14:paraId="0F12CF77" w14:textId="77777777" w:rsidR="00943B75" w:rsidRPr="00943B75" w:rsidRDefault="00943B75" w:rsidP="00943B75">
      <w:pPr>
        <w:pStyle w:val="ListParagraph"/>
      </w:pPr>
      <w:r w:rsidRPr="00943B75">
        <w:t>VAR OverallBurden =</w:t>
      </w:r>
    </w:p>
    <w:p w14:paraId="5FADAFF1" w14:textId="77777777" w:rsidR="00943B75" w:rsidRPr="00943B75" w:rsidRDefault="00943B75" w:rsidP="00943B75">
      <w:pPr>
        <w:pStyle w:val="ListParagraph"/>
      </w:pPr>
      <w:r w:rsidRPr="00943B75">
        <w:t xml:space="preserve">    [Overall Rent Burden for Segment View]</w:t>
      </w:r>
    </w:p>
    <w:p w14:paraId="254394BB" w14:textId="77777777" w:rsidR="00943B75" w:rsidRPr="00943B75" w:rsidRDefault="00943B75" w:rsidP="00943B75">
      <w:pPr>
        <w:pStyle w:val="ListParagraph"/>
      </w:pPr>
    </w:p>
    <w:p w14:paraId="2CAD9E28" w14:textId="77777777" w:rsidR="00943B75" w:rsidRPr="00943B75" w:rsidRDefault="00943B75" w:rsidP="00943B75">
      <w:pPr>
        <w:pStyle w:val="ListParagraph"/>
      </w:pPr>
      <w:r w:rsidRPr="00943B75">
        <w:t>RETURN</w:t>
      </w:r>
    </w:p>
    <w:p w14:paraId="1B991E4E" w14:textId="77777777" w:rsidR="00943B75" w:rsidRPr="00943B75" w:rsidRDefault="00943B75" w:rsidP="00943B75">
      <w:pPr>
        <w:pStyle w:val="ListParagraph"/>
      </w:pPr>
      <w:r w:rsidRPr="00943B75">
        <w:t>IF(</w:t>
      </w:r>
    </w:p>
    <w:p w14:paraId="5C2C4B89" w14:textId="77777777" w:rsidR="00943B75" w:rsidRPr="00943B75" w:rsidRDefault="00943B75" w:rsidP="00943B75">
      <w:pPr>
        <w:pStyle w:val="ListParagraph"/>
      </w:pPr>
      <w:r w:rsidRPr="00943B75">
        <w:t xml:space="preserve">    ISBLANK(SegmentBurden) || ISBLANK(OverallBurden),</w:t>
      </w:r>
    </w:p>
    <w:p w14:paraId="2A5A9F43" w14:textId="77777777" w:rsidR="00943B75" w:rsidRPr="00943B75" w:rsidRDefault="00943B75" w:rsidP="00943B75">
      <w:pPr>
        <w:pStyle w:val="ListParagraph"/>
      </w:pPr>
      <w:r w:rsidRPr="00943B75">
        <w:t xml:space="preserve">    BLANK(),</w:t>
      </w:r>
    </w:p>
    <w:p w14:paraId="719C94AB" w14:textId="77777777" w:rsidR="00943B75" w:rsidRPr="00943B75" w:rsidRDefault="00943B75" w:rsidP="00943B75">
      <w:pPr>
        <w:pStyle w:val="ListParagraph"/>
      </w:pPr>
      <w:r w:rsidRPr="00943B75">
        <w:t xml:space="preserve">    (SegmentBurden - OverallBurden) * 100</w:t>
      </w:r>
    </w:p>
    <w:p w14:paraId="4A0EE975" w14:textId="1F006154" w:rsidR="00943B75" w:rsidRDefault="00943B75" w:rsidP="00943B75">
      <w:pPr>
        <w:pStyle w:val="ListParagraph"/>
      </w:pPr>
      <w:r w:rsidRPr="00943B75">
        <w:t>)</w:t>
      </w:r>
    </w:p>
    <w:p w14:paraId="2457C6CE" w14:textId="69CE29C2" w:rsidR="00943B75" w:rsidRDefault="00943B75" w:rsidP="00943B75">
      <w:pPr>
        <w:pStyle w:val="ListParagraph"/>
        <w:numPr>
          <w:ilvl w:val="0"/>
          <w:numId w:val="3"/>
        </w:numPr>
      </w:pPr>
      <w:r>
        <w:t>Seg Reported New Bonds</w:t>
      </w:r>
    </w:p>
    <w:p w14:paraId="3119A6BA" w14:textId="77777777" w:rsidR="00943B75" w:rsidRPr="00943B75" w:rsidRDefault="00943B75" w:rsidP="00943B75">
      <w:pPr>
        <w:pStyle w:val="ListParagraph"/>
      </w:pPr>
      <w:r w:rsidRPr="00943B75">
        <w:t>VAR BedroomView =</w:t>
      </w:r>
    </w:p>
    <w:p w14:paraId="401DFD85" w14:textId="77777777" w:rsidR="00943B75" w:rsidRPr="00943B75" w:rsidRDefault="00943B75" w:rsidP="00943B75">
      <w:pPr>
        <w:pStyle w:val="ListParagraph"/>
      </w:pPr>
      <w:r w:rsidRPr="00943B75">
        <w:t xml:space="preserve">    ISINSCOPE(rent_detail[bedrooms])</w:t>
      </w:r>
    </w:p>
    <w:p w14:paraId="5993A9E3" w14:textId="77777777" w:rsidR="00943B75" w:rsidRPr="00943B75" w:rsidRDefault="00943B75" w:rsidP="00943B75">
      <w:pPr>
        <w:pStyle w:val="ListParagraph"/>
      </w:pPr>
    </w:p>
    <w:p w14:paraId="10E949C0" w14:textId="77777777" w:rsidR="00943B75" w:rsidRPr="00943B75" w:rsidRDefault="00943B75" w:rsidP="00943B75">
      <w:pPr>
        <w:pStyle w:val="ListParagraph"/>
      </w:pPr>
      <w:r w:rsidRPr="00943B75">
        <w:t>VAR DwellingView =</w:t>
      </w:r>
    </w:p>
    <w:p w14:paraId="60BF0DE2" w14:textId="77777777" w:rsidR="00943B75" w:rsidRPr="00943B75" w:rsidRDefault="00943B75" w:rsidP="00943B75">
      <w:pPr>
        <w:pStyle w:val="ListParagraph"/>
      </w:pPr>
      <w:r w:rsidRPr="00943B75">
        <w:t xml:space="preserve">    ISINSCOPE(rent_dwelling[dwelling_type])</w:t>
      </w:r>
    </w:p>
    <w:p w14:paraId="1C848DB7" w14:textId="77777777" w:rsidR="00943B75" w:rsidRPr="00943B75" w:rsidRDefault="00943B75" w:rsidP="00943B75">
      <w:pPr>
        <w:pStyle w:val="ListParagraph"/>
      </w:pPr>
    </w:p>
    <w:p w14:paraId="243D6D90" w14:textId="77777777" w:rsidR="00943B75" w:rsidRPr="00943B75" w:rsidRDefault="00943B75" w:rsidP="00943B75">
      <w:pPr>
        <w:pStyle w:val="ListParagraph"/>
      </w:pPr>
      <w:r w:rsidRPr="00943B75">
        <w:t>RETURN</w:t>
      </w:r>
    </w:p>
    <w:p w14:paraId="63A0FD1C" w14:textId="77777777" w:rsidR="00943B75" w:rsidRPr="00943B75" w:rsidRDefault="00943B75" w:rsidP="00943B75">
      <w:pPr>
        <w:pStyle w:val="ListParagraph"/>
      </w:pPr>
      <w:r w:rsidRPr="00943B75">
        <w:t>SWITCH(</w:t>
      </w:r>
    </w:p>
    <w:p w14:paraId="321B062C" w14:textId="77777777" w:rsidR="00943B75" w:rsidRPr="00943B75" w:rsidRDefault="00943B75" w:rsidP="00943B75">
      <w:pPr>
        <w:pStyle w:val="ListParagraph"/>
      </w:pPr>
      <w:r w:rsidRPr="00943B75">
        <w:t xml:space="preserve">    TRUE(),</w:t>
      </w:r>
    </w:p>
    <w:p w14:paraId="51C88825" w14:textId="77777777" w:rsidR="00943B75" w:rsidRPr="00943B75" w:rsidRDefault="00943B75" w:rsidP="00943B75">
      <w:pPr>
        <w:pStyle w:val="ListParagraph"/>
      </w:pPr>
    </w:p>
    <w:p w14:paraId="151BDC32" w14:textId="77777777" w:rsidR="00943B75" w:rsidRPr="00943B75" w:rsidRDefault="00943B75" w:rsidP="00943B75">
      <w:pPr>
        <w:pStyle w:val="ListParagraph"/>
      </w:pPr>
      <w:r w:rsidRPr="00943B75">
        <w:t xml:space="preserve">    BedroomView,</w:t>
      </w:r>
    </w:p>
    <w:p w14:paraId="68DB1B17" w14:textId="77777777" w:rsidR="00943B75" w:rsidRPr="00943B75" w:rsidRDefault="00943B75" w:rsidP="00943B75">
      <w:pPr>
        <w:pStyle w:val="ListParagraph"/>
      </w:pPr>
      <w:r w:rsidRPr="00943B75">
        <w:t xml:space="preserve">        CALCULATE(</w:t>
      </w:r>
    </w:p>
    <w:p w14:paraId="38AB32A6" w14:textId="77777777" w:rsidR="00943B75" w:rsidRPr="00943B75" w:rsidRDefault="00943B75" w:rsidP="00943B75">
      <w:pPr>
        <w:pStyle w:val="ListParagraph"/>
      </w:pPr>
      <w:r w:rsidRPr="00943B75">
        <w:t xml:space="preserve">            SUM(rent_detail[new_bonds]),</w:t>
      </w:r>
    </w:p>
    <w:p w14:paraId="1AC2D65C" w14:textId="77777777" w:rsidR="00943B75" w:rsidRPr="00943B75" w:rsidRDefault="00943B75" w:rsidP="00943B75">
      <w:pPr>
        <w:pStyle w:val="ListParagraph"/>
      </w:pPr>
      <w:r w:rsidRPr="00943B75">
        <w:t xml:space="preserve">            NOT ISBLANK(rent_detail[new_bonds])</w:t>
      </w:r>
    </w:p>
    <w:p w14:paraId="3FA648E9" w14:textId="77777777" w:rsidR="00943B75" w:rsidRPr="00943B75" w:rsidRDefault="00943B75" w:rsidP="00943B75">
      <w:pPr>
        <w:pStyle w:val="ListParagraph"/>
      </w:pPr>
      <w:r w:rsidRPr="00943B75">
        <w:t xml:space="preserve">        ),</w:t>
      </w:r>
    </w:p>
    <w:p w14:paraId="6947E30A" w14:textId="77777777" w:rsidR="00943B75" w:rsidRPr="00943B75" w:rsidRDefault="00943B75" w:rsidP="00943B75">
      <w:pPr>
        <w:pStyle w:val="ListParagraph"/>
      </w:pPr>
    </w:p>
    <w:p w14:paraId="05DDF305" w14:textId="77777777" w:rsidR="00943B75" w:rsidRPr="00943B75" w:rsidRDefault="00943B75" w:rsidP="00943B75">
      <w:pPr>
        <w:pStyle w:val="ListParagraph"/>
      </w:pPr>
      <w:r w:rsidRPr="00943B75">
        <w:t xml:space="preserve">    DwellingView,</w:t>
      </w:r>
    </w:p>
    <w:p w14:paraId="2EC0A803" w14:textId="77777777" w:rsidR="00943B75" w:rsidRPr="00943B75" w:rsidRDefault="00943B75" w:rsidP="00943B75">
      <w:pPr>
        <w:pStyle w:val="ListParagraph"/>
      </w:pPr>
      <w:r w:rsidRPr="00943B75">
        <w:t xml:space="preserve">        CALCULATE(</w:t>
      </w:r>
    </w:p>
    <w:p w14:paraId="2FFA407A" w14:textId="77777777" w:rsidR="00943B75" w:rsidRPr="00943B75" w:rsidRDefault="00943B75" w:rsidP="00943B75">
      <w:pPr>
        <w:pStyle w:val="ListParagraph"/>
      </w:pPr>
      <w:r w:rsidRPr="00943B75">
        <w:t xml:space="preserve">            SUM(rent_dwelling[new_bonds]),</w:t>
      </w:r>
    </w:p>
    <w:p w14:paraId="2E884371" w14:textId="77777777" w:rsidR="00943B75" w:rsidRPr="00943B75" w:rsidRDefault="00943B75" w:rsidP="00943B75">
      <w:pPr>
        <w:pStyle w:val="ListParagraph"/>
      </w:pPr>
      <w:r w:rsidRPr="00943B75">
        <w:t xml:space="preserve">            NOT ISBLANK(rent_dwelling[new_bonds])</w:t>
      </w:r>
    </w:p>
    <w:p w14:paraId="3C900597" w14:textId="77777777" w:rsidR="00943B75" w:rsidRPr="00943B75" w:rsidRDefault="00943B75" w:rsidP="00943B75">
      <w:pPr>
        <w:pStyle w:val="ListParagraph"/>
      </w:pPr>
      <w:r w:rsidRPr="00943B75">
        <w:lastRenderedPageBreak/>
        <w:t xml:space="preserve">        ),</w:t>
      </w:r>
    </w:p>
    <w:p w14:paraId="7C334CE4" w14:textId="77777777" w:rsidR="00943B75" w:rsidRPr="00943B75" w:rsidRDefault="00943B75" w:rsidP="00943B75">
      <w:pPr>
        <w:pStyle w:val="ListParagraph"/>
      </w:pPr>
    </w:p>
    <w:p w14:paraId="5719BB44" w14:textId="77777777" w:rsidR="00943B75" w:rsidRPr="00943B75" w:rsidRDefault="00943B75" w:rsidP="00943B75">
      <w:pPr>
        <w:pStyle w:val="ListParagraph"/>
      </w:pPr>
      <w:r w:rsidRPr="00943B75">
        <w:t xml:space="preserve">    BLANK()</w:t>
      </w:r>
    </w:p>
    <w:p w14:paraId="1170573D" w14:textId="11320409" w:rsidR="00943B75" w:rsidRDefault="00943B75" w:rsidP="00943B75">
      <w:pPr>
        <w:pStyle w:val="ListParagraph"/>
      </w:pPr>
      <w:r w:rsidRPr="00943B75">
        <w:t>)</w:t>
      </w:r>
    </w:p>
    <w:p w14:paraId="4705E9F2" w14:textId="77777777" w:rsidR="00943B75" w:rsidRDefault="00943B75" w:rsidP="00E51D78"/>
    <w:p w14:paraId="0B17924A" w14:textId="4C676F74" w:rsidR="00943B75" w:rsidRDefault="00943B75" w:rsidP="00943B75">
      <w:pPr>
        <w:pStyle w:val="Heading2"/>
      </w:pPr>
      <w:r>
        <w:t>Forecasting and Scenario Analysis</w:t>
      </w:r>
    </w:p>
    <w:tbl>
      <w:tblPr>
        <w:tblStyle w:val="GridTable1Light"/>
        <w:tblW w:w="0" w:type="auto"/>
        <w:tblLook w:val="04A0" w:firstRow="1" w:lastRow="0" w:firstColumn="1" w:lastColumn="0" w:noHBand="0" w:noVBand="1"/>
      </w:tblPr>
      <w:tblGrid>
        <w:gridCol w:w="2560"/>
        <w:gridCol w:w="2113"/>
        <w:gridCol w:w="6117"/>
      </w:tblGrid>
      <w:tr w:rsidR="00943B75" w:rsidRPr="00943B75" w14:paraId="3BE30FD9" w14:textId="77777777" w:rsidTr="00943B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3F5E98" w14:textId="77777777" w:rsidR="00943B75" w:rsidRPr="00943B75" w:rsidRDefault="00943B75" w:rsidP="00943B75">
            <w:pPr>
              <w:spacing w:after="160" w:line="278" w:lineRule="auto"/>
            </w:pPr>
            <w:r w:rsidRPr="00943B75">
              <w:t>Measure</w:t>
            </w:r>
          </w:p>
        </w:tc>
        <w:tc>
          <w:tcPr>
            <w:tcW w:w="0" w:type="auto"/>
            <w:hideMark/>
          </w:tcPr>
          <w:p w14:paraId="5A1CD3F2" w14:textId="77777777" w:rsidR="00943B75" w:rsidRPr="00943B75" w:rsidRDefault="00943B75" w:rsidP="00943B75">
            <w:pPr>
              <w:spacing w:after="160" w:line="278" w:lineRule="auto"/>
              <w:cnfStyle w:val="100000000000" w:firstRow="1" w:lastRow="0" w:firstColumn="0" w:lastColumn="0" w:oddVBand="0" w:evenVBand="0" w:oddHBand="0" w:evenHBand="0" w:firstRowFirstColumn="0" w:firstRowLastColumn="0" w:lastRowFirstColumn="0" w:lastRowLastColumn="0"/>
            </w:pPr>
            <w:r w:rsidRPr="00943B75">
              <w:t>Domain</w:t>
            </w:r>
          </w:p>
        </w:tc>
        <w:tc>
          <w:tcPr>
            <w:tcW w:w="0" w:type="auto"/>
            <w:hideMark/>
          </w:tcPr>
          <w:p w14:paraId="1EFBC5E1" w14:textId="5B55D878" w:rsidR="00943B75" w:rsidRPr="00943B75" w:rsidRDefault="00943B75" w:rsidP="00943B75">
            <w:pPr>
              <w:spacing w:after="160" w:line="278" w:lineRule="auto"/>
              <w:cnfStyle w:val="100000000000" w:firstRow="1" w:lastRow="0" w:firstColumn="0" w:lastColumn="0" w:oddVBand="0" w:evenVBand="0" w:oddHBand="0" w:evenHBand="0" w:firstRowFirstColumn="0" w:firstRowLastColumn="0" w:lastRowFirstColumn="0" w:lastRowLastColumn="0"/>
            </w:pPr>
            <w:r>
              <w:t>Importance</w:t>
            </w:r>
          </w:p>
        </w:tc>
      </w:tr>
      <w:tr w:rsidR="00943B75" w:rsidRPr="00943B75" w14:paraId="6B1AC346"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10E3B9C6" w14:textId="77777777" w:rsidR="00943B75" w:rsidRPr="00943B75" w:rsidRDefault="00943B75" w:rsidP="00943B75">
            <w:pPr>
              <w:spacing w:after="160" w:line="278" w:lineRule="auto"/>
            </w:pPr>
            <w:r w:rsidRPr="00943B75">
              <w:t>Projected Sales Price</w:t>
            </w:r>
          </w:p>
        </w:tc>
        <w:tc>
          <w:tcPr>
            <w:tcW w:w="0" w:type="auto"/>
            <w:hideMark/>
          </w:tcPr>
          <w:p w14:paraId="0B5A8E6A"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Sales</w:t>
            </w:r>
          </w:p>
        </w:tc>
        <w:tc>
          <w:tcPr>
            <w:tcW w:w="0" w:type="auto"/>
            <w:hideMark/>
          </w:tcPr>
          <w:p w14:paraId="2C1635CD"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Retrieves the projected sales value under the selected future period and scenario.</w:t>
            </w:r>
          </w:p>
        </w:tc>
      </w:tr>
      <w:tr w:rsidR="00943B75" w:rsidRPr="00943B75" w14:paraId="63CED9EA"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7CC25168" w14:textId="77777777" w:rsidR="00943B75" w:rsidRPr="00943B75" w:rsidRDefault="00943B75" w:rsidP="00943B75">
            <w:pPr>
              <w:spacing w:after="160" w:line="278" w:lineRule="auto"/>
            </w:pPr>
            <w:r w:rsidRPr="00943B75">
              <w:t>Projected Weekly Rent</w:t>
            </w:r>
          </w:p>
        </w:tc>
        <w:tc>
          <w:tcPr>
            <w:tcW w:w="0" w:type="auto"/>
            <w:hideMark/>
          </w:tcPr>
          <w:p w14:paraId="45BA0216"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Rent</w:t>
            </w:r>
          </w:p>
        </w:tc>
        <w:tc>
          <w:tcPr>
            <w:tcW w:w="0" w:type="auto"/>
            <w:hideMark/>
          </w:tcPr>
          <w:p w14:paraId="0BEED0D9"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Retrieves the corresponding future rent projection.</w:t>
            </w:r>
          </w:p>
        </w:tc>
      </w:tr>
      <w:tr w:rsidR="00943B75" w:rsidRPr="00943B75" w14:paraId="7DC353E8"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118AD1FC" w14:textId="77777777" w:rsidR="00943B75" w:rsidRPr="00943B75" w:rsidRDefault="00943B75" w:rsidP="00943B75">
            <w:pPr>
              <w:spacing w:after="160" w:line="278" w:lineRule="auto"/>
            </w:pPr>
            <w:r w:rsidRPr="00943B75">
              <w:t>Projected Price-to-Income Ratio</w:t>
            </w:r>
          </w:p>
        </w:tc>
        <w:tc>
          <w:tcPr>
            <w:tcW w:w="0" w:type="auto"/>
            <w:hideMark/>
          </w:tcPr>
          <w:p w14:paraId="15A65A36"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Affordability</w:t>
            </w:r>
          </w:p>
        </w:tc>
        <w:tc>
          <w:tcPr>
            <w:tcW w:w="0" w:type="auto"/>
            <w:hideMark/>
          </w:tcPr>
          <w:p w14:paraId="29DF7CCB"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Converts forecast sales prices into projected purchase pressure.</w:t>
            </w:r>
          </w:p>
        </w:tc>
      </w:tr>
      <w:tr w:rsidR="00943B75" w:rsidRPr="00943B75" w14:paraId="2C1DC27D"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4976D528" w14:textId="77777777" w:rsidR="00943B75" w:rsidRPr="00943B75" w:rsidRDefault="00943B75" w:rsidP="00943B75">
            <w:pPr>
              <w:spacing w:after="160" w:line="278" w:lineRule="auto"/>
            </w:pPr>
            <w:r w:rsidRPr="00943B75">
              <w:t>Projected Rent Burden %</w:t>
            </w:r>
          </w:p>
        </w:tc>
        <w:tc>
          <w:tcPr>
            <w:tcW w:w="0" w:type="auto"/>
            <w:hideMark/>
          </w:tcPr>
          <w:p w14:paraId="6EDC2C55"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Affordability</w:t>
            </w:r>
          </w:p>
        </w:tc>
        <w:tc>
          <w:tcPr>
            <w:tcW w:w="0" w:type="auto"/>
            <w:hideMark/>
          </w:tcPr>
          <w:p w14:paraId="0F9D99B1"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Converts projected rent into a projected rental-stress measure.</w:t>
            </w:r>
          </w:p>
        </w:tc>
      </w:tr>
      <w:tr w:rsidR="00943B75" w:rsidRPr="00943B75" w14:paraId="483237A6"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0CBB0F2D" w14:textId="77777777" w:rsidR="00943B75" w:rsidRPr="00943B75" w:rsidRDefault="00943B75" w:rsidP="00943B75">
            <w:pPr>
              <w:spacing w:after="160" w:line="278" w:lineRule="auto"/>
            </w:pPr>
            <w:r w:rsidRPr="00943B75">
              <w:t>Forecast Pressure Category</w:t>
            </w:r>
          </w:p>
        </w:tc>
        <w:tc>
          <w:tcPr>
            <w:tcW w:w="0" w:type="auto"/>
            <w:hideMark/>
          </w:tcPr>
          <w:p w14:paraId="7F41FC0C"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Cross-market</w:t>
            </w:r>
          </w:p>
        </w:tc>
        <w:tc>
          <w:tcPr>
            <w:tcW w:w="0" w:type="auto"/>
            <w:hideMark/>
          </w:tcPr>
          <w:p w14:paraId="216F5C3C"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Classifies regions according to their combination of future purchase and rental pressure.</w:t>
            </w:r>
          </w:p>
        </w:tc>
      </w:tr>
      <w:tr w:rsidR="00943B75" w:rsidRPr="00943B75" w14:paraId="33ED80BC" w14:textId="77777777" w:rsidTr="00943B75">
        <w:tc>
          <w:tcPr>
            <w:cnfStyle w:val="001000000000" w:firstRow="0" w:lastRow="0" w:firstColumn="1" w:lastColumn="0" w:oddVBand="0" w:evenVBand="0" w:oddHBand="0" w:evenHBand="0" w:firstRowFirstColumn="0" w:firstRowLastColumn="0" w:lastRowFirstColumn="0" w:lastRowLastColumn="0"/>
            <w:tcW w:w="0" w:type="auto"/>
            <w:hideMark/>
          </w:tcPr>
          <w:p w14:paraId="498DAA94" w14:textId="77777777" w:rsidR="00943B75" w:rsidRPr="00943B75" w:rsidRDefault="00943B75" w:rsidP="00943B75">
            <w:pPr>
              <w:spacing w:after="160" w:line="278" w:lineRule="auto"/>
            </w:pPr>
            <w:r w:rsidRPr="00943B75">
              <w:t>Dual Pressure Region Count</w:t>
            </w:r>
          </w:p>
        </w:tc>
        <w:tc>
          <w:tcPr>
            <w:tcW w:w="0" w:type="auto"/>
            <w:hideMark/>
          </w:tcPr>
          <w:p w14:paraId="5AD5D059"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Forecast / Cross-market</w:t>
            </w:r>
          </w:p>
        </w:tc>
        <w:tc>
          <w:tcPr>
            <w:tcW w:w="0" w:type="auto"/>
            <w:hideMark/>
          </w:tcPr>
          <w:p w14:paraId="57A6C557" w14:textId="77777777" w:rsidR="00943B75" w:rsidRPr="00943B75" w:rsidRDefault="00943B75" w:rsidP="00943B75">
            <w:pPr>
              <w:spacing w:after="160" w:line="278" w:lineRule="auto"/>
              <w:cnfStyle w:val="000000000000" w:firstRow="0" w:lastRow="0" w:firstColumn="0" w:lastColumn="0" w:oddVBand="0" w:evenVBand="0" w:oddHBand="0" w:evenHBand="0" w:firstRowFirstColumn="0" w:firstRowLastColumn="0" w:lastRowFirstColumn="0" w:lastRowLastColumn="0"/>
            </w:pPr>
            <w:r w:rsidRPr="00943B75">
              <w:t>Counts selected SA4 regions exceeding both purchase and rental-pressure thresholds.</w:t>
            </w:r>
          </w:p>
        </w:tc>
      </w:tr>
    </w:tbl>
    <w:p w14:paraId="19CE3922" w14:textId="77777777" w:rsidR="0017783D" w:rsidRDefault="0017783D" w:rsidP="00943B75"/>
    <w:p w14:paraId="4081CC27" w14:textId="3698929F" w:rsidR="00AF6D29" w:rsidRDefault="00AF6D29" w:rsidP="00943B75">
      <w:r w:rsidRPr="00AF6D29">
        <w:t>Forecast DAX measures connect the scenario-model output with the reporting layer by retrieving projected sales and rental values for the selected SA4, future quarter and scenario. These projected market values are subsequently converted into affordability outcomes, including projected price-to-income ratios and rent burden. Cross-market classification measures combine these indicators to identify purchase, rental, dual or lower relative pressure, while regional counts summarise the geographic extent of forecast stress. This converts forecast values into interpretable affordability scenarios for decision-focused analysis.</w:t>
      </w:r>
    </w:p>
    <w:p w14:paraId="76AB301E" w14:textId="01EB53B6" w:rsidR="00943B75" w:rsidRDefault="00943B75" w:rsidP="00E91EDB">
      <w:pPr>
        <w:pStyle w:val="Heading3"/>
      </w:pPr>
      <w:r>
        <w:t>Measure Details</w:t>
      </w:r>
    </w:p>
    <w:p w14:paraId="0F9F3BF2" w14:textId="595A883A" w:rsidR="00943B75" w:rsidRDefault="00943B75" w:rsidP="00943B75">
      <w:pPr>
        <w:pStyle w:val="ListParagraph"/>
        <w:numPr>
          <w:ilvl w:val="0"/>
          <w:numId w:val="4"/>
        </w:numPr>
      </w:pPr>
      <w:r>
        <w:t>Projected Sales Price</w:t>
      </w:r>
    </w:p>
    <w:p w14:paraId="4835735F" w14:textId="77777777" w:rsidR="00943B75" w:rsidRDefault="00943B75" w:rsidP="00943B75">
      <w:pPr>
        <w:pStyle w:val="ListParagraph"/>
      </w:pPr>
      <w:r>
        <w:t>IF(</w:t>
      </w:r>
    </w:p>
    <w:p w14:paraId="4597EE82" w14:textId="77777777" w:rsidR="00943B75" w:rsidRDefault="00943B75" w:rsidP="00943B75">
      <w:pPr>
        <w:pStyle w:val="ListParagraph"/>
      </w:pPr>
      <w:r>
        <w:t xml:space="preserve">    NOT HASONEVALUE(forecast_summary[scenario])</w:t>
      </w:r>
    </w:p>
    <w:p w14:paraId="70A5D9C0" w14:textId="77777777" w:rsidR="00943B75" w:rsidRDefault="00943B75" w:rsidP="00943B75">
      <w:pPr>
        <w:pStyle w:val="ListParagraph"/>
      </w:pPr>
      <w:r>
        <w:t xml:space="preserve">        || NOT HASONEVALUE(forecast_summary[future_period]),</w:t>
      </w:r>
    </w:p>
    <w:p w14:paraId="259F8380" w14:textId="77777777" w:rsidR="00943B75" w:rsidRDefault="00943B75" w:rsidP="00943B75">
      <w:pPr>
        <w:pStyle w:val="ListParagraph"/>
      </w:pPr>
      <w:r>
        <w:t xml:space="preserve">    BLANK(),</w:t>
      </w:r>
    </w:p>
    <w:p w14:paraId="73849CF0" w14:textId="77777777" w:rsidR="00943B75" w:rsidRDefault="00943B75" w:rsidP="00943B75">
      <w:pPr>
        <w:pStyle w:val="ListParagraph"/>
      </w:pPr>
      <w:r>
        <w:t xml:space="preserve">    CALCULATE(</w:t>
      </w:r>
    </w:p>
    <w:p w14:paraId="4185A26A" w14:textId="77777777" w:rsidR="00943B75" w:rsidRDefault="00943B75" w:rsidP="00943B75">
      <w:pPr>
        <w:pStyle w:val="ListParagraph"/>
      </w:pPr>
      <w:r>
        <w:t xml:space="preserve">        MAX(forecast_summary[projected_value]),</w:t>
      </w:r>
    </w:p>
    <w:p w14:paraId="3EB4A6D5" w14:textId="77777777" w:rsidR="00943B75" w:rsidRDefault="00943B75" w:rsidP="00943B75">
      <w:pPr>
        <w:pStyle w:val="ListParagraph"/>
      </w:pPr>
      <w:r>
        <w:t xml:space="preserve">        forecast_summary[metric_type] = "sales"</w:t>
      </w:r>
    </w:p>
    <w:p w14:paraId="3371098E" w14:textId="77777777" w:rsidR="00943B75" w:rsidRDefault="00943B75" w:rsidP="00943B75">
      <w:pPr>
        <w:pStyle w:val="ListParagraph"/>
      </w:pPr>
      <w:r>
        <w:t xml:space="preserve">    )</w:t>
      </w:r>
    </w:p>
    <w:p w14:paraId="0469D8BA" w14:textId="12884DB4" w:rsidR="00943B75" w:rsidRDefault="00943B75" w:rsidP="00943B75">
      <w:pPr>
        <w:pStyle w:val="ListParagraph"/>
      </w:pPr>
      <w:r>
        <w:lastRenderedPageBreak/>
        <w:t>)</w:t>
      </w:r>
    </w:p>
    <w:p w14:paraId="1C1279C6" w14:textId="320A0514" w:rsidR="00943B75" w:rsidRDefault="00943B75" w:rsidP="00943B75">
      <w:pPr>
        <w:pStyle w:val="ListParagraph"/>
        <w:numPr>
          <w:ilvl w:val="0"/>
          <w:numId w:val="4"/>
        </w:numPr>
      </w:pPr>
      <w:r>
        <w:t>Projected Price-To-Income Rati</w:t>
      </w:r>
      <w:r w:rsidR="00E91EDB">
        <w:t>o</w:t>
      </w:r>
    </w:p>
    <w:p w14:paraId="763DD402" w14:textId="77777777" w:rsidR="00E91EDB" w:rsidRPr="00E91EDB" w:rsidRDefault="00E91EDB" w:rsidP="00E91EDB">
      <w:pPr>
        <w:pStyle w:val="ListParagraph"/>
      </w:pPr>
      <w:r w:rsidRPr="00E91EDB">
        <w:t>DIVIDE(</w:t>
      </w:r>
    </w:p>
    <w:p w14:paraId="3CFB5786" w14:textId="77777777" w:rsidR="00E91EDB" w:rsidRPr="00E91EDB" w:rsidRDefault="00E91EDB" w:rsidP="00E91EDB">
      <w:pPr>
        <w:pStyle w:val="ListParagraph"/>
      </w:pPr>
      <w:r w:rsidRPr="00E91EDB">
        <w:t xml:space="preserve">    [Projected Sales Price],</w:t>
      </w:r>
    </w:p>
    <w:p w14:paraId="115980D5" w14:textId="77777777" w:rsidR="00E91EDB" w:rsidRPr="00E91EDB" w:rsidRDefault="00E91EDB" w:rsidP="00E91EDB">
      <w:pPr>
        <w:pStyle w:val="ListParagraph"/>
      </w:pPr>
      <w:r w:rsidRPr="00E91EDB">
        <w:t xml:space="preserve">    [Forecast SA4 Annual Income]</w:t>
      </w:r>
    </w:p>
    <w:p w14:paraId="32D733A8" w14:textId="31B013FE" w:rsidR="00E91EDB" w:rsidRDefault="00E91EDB" w:rsidP="00E91EDB">
      <w:pPr>
        <w:pStyle w:val="ListParagraph"/>
      </w:pPr>
      <w:r w:rsidRPr="00E91EDB">
        <w:t>)</w:t>
      </w:r>
    </w:p>
    <w:p w14:paraId="5AFEAABE" w14:textId="3643BDF9" w:rsidR="00943B75" w:rsidRDefault="00943B75" w:rsidP="00943B75">
      <w:pPr>
        <w:pStyle w:val="ListParagraph"/>
        <w:numPr>
          <w:ilvl w:val="0"/>
          <w:numId w:val="4"/>
        </w:numPr>
      </w:pPr>
      <w:r>
        <w:t>Projected Rent Burden %</w:t>
      </w:r>
    </w:p>
    <w:p w14:paraId="2F3B93A4" w14:textId="77777777" w:rsidR="00E91EDB" w:rsidRPr="00E91EDB" w:rsidRDefault="00E91EDB" w:rsidP="00E91EDB">
      <w:pPr>
        <w:pStyle w:val="ListParagraph"/>
      </w:pPr>
      <w:r w:rsidRPr="00E91EDB">
        <w:t>DIVIDE(</w:t>
      </w:r>
    </w:p>
    <w:p w14:paraId="1B9BBA32" w14:textId="77777777" w:rsidR="00E91EDB" w:rsidRPr="00E91EDB" w:rsidRDefault="00E91EDB" w:rsidP="00E91EDB">
      <w:pPr>
        <w:pStyle w:val="ListParagraph"/>
      </w:pPr>
      <w:r w:rsidRPr="00E91EDB">
        <w:t xml:space="preserve">    [Projected Weekly Rent],</w:t>
      </w:r>
    </w:p>
    <w:p w14:paraId="4042CBCF" w14:textId="77777777" w:rsidR="00E91EDB" w:rsidRPr="00E91EDB" w:rsidRDefault="00E91EDB" w:rsidP="00E91EDB">
      <w:pPr>
        <w:pStyle w:val="ListParagraph"/>
      </w:pPr>
      <w:r w:rsidRPr="00E91EDB">
        <w:t xml:space="preserve">    [Forecast SA4 Weekly Income]</w:t>
      </w:r>
    </w:p>
    <w:p w14:paraId="741E253C" w14:textId="5D918E27" w:rsidR="00E91EDB" w:rsidRDefault="00E91EDB" w:rsidP="00E91EDB">
      <w:pPr>
        <w:pStyle w:val="ListParagraph"/>
      </w:pPr>
      <w:r w:rsidRPr="00E91EDB">
        <w:t>)</w:t>
      </w:r>
    </w:p>
    <w:p w14:paraId="0CDEB7F6" w14:textId="159D8B35" w:rsidR="00943B75" w:rsidRDefault="00943B75" w:rsidP="00943B75">
      <w:pPr>
        <w:pStyle w:val="ListParagraph"/>
        <w:numPr>
          <w:ilvl w:val="0"/>
          <w:numId w:val="4"/>
        </w:numPr>
      </w:pPr>
      <w:r>
        <w:t>Forecast Pressure Category</w:t>
      </w:r>
    </w:p>
    <w:p w14:paraId="45795659" w14:textId="77777777" w:rsidR="00E91EDB" w:rsidRDefault="00E91EDB" w:rsidP="00E91EDB">
      <w:pPr>
        <w:pStyle w:val="ListParagraph"/>
      </w:pPr>
    </w:p>
    <w:p w14:paraId="54EE192D" w14:textId="77777777" w:rsidR="00E91EDB" w:rsidRDefault="00E91EDB" w:rsidP="00E91EDB">
      <w:pPr>
        <w:pStyle w:val="ListParagraph"/>
      </w:pPr>
      <w:r>
        <w:t>VAR PIRatio =</w:t>
      </w:r>
    </w:p>
    <w:p w14:paraId="4D48A518" w14:textId="77777777" w:rsidR="00E91EDB" w:rsidRDefault="00E91EDB" w:rsidP="00E91EDB">
      <w:pPr>
        <w:pStyle w:val="ListParagraph"/>
      </w:pPr>
      <w:r>
        <w:t xml:space="preserve">    [Projected Price-to-Income Ratio]</w:t>
      </w:r>
    </w:p>
    <w:p w14:paraId="76F26A13" w14:textId="77777777" w:rsidR="00E91EDB" w:rsidRDefault="00E91EDB" w:rsidP="00E91EDB">
      <w:pPr>
        <w:pStyle w:val="ListParagraph"/>
      </w:pPr>
      <w:r>
        <w:t>VAR RentBurden =</w:t>
      </w:r>
    </w:p>
    <w:p w14:paraId="4CDC4B5F" w14:textId="77777777" w:rsidR="00E91EDB" w:rsidRDefault="00E91EDB" w:rsidP="00E91EDB">
      <w:pPr>
        <w:pStyle w:val="ListParagraph"/>
      </w:pPr>
      <w:r>
        <w:t xml:space="preserve">    [Projected Rent Burden %]</w:t>
      </w:r>
    </w:p>
    <w:p w14:paraId="3A4447B7" w14:textId="77777777" w:rsidR="00E91EDB" w:rsidRDefault="00E91EDB" w:rsidP="00E91EDB">
      <w:pPr>
        <w:pStyle w:val="ListParagraph"/>
      </w:pPr>
      <w:r>
        <w:t>RETURN</w:t>
      </w:r>
    </w:p>
    <w:p w14:paraId="688006E7" w14:textId="77777777" w:rsidR="00E91EDB" w:rsidRDefault="00E91EDB" w:rsidP="00E91EDB">
      <w:pPr>
        <w:pStyle w:val="ListParagraph"/>
      </w:pPr>
      <w:r>
        <w:t>SWITCH(</w:t>
      </w:r>
    </w:p>
    <w:p w14:paraId="1295BA71" w14:textId="77777777" w:rsidR="00E91EDB" w:rsidRDefault="00E91EDB" w:rsidP="00E91EDB">
      <w:pPr>
        <w:pStyle w:val="ListParagraph"/>
      </w:pPr>
      <w:r>
        <w:t xml:space="preserve">    TRUE(),</w:t>
      </w:r>
    </w:p>
    <w:p w14:paraId="151E3175" w14:textId="77777777" w:rsidR="00E91EDB" w:rsidRDefault="00E91EDB" w:rsidP="00E91EDB">
      <w:pPr>
        <w:pStyle w:val="ListParagraph"/>
      </w:pPr>
      <w:r>
        <w:t xml:space="preserve">    ISBLANK(PIRatio) || ISBLANK(RentBurden), BLANK(),</w:t>
      </w:r>
    </w:p>
    <w:p w14:paraId="425C1604" w14:textId="77777777" w:rsidR="00E91EDB" w:rsidRDefault="00E91EDB" w:rsidP="00E91EDB">
      <w:pPr>
        <w:pStyle w:val="ListParagraph"/>
      </w:pPr>
      <w:r>
        <w:t xml:space="preserve">    PIRatio &gt;= 15 &amp;&amp; RentBurden &gt;= 0.35, "Dual Pressure",</w:t>
      </w:r>
    </w:p>
    <w:p w14:paraId="61C5805A" w14:textId="77777777" w:rsidR="00E91EDB" w:rsidRDefault="00E91EDB" w:rsidP="00E91EDB">
      <w:pPr>
        <w:pStyle w:val="ListParagraph"/>
      </w:pPr>
      <w:r>
        <w:t xml:space="preserve">    PIRatio &gt;= 15 &amp;&amp; RentBurden &lt; 0.35, "Purchase Pressure",</w:t>
      </w:r>
    </w:p>
    <w:p w14:paraId="70D9E1EC" w14:textId="77777777" w:rsidR="00E91EDB" w:rsidRDefault="00E91EDB" w:rsidP="00E91EDB">
      <w:pPr>
        <w:pStyle w:val="ListParagraph"/>
      </w:pPr>
      <w:r>
        <w:t xml:space="preserve">    PIRatio &lt; 15 &amp;&amp; RentBurden &gt;= 0.35, "Rental Pressure",</w:t>
      </w:r>
    </w:p>
    <w:p w14:paraId="71BD03C8" w14:textId="77777777" w:rsidR="00E91EDB" w:rsidRDefault="00E91EDB" w:rsidP="00E91EDB">
      <w:pPr>
        <w:pStyle w:val="ListParagraph"/>
      </w:pPr>
      <w:r>
        <w:t xml:space="preserve">    "Lower Relative Pressure"</w:t>
      </w:r>
    </w:p>
    <w:p w14:paraId="21D55B85" w14:textId="7B4702F8" w:rsidR="00E91EDB" w:rsidRDefault="00E91EDB" w:rsidP="00E91EDB">
      <w:pPr>
        <w:pStyle w:val="ListParagraph"/>
      </w:pPr>
      <w:r>
        <w:t>)</w:t>
      </w:r>
    </w:p>
    <w:p w14:paraId="611C6B58" w14:textId="77777777" w:rsidR="00E91EDB" w:rsidRDefault="00943B75" w:rsidP="00943B75">
      <w:pPr>
        <w:pStyle w:val="ListParagraph"/>
        <w:numPr>
          <w:ilvl w:val="0"/>
          <w:numId w:val="4"/>
        </w:numPr>
      </w:pPr>
      <w:r>
        <w:t>Dual Pressure Region Count</w:t>
      </w:r>
    </w:p>
    <w:p w14:paraId="5FB469AC" w14:textId="77777777" w:rsidR="00E91EDB" w:rsidRPr="00E91EDB" w:rsidRDefault="00E91EDB" w:rsidP="00E91EDB">
      <w:pPr>
        <w:pStyle w:val="ListParagraph"/>
      </w:pPr>
      <w:r w:rsidRPr="00E91EDB">
        <w:t>COUNTROWS(</w:t>
      </w:r>
    </w:p>
    <w:p w14:paraId="2746D0A4" w14:textId="77777777" w:rsidR="00E91EDB" w:rsidRPr="00E91EDB" w:rsidRDefault="00E91EDB" w:rsidP="00E91EDB">
      <w:pPr>
        <w:pStyle w:val="ListParagraph"/>
      </w:pPr>
      <w:r w:rsidRPr="00E91EDB">
        <w:t xml:space="preserve">    FILTER(</w:t>
      </w:r>
    </w:p>
    <w:p w14:paraId="62BEDF4B" w14:textId="77777777" w:rsidR="00E91EDB" w:rsidRPr="00E91EDB" w:rsidRDefault="00E91EDB" w:rsidP="00E91EDB">
      <w:pPr>
        <w:pStyle w:val="ListParagraph"/>
      </w:pPr>
      <w:r w:rsidRPr="00E91EDB">
        <w:t xml:space="preserve">        ALLSELECTED(forecast_sa4_dim[sa4name]),</w:t>
      </w:r>
    </w:p>
    <w:p w14:paraId="4F893788" w14:textId="77777777" w:rsidR="00E91EDB" w:rsidRPr="00E91EDB" w:rsidRDefault="00E91EDB" w:rsidP="00E91EDB">
      <w:pPr>
        <w:pStyle w:val="ListParagraph"/>
      </w:pPr>
      <w:r w:rsidRPr="00E91EDB">
        <w:t xml:space="preserve">        [Projected Rent Burden % Map] &gt;= 0.35</w:t>
      </w:r>
    </w:p>
    <w:p w14:paraId="5E243CD6" w14:textId="77777777" w:rsidR="00E91EDB" w:rsidRPr="00E91EDB" w:rsidRDefault="00E91EDB" w:rsidP="00E91EDB">
      <w:pPr>
        <w:pStyle w:val="ListParagraph"/>
      </w:pPr>
      <w:r w:rsidRPr="00E91EDB">
        <w:t xml:space="preserve">            &amp;&amp; [Projected Price-to-Income Ratio Map] &gt;= 13</w:t>
      </w:r>
    </w:p>
    <w:p w14:paraId="2F3ED52E" w14:textId="77777777" w:rsidR="00E91EDB" w:rsidRPr="00E91EDB" w:rsidRDefault="00E91EDB" w:rsidP="00E91EDB">
      <w:pPr>
        <w:pStyle w:val="ListParagraph"/>
      </w:pPr>
      <w:r w:rsidRPr="00E91EDB">
        <w:t xml:space="preserve">    )</w:t>
      </w:r>
    </w:p>
    <w:p w14:paraId="019ED419" w14:textId="18850DB8" w:rsidR="00943B75" w:rsidRDefault="00E91EDB" w:rsidP="00E91EDB">
      <w:pPr>
        <w:pStyle w:val="ListParagraph"/>
      </w:pPr>
      <w:r w:rsidRPr="00E91EDB">
        <w:t>)</w:t>
      </w:r>
      <w:r>
        <w:br/>
      </w:r>
    </w:p>
    <w:p w14:paraId="0BA57C69" w14:textId="77777777" w:rsidR="00E51D78" w:rsidRDefault="00E51D78" w:rsidP="00E91EDB">
      <w:pPr>
        <w:pStyle w:val="ListParagraph"/>
      </w:pPr>
    </w:p>
    <w:p w14:paraId="02C3A78D" w14:textId="77777777" w:rsidR="00E51D78" w:rsidRDefault="00E51D78" w:rsidP="00E91EDB">
      <w:pPr>
        <w:pStyle w:val="ListParagraph"/>
      </w:pPr>
    </w:p>
    <w:p w14:paraId="33935F0A" w14:textId="77777777" w:rsidR="00E51D78" w:rsidRDefault="00E51D78" w:rsidP="00E91EDB">
      <w:pPr>
        <w:pStyle w:val="ListParagraph"/>
      </w:pPr>
    </w:p>
    <w:p w14:paraId="2BA3BB7A" w14:textId="055C3525" w:rsidR="00E91EDB" w:rsidRDefault="00E91EDB" w:rsidP="00E91EDB">
      <w:pPr>
        <w:pStyle w:val="Heading2"/>
      </w:pPr>
      <w:r>
        <w:lastRenderedPageBreak/>
        <w:t>Dynamic Text, Display and Report interaction</w:t>
      </w:r>
    </w:p>
    <w:tbl>
      <w:tblPr>
        <w:tblStyle w:val="GridTable1Light"/>
        <w:tblW w:w="0" w:type="auto"/>
        <w:tblLook w:val="04A0" w:firstRow="1" w:lastRow="0" w:firstColumn="1" w:lastColumn="0" w:noHBand="0" w:noVBand="1"/>
      </w:tblPr>
      <w:tblGrid>
        <w:gridCol w:w="2787"/>
        <w:gridCol w:w="1888"/>
        <w:gridCol w:w="6115"/>
      </w:tblGrid>
      <w:tr w:rsidR="00E91EDB" w:rsidRPr="00E91EDB" w14:paraId="6AF79485" w14:textId="77777777" w:rsidTr="00E91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33634" w14:textId="77777777" w:rsidR="00E91EDB" w:rsidRPr="00E91EDB" w:rsidRDefault="00E91EDB" w:rsidP="00E91EDB">
            <w:pPr>
              <w:spacing w:after="160" w:line="278" w:lineRule="auto"/>
            </w:pPr>
            <w:r w:rsidRPr="00E91EDB">
              <w:t>Measure</w:t>
            </w:r>
          </w:p>
        </w:tc>
        <w:tc>
          <w:tcPr>
            <w:tcW w:w="1888" w:type="dxa"/>
            <w:hideMark/>
          </w:tcPr>
          <w:p w14:paraId="3BA33684" w14:textId="77777777" w:rsidR="00E91EDB" w:rsidRPr="00E91EDB" w:rsidRDefault="00E91EDB" w:rsidP="00E91EDB">
            <w:pPr>
              <w:spacing w:after="160" w:line="278" w:lineRule="auto"/>
              <w:cnfStyle w:val="100000000000" w:firstRow="1" w:lastRow="0" w:firstColumn="0" w:lastColumn="0" w:oddVBand="0" w:evenVBand="0" w:oddHBand="0" w:evenHBand="0" w:firstRowFirstColumn="0" w:firstRowLastColumn="0" w:lastRowFirstColumn="0" w:lastRowLastColumn="0"/>
            </w:pPr>
            <w:r w:rsidRPr="00E91EDB">
              <w:t>Domain</w:t>
            </w:r>
          </w:p>
        </w:tc>
        <w:tc>
          <w:tcPr>
            <w:tcW w:w="6115" w:type="dxa"/>
            <w:hideMark/>
          </w:tcPr>
          <w:p w14:paraId="7F6F46AF" w14:textId="77777777" w:rsidR="00E91EDB" w:rsidRPr="00E91EDB" w:rsidRDefault="00E91EDB" w:rsidP="00E91EDB">
            <w:pPr>
              <w:spacing w:after="160" w:line="278" w:lineRule="auto"/>
              <w:cnfStyle w:val="100000000000" w:firstRow="1" w:lastRow="0" w:firstColumn="0" w:lastColumn="0" w:oddVBand="0" w:evenVBand="0" w:oddHBand="0" w:evenHBand="0" w:firstRowFirstColumn="0" w:firstRowLastColumn="0" w:lastRowFirstColumn="0" w:lastRowLastColumn="0"/>
            </w:pPr>
            <w:r w:rsidRPr="00E91EDB">
              <w:t>Why keep it</w:t>
            </w:r>
          </w:p>
        </w:tc>
      </w:tr>
      <w:tr w:rsidR="00E91EDB" w:rsidRPr="00E91EDB" w14:paraId="6ACC2DA0"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3709905A" w14:textId="77777777" w:rsidR="00E91EDB" w:rsidRPr="00E91EDB" w:rsidRDefault="00E91EDB" w:rsidP="00E91EDB">
            <w:pPr>
              <w:spacing w:after="160" w:line="278" w:lineRule="auto"/>
            </w:pPr>
            <w:r w:rsidRPr="00E91EDB">
              <w:t>Index Tooltip Insight</w:t>
            </w:r>
          </w:p>
        </w:tc>
        <w:tc>
          <w:tcPr>
            <w:tcW w:w="1888" w:type="dxa"/>
            <w:hideMark/>
          </w:tcPr>
          <w:p w14:paraId="04F3A50A"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Cross-market / UI</w:t>
            </w:r>
          </w:p>
        </w:tc>
        <w:tc>
          <w:tcPr>
            <w:tcW w:w="6115" w:type="dxa"/>
            <w:hideMark/>
          </w:tcPr>
          <w:p w14:paraId="120F2A08"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Generates a contextual narrative from the rent-versus-sales index gap.</w:t>
            </w:r>
          </w:p>
        </w:tc>
      </w:tr>
      <w:tr w:rsidR="00E91EDB" w:rsidRPr="00E91EDB" w14:paraId="327B9889"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35FF4039" w14:textId="77777777" w:rsidR="00E91EDB" w:rsidRPr="00E91EDB" w:rsidRDefault="00E91EDB" w:rsidP="00E91EDB">
            <w:pPr>
              <w:spacing w:after="160" w:line="278" w:lineRule="auto"/>
            </w:pPr>
            <w:r w:rsidRPr="00E91EDB">
              <w:t>Purchase Pressure Activity Insight</w:t>
            </w:r>
          </w:p>
        </w:tc>
        <w:tc>
          <w:tcPr>
            <w:tcW w:w="1888" w:type="dxa"/>
            <w:hideMark/>
          </w:tcPr>
          <w:p w14:paraId="1C4F902B"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Affordability / UI</w:t>
            </w:r>
          </w:p>
        </w:tc>
        <w:tc>
          <w:tcPr>
            <w:tcW w:w="6115" w:type="dxa"/>
            <w:hideMark/>
          </w:tcPr>
          <w:p w14:paraId="335A83B5"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Converts changes in purchase pressure and sales activity into readable interpretation.</w:t>
            </w:r>
          </w:p>
        </w:tc>
      </w:tr>
      <w:tr w:rsidR="00E91EDB" w:rsidRPr="00E91EDB" w14:paraId="6BFBAFE7"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4A979B2F" w14:textId="77777777" w:rsidR="00E91EDB" w:rsidRPr="00E91EDB" w:rsidRDefault="00E91EDB" w:rsidP="00E91EDB">
            <w:pPr>
              <w:spacing w:after="160" w:line="278" w:lineRule="auto"/>
            </w:pPr>
            <w:r w:rsidRPr="00E91EDB">
              <w:t>Page Insight Text</w:t>
            </w:r>
          </w:p>
        </w:tc>
        <w:tc>
          <w:tcPr>
            <w:tcW w:w="1888" w:type="dxa"/>
            <w:hideMark/>
          </w:tcPr>
          <w:p w14:paraId="352924A1"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Affordability / UI</w:t>
            </w:r>
          </w:p>
        </w:tc>
        <w:tc>
          <w:tcPr>
            <w:tcW w:w="6115" w:type="dxa"/>
            <w:hideMark/>
          </w:tcPr>
          <w:p w14:paraId="066F0411"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Produces dynamic narrative commentary from current affordability conditions.</w:t>
            </w:r>
          </w:p>
        </w:tc>
      </w:tr>
      <w:tr w:rsidR="00E91EDB" w:rsidRPr="00E91EDB" w14:paraId="33101A97"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319825CF" w14:textId="77777777" w:rsidR="00E91EDB" w:rsidRPr="00E91EDB" w:rsidRDefault="00E91EDB" w:rsidP="00E91EDB">
            <w:pPr>
              <w:spacing w:after="160" w:line="278" w:lineRule="auto"/>
            </w:pPr>
            <w:r w:rsidRPr="00E91EDB">
              <w:t>Bar Chart Dynamic Title</w:t>
            </w:r>
          </w:p>
        </w:tc>
        <w:tc>
          <w:tcPr>
            <w:tcW w:w="1888" w:type="dxa"/>
            <w:hideMark/>
          </w:tcPr>
          <w:p w14:paraId="34EF3776"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Segment / UI</w:t>
            </w:r>
          </w:p>
        </w:tc>
        <w:tc>
          <w:tcPr>
            <w:tcW w:w="6115" w:type="dxa"/>
            <w:hideMark/>
          </w:tcPr>
          <w:p w14:paraId="582F8BB9"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Changes the visual title according to the active segment parameter.</w:t>
            </w:r>
          </w:p>
        </w:tc>
      </w:tr>
      <w:tr w:rsidR="00E91EDB" w:rsidRPr="00E91EDB" w14:paraId="22D5C690"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0BD8D94B" w14:textId="77777777" w:rsidR="00E91EDB" w:rsidRPr="00E91EDB" w:rsidRDefault="00E91EDB" w:rsidP="00E91EDB">
            <w:pPr>
              <w:spacing w:after="160" w:line="278" w:lineRule="auto"/>
            </w:pPr>
            <w:r w:rsidRPr="00E91EDB">
              <w:t>Dynamic Matrix Title</w:t>
            </w:r>
          </w:p>
        </w:tc>
        <w:tc>
          <w:tcPr>
            <w:tcW w:w="1888" w:type="dxa"/>
            <w:hideMark/>
          </w:tcPr>
          <w:p w14:paraId="1914BBD6"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Forecast / UI</w:t>
            </w:r>
          </w:p>
        </w:tc>
        <w:tc>
          <w:tcPr>
            <w:tcW w:w="6115" w:type="dxa"/>
            <w:hideMark/>
          </w:tcPr>
          <w:p w14:paraId="4B76ACF3"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Changes the forecast matrix title according to the selected outlook.</w:t>
            </w:r>
          </w:p>
        </w:tc>
      </w:tr>
      <w:tr w:rsidR="00E91EDB" w:rsidRPr="00E91EDB" w14:paraId="2DED72DF" w14:textId="77777777" w:rsidTr="00E91EDB">
        <w:tc>
          <w:tcPr>
            <w:cnfStyle w:val="001000000000" w:firstRow="0" w:lastRow="0" w:firstColumn="1" w:lastColumn="0" w:oddVBand="0" w:evenVBand="0" w:oddHBand="0" w:evenHBand="0" w:firstRowFirstColumn="0" w:firstRowLastColumn="0" w:lastRowFirstColumn="0" w:lastRowLastColumn="0"/>
            <w:tcW w:w="0" w:type="auto"/>
            <w:hideMark/>
          </w:tcPr>
          <w:p w14:paraId="7E2F4572" w14:textId="77777777" w:rsidR="00E91EDB" w:rsidRPr="00E91EDB" w:rsidRDefault="00E91EDB" w:rsidP="00E91EDB">
            <w:pPr>
              <w:spacing w:after="160" w:line="278" w:lineRule="auto"/>
            </w:pPr>
            <w:r w:rsidRPr="00E91EDB">
              <w:t>Forecast Pressure Category Colour</w:t>
            </w:r>
          </w:p>
        </w:tc>
        <w:tc>
          <w:tcPr>
            <w:tcW w:w="1888" w:type="dxa"/>
            <w:hideMark/>
          </w:tcPr>
          <w:p w14:paraId="76881D06"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Forecast / UI</w:t>
            </w:r>
          </w:p>
        </w:tc>
        <w:tc>
          <w:tcPr>
            <w:tcW w:w="6115" w:type="dxa"/>
            <w:hideMark/>
          </w:tcPr>
          <w:p w14:paraId="5ECE5DB3" w14:textId="77777777" w:rsidR="00E91EDB" w:rsidRPr="00E91EDB" w:rsidRDefault="00E91EDB" w:rsidP="00E91EDB">
            <w:pPr>
              <w:spacing w:after="160" w:line="278" w:lineRule="auto"/>
              <w:cnfStyle w:val="000000000000" w:firstRow="0" w:lastRow="0" w:firstColumn="0" w:lastColumn="0" w:oddVBand="0" w:evenVBand="0" w:oddHBand="0" w:evenHBand="0" w:firstRowFirstColumn="0" w:firstRowLastColumn="0" w:lastRowFirstColumn="0" w:lastRowLastColumn="0"/>
            </w:pPr>
            <w:r w:rsidRPr="00E91EDB">
              <w:t>Maps analytical classifications to consistent conditional-formatting colours.</w:t>
            </w:r>
          </w:p>
        </w:tc>
      </w:tr>
    </w:tbl>
    <w:p w14:paraId="15FA6F6C" w14:textId="77777777" w:rsidR="00E91EDB" w:rsidRDefault="00E91EDB" w:rsidP="00E91EDB"/>
    <w:p w14:paraId="3E5E2284" w14:textId="64253965" w:rsidR="00AF6D29" w:rsidRDefault="00AF6D29" w:rsidP="00E91EDB">
      <w:r w:rsidRPr="00AF6D29">
        <w:t>These measures improve dashboard usability by translating analytical results and user selections into dynamic visual content. Narrative measures generate contextual interpretations of rent-sales divergence and changing affordability conditions, while dynamic titles respond to active segment or forecast selections. Conditional-formatting measures assign consistent visual categories to forecast pressure outcomes. Rather than introducing new analytical metrics, this DAX layer improves communication of existing results by ensuring that titles, tooltips, commentary and visual emphasis automatically reflect the current filter and interaction context.</w:t>
      </w:r>
    </w:p>
    <w:p w14:paraId="098D4832" w14:textId="17F154D4" w:rsidR="00E91EDB" w:rsidRDefault="00E91EDB" w:rsidP="00AF6D29">
      <w:pPr>
        <w:pStyle w:val="Heading3"/>
      </w:pPr>
      <w:r>
        <w:t>Measure Details</w:t>
      </w:r>
    </w:p>
    <w:p w14:paraId="3A733E78" w14:textId="2C311962" w:rsidR="00E91EDB" w:rsidRDefault="00E91EDB" w:rsidP="00E91EDB">
      <w:pPr>
        <w:pStyle w:val="ListParagraph"/>
        <w:numPr>
          <w:ilvl w:val="0"/>
          <w:numId w:val="5"/>
        </w:numPr>
      </w:pPr>
      <w:r>
        <w:t>Index Tooltip Insight</w:t>
      </w:r>
    </w:p>
    <w:p w14:paraId="40AC6876" w14:textId="77777777" w:rsidR="00AF6D29" w:rsidRDefault="00AF6D29" w:rsidP="00AF6D29">
      <w:pPr>
        <w:pStyle w:val="ListParagraph"/>
      </w:pPr>
      <w:r>
        <w:t>VAR Gap =</w:t>
      </w:r>
    </w:p>
    <w:p w14:paraId="31305E0B" w14:textId="77777777" w:rsidR="00AF6D29" w:rsidRDefault="00AF6D29" w:rsidP="00AF6D29">
      <w:pPr>
        <w:pStyle w:val="ListParagraph"/>
      </w:pPr>
      <w:r>
        <w:t xml:space="preserve">    [Rent vs Sales Index Gap]</w:t>
      </w:r>
    </w:p>
    <w:p w14:paraId="2794AA68" w14:textId="77777777" w:rsidR="00AF6D29" w:rsidRDefault="00AF6D29" w:rsidP="00AF6D29">
      <w:pPr>
        <w:pStyle w:val="ListParagraph"/>
      </w:pPr>
    </w:p>
    <w:p w14:paraId="0D5A2C87" w14:textId="77777777" w:rsidR="00AF6D29" w:rsidRDefault="00AF6D29" w:rsidP="00AF6D29">
      <w:pPr>
        <w:pStyle w:val="ListParagraph"/>
      </w:pPr>
      <w:r>
        <w:t>RETURN</w:t>
      </w:r>
    </w:p>
    <w:p w14:paraId="576AFB3A" w14:textId="77777777" w:rsidR="00AF6D29" w:rsidRDefault="00AF6D29" w:rsidP="00AF6D29">
      <w:pPr>
        <w:pStyle w:val="ListParagraph"/>
      </w:pPr>
      <w:r>
        <w:t>SWITCH(</w:t>
      </w:r>
    </w:p>
    <w:p w14:paraId="3E34C526" w14:textId="77777777" w:rsidR="00AF6D29" w:rsidRDefault="00AF6D29" w:rsidP="00AF6D29">
      <w:pPr>
        <w:pStyle w:val="ListParagraph"/>
      </w:pPr>
      <w:r>
        <w:t xml:space="preserve">    TRUE(),</w:t>
      </w:r>
    </w:p>
    <w:p w14:paraId="097C1DEC" w14:textId="77777777" w:rsidR="00AF6D29" w:rsidRDefault="00AF6D29" w:rsidP="00AF6D29">
      <w:pPr>
        <w:pStyle w:val="ListParagraph"/>
      </w:pPr>
      <w:r>
        <w:t xml:space="preserve">    ISBLANK(Gap), BLANK(),</w:t>
      </w:r>
    </w:p>
    <w:p w14:paraId="79949569" w14:textId="77777777" w:rsidR="00AF6D29" w:rsidRDefault="00AF6D29" w:rsidP="00AF6D29">
      <w:pPr>
        <w:pStyle w:val="ListParagraph"/>
      </w:pPr>
    </w:p>
    <w:p w14:paraId="5434E391" w14:textId="77777777" w:rsidR="00AF6D29" w:rsidRDefault="00AF6D29" w:rsidP="00AF6D29">
      <w:pPr>
        <w:pStyle w:val="ListParagraph"/>
      </w:pPr>
      <w:r>
        <w:t xml:space="preserve">    Gap &gt; 0,</w:t>
      </w:r>
    </w:p>
    <w:p w14:paraId="0C0B066C" w14:textId="77777777" w:rsidR="00AF6D29" w:rsidRDefault="00AF6D29" w:rsidP="00AF6D29">
      <w:pPr>
        <w:pStyle w:val="ListParagraph"/>
      </w:pPr>
      <w:r>
        <w:t xml:space="preserve">        "Rent growth ahead by " &amp; FORMAT(Gap, "0.0") &amp; " pp",</w:t>
      </w:r>
    </w:p>
    <w:p w14:paraId="1E02216C" w14:textId="77777777" w:rsidR="00AF6D29" w:rsidRDefault="00AF6D29" w:rsidP="00AF6D29">
      <w:pPr>
        <w:pStyle w:val="ListParagraph"/>
      </w:pPr>
    </w:p>
    <w:p w14:paraId="52C8EAF3" w14:textId="77777777" w:rsidR="00AF6D29" w:rsidRDefault="00AF6D29" w:rsidP="00AF6D29">
      <w:pPr>
        <w:pStyle w:val="ListParagraph"/>
      </w:pPr>
      <w:r>
        <w:t xml:space="preserve">    Gap &lt; 0,</w:t>
      </w:r>
    </w:p>
    <w:p w14:paraId="00EA4765" w14:textId="77777777" w:rsidR="00AF6D29" w:rsidRDefault="00AF6D29" w:rsidP="00AF6D29">
      <w:pPr>
        <w:pStyle w:val="ListParagraph"/>
      </w:pPr>
      <w:r>
        <w:t xml:space="preserve">        "Sales growth ahead by " &amp; FORMAT(ABS(Gap), "0.0") &amp; " pp",</w:t>
      </w:r>
    </w:p>
    <w:p w14:paraId="36C19C5F" w14:textId="77777777" w:rsidR="00AF6D29" w:rsidRDefault="00AF6D29" w:rsidP="00AF6D29">
      <w:pPr>
        <w:pStyle w:val="ListParagraph"/>
      </w:pPr>
    </w:p>
    <w:p w14:paraId="3C98C892" w14:textId="77777777" w:rsidR="00AF6D29" w:rsidRDefault="00AF6D29" w:rsidP="00AF6D29">
      <w:pPr>
        <w:pStyle w:val="ListParagraph"/>
      </w:pPr>
      <w:r>
        <w:t xml:space="preserve">    "Sales and rent growth are aligned"</w:t>
      </w:r>
    </w:p>
    <w:p w14:paraId="25640FBD" w14:textId="4C536919" w:rsidR="00AF6D29" w:rsidRDefault="00AF6D29" w:rsidP="00AF6D29">
      <w:pPr>
        <w:pStyle w:val="ListParagraph"/>
      </w:pPr>
      <w:r>
        <w:t>)</w:t>
      </w:r>
    </w:p>
    <w:p w14:paraId="6ED4D2D9" w14:textId="1940E525" w:rsidR="00E91EDB" w:rsidRDefault="00E91EDB" w:rsidP="00E91EDB">
      <w:pPr>
        <w:pStyle w:val="ListParagraph"/>
        <w:numPr>
          <w:ilvl w:val="0"/>
          <w:numId w:val="5"/>
        </w:numPr>
      </w:pPr>
      <w:r>
        <w:t>Purchase Pressure Activity Insight</w:t>
      </w:r>
    </w:p>
    <w:p w14:paraId="228EBA88" w14:textId="77777777" w:rsidR="00AF6D29" w:rsidRPr="00AF6D29" w:rsidRDefault="00AF6D29" w:rsidP="00AF6D29">
      <w:pPr>
        <w:pStyle w:val="ListParagraph"/>
      </w:pPr>
      <w:r w:rsidRPr="00AF6D29">
        <w:t>VAR PressureChange =</w:t>
      </w:r>
    </w:p>
    <w:p w14:paraId="5896C7D9" w14:textId="77777777" w:rsidR="00AF6D29" w:rsidRPr="00AF6D29" w:rsidRDefault="00AF6D29" w:rsidP="00AF6D29">
      <w:pPr>
        <w:pStyle w:val="ListParagraph"/>
      </w:pPr>
      <w:r w:rsidRPr="00AF6D29">
        <w:t xml:space="preserve">    [Price To Income QoQ Change %]</w:t>
      </w:r>
    </w:p>
    <w:p w14:paraId="2B7DC4DF" w14:textId="77777777" w:rsidR="00AF6D29" w:rsidRPr="00AF6D29" w:rsidRDefault="00AF6D29" w:rsidP="00AF6D29">
      <w:pPr>
        <w:pStyle w:val="ListParagraph"/>
      </w:pPr>
    </w:p>
    <w:p w14:paraId="12F66E37" w14:textId="77777777" w:rsidR="00AF6D29" w:rsidRPr="00AF6D29" w:rsidRDefault="00AF6D29" w:rsidP="00AF6D29">
      <w:pPr>
        <w:pStyle w:val="ListParagraph"/>
      </w:pPr>
      <w:r w:rsidRPr="00AF6D29">
        <w:t>VAR SalesChange =</w:t>
      </w:r>
    </w:p>
    <w:p w14:paraId="12EEE73C" w14:textId="77777777" w:rsidR="00AF6D29" w:rsidRPr="00AF6D29" w:rsidRDefault="00AF6D29" w:rsidP="00AF6D29">
      <w:pPr>
        <w:pStyle w:val="ListParagraph"/>
      </w:pPr>
      <w:r w:rsidRPr="00AF6D29">
        <w:t xml:space="preserve">    [Total Sales QoQ Change %]</w:t>
      </w:r>
    </w:p>
    <w:p w14:paraId="7229A590" w14:textId="77777777" w:rsidR="00AF6D29" w:rsidRPr="00AF6D29" w:rsidRDefault="00AF6D29" w:rsidP="00AF6D29">
      <w:pPr>
        <w:pStyle w:val="ListParagraph"/>
      </w:pPr>
    </w:p>
    <w:p w14:paraId="42C16B11" w14:textId="77777777" w:rsidR="00AF6D29" w:rsidRPr="00AF6D29" w:rsidRDefault="00AF6D29" w:rsidP="00AF6D29">
      <w:pPr>
        <w:pStyle w:val="ListParagraph"/>
      </w:pPr>
      <w:r w:rsidRPr="00AF6D29">
        <w:t>RETURN</w:t>
      </w:r>
    </w:p>
    <w:p w14:paraId="1135386E" w14:textId="77777777" w:rsidR="00AF6D29" w:rsidRPr="00AF6D29" w:rsidRDefault="00AF6D29" w:rsidP="00AF6D29">
      <w:pPr>
        <w:pStyle w:val="ListParagraph"/>
      </w:pPr>
      <w:r w:rsidRPr="00AF6D29">
        <w:t>SWITCH(</w:t>
      </w:r>
    </w:p>
    <w:p w14:paraId="41C291DA" w14:textId="77777777" w:rsidR="00AF6D29" w:rsidRPr="00AF6D29" w:rsidRDefault="00AF6D29" w:rsidP="00AF6D29">
      <w:pPr>
        <w:pStyle w:val="ListParagraph"/>
      </w:pPr>
      <w:r w:rsidRPr="00AF6D29">
        <w:t xml:space="preserve">    TRUE(),</w:t>
      </w:r>
    </w:p>
    <w:p w14:paraId="60623362" w14:textId="77777777" w:rsidR="00AF6D29" w:rsidRPr="00AF6D29" w:rsidRDefault="00AF6D29" w:rsidP="00AF6D29">
      <w:pPr>
        <w:pStyle w:val="ListParagraph"/>
      </w:pPr>
      <w:r w:rsidRPr="00AF6D29">
        <w:t xml:space="preserve">    ISBLANK(PressureChange) || ISBLANK(SalesChange), BLANK(),</w:t>
      </w:r>
    </w:p>
    <w:p w14:paraId="325A129D" w14:textId="77777777" w:rsidR="00AF6D29" w:rsidRPr="00AF6D29" w:rsidRDefault="00AF6D29" w:rsidP="00AF6D29">
      <w:pPr>
        <w:pStyle w:val="ListParagraph"/>
      </w:pPr>
    </w:p>
    <w:p w14:paraId="4488ECF9" w14:textId="77777777" w:rsidR="00AF6D29" w:rsidRPr="00AF6D29" w:rsidRDefault="00AF6D29" w:rsidP="00AF6D29">
      <w:pPr>
        <w:pStyle w:val="ListParagraph"/>
      </w:pPr>
      <w:r w:rsidRPr="00AF6D29">
        <w:t xml:space="preserve">    PressureChange &gt; 0 &amp;&amp; SalesChange &lt; 0,</w:t>
      </w:r>
    </w:p>
    <w:p w14:paraId="53F7E16D" w14:textId="77777777" w:rsidR="00AF6D29" w:rsidRPr="00AF6D29" w:rsidRDefault="00AF6D29" w:rsidP="00AF6D29">
      <w:pPr>
        <w:pStyle w:val="ListParagraph"/>
      </w:pPr>
      <w:r w:rsidRPr="00AF6D29">
        <w:t xml:space="preserve">        "Pressure rising while sales activity is cooling",</w:t>
      </w:r>
    </w:p>
    <w:p w14:paraId="678FEBAF" w14:textId="77777777" w:rsidR="00AF6D29" w:rsidRPr="00AF6D29" w:rsidRDefault="00AF6D29" w:rsidP="00AF6D29">
      <w:pPr>
        <w:pStyle w:val="ListParagraph"/>
      </w:pPr>
    </w:p>
    <w:p w14:paraId="175197A8" w14:textId="77777777" w:rsidR="00AF6D29" w:rsidRPr="00AF6D29" w:rsidRDefault="00AF6D29" w:rsidP="00AF6D29">
      <w:pPr>
        <w:pStyle w:val="ListParagraph"/>
      </w:pPr>
      <w:r w:rsidRPr="00AF6D29">
        <w:t xml:space="preserve">    PressureChange &gt; 0 &amp;&amp; SalesChange &gt;= 0,</w:t>
      </w:r>
    </w:p>
    <w:p w14:paraId="3033BDE8" w14:textId="77777777" w:rsidR="00AF6D29" w:rsidRPr="00AF6D29" w:rsidRDefault="00AF6D29" w:rsidP="00AF6D29">
      <w:pPr>
        <w:pStyle w:val="ListParagraph"/>
      </w:pPr>
      <w:r w:rsidRPr="00AF6D29">
        <w:t xml:space="preserve">        "Pressure rising despite resilient sales activity",</w:t>
      </w:r>
    </w:p>
    <w:p w14:paraId="4C0937C2" w14:textId="77777777" w:rsidR="00AF6D29" w:rsidRPr="00AF6D29" w:rsidRDefault="00AF6D29" w:rsidP="00AF6D29">
      <w:pPr>
        <w:pStyle w:val="ListParagraph"/>
      </w:pPr>
    </w:p>
    <w:p w14:paraId="18ACFC73" w14:textId="77777777" w:rsidR="00AF6D29" w:rsidRPr="00AF6D29" w:rsidRDefault="00AF6D29" w:rsidP="00AF6D29">
      <w:pPr>
        <w:pStyle w:val="ListParagraph"/>
      </w:pPr>
      <w:r w:rsidRPr="00AF6D29">
        <w:t xml:space="preserve">    PressureChange &lt;= 0 &amp;&amp; SalesChange &lt; 0,</w:t>
      </w:r>
    </w:p>
    <w:p w14:paraId="3F5D7BA1" w14:textId="77777777" w:rsidR="00AF6D29" w:rsidRPr="00AF6D29" w:rsidRDefault="00AF6D29" w:rsidP="00AF6D29">
      <w:pPr>
        <w:pStyle w:val="ListParagraph"/>
      </w:pPr>
      <w:r w:rsidRPr="00AF6D29">
        <w:t xml:space="preserve">        "Pressure easing, but sales activity remains weak",</w:t>
      </w:r>
    </w:p>
    <w:p w14:paraId="005C9DA5" w14:textId="77777777" w:rsidR="00AF6D29" w:rsidRPr="00AF6D29" w:rsidRDefault="00AF6D29" w:rsidP="00AF6D29">
      <w:pPr>
        <w:pStyle w:val="ListParagraph"/>
      </w:pPr>
    </w:p>
    <w:p w14:paraId="7C18615C" w14:textId="77777777" w:rsidR="00AF6D29" w:rsidRPr="00AF6D29" w:rsidRDefault="00AF6D29" w:rsidP="00AF6D29">
      <w:pPr>
        <w:pStyle w:val="ListParagraph"/>
      </w:pPr>
      <w:r w:rsidRPr="00AF6D29">
        <w:t xml:space="preserve">    "Pressure easing while sales activity strengthens"</w:t>
      </w:r>
    </w:p>
    <w:p w14:paraId="3F00A176" w14:textId="4E5BFCE2" w:rsidR="00AF6D29" w:rsidRDefault="00AF6D29" w:rsidP="00AF6D29">
      <w:pPr>
        <w:pStyle w:val="ListParagraph"/>
      </w:pPr>
      <w:r w:rsidRPr="00AF6D29">
        <w:t>)</w:t>
      </w:r>
    </w:p>
    <w:p w14:paraId="42816892" w14:textId="790E68BF" w:rsidR="00E91EDB" w:rsidRDefault="00E91EDB" w:rsidP="00E91EDB">
      <w:pPr>
        <w:pStyle w:val="ListParagraph"/>
        <w:numPr>
          <w:ilvl w:val="0"/>
          <w:numId w:val="5"/>
        </w:numPr>
      </w:pPr>
      <w:r>
        <w:t>Dynamic Matrix Title</w:t>
      </w:r>
    </w:p>
    <w:p w14:paraId="64B6151C" w14:textId="77777777" w:rsidR="00AF6D29" w:rsidRPr="00AF6D29" w:rsidRDefault="00AF6D29" w:rsidP="00AF6D29">
      <w:pPr>
        <w:pStyle w:val="ListParagraph"/>
      </w:pPr>
      <w:r w:rsidRPr="00AF6D29">
        <w:t>VAR SelectedOutlook = SELECTEDVALUE('ForecastMatrixMetrics'[Value4], "Market")</w:t>
      </w:r>
    </w:p>
    <w:p w14:paraId="3854AF56" w14:textId="77777777" w:rsidR="00AF6D29" w:rsidRPr="00AF6D29" w:rsidRDefault="00AF6D29" w:rsidP="00AF6D29">
      <w:pPr>
        <w:pStyle w:val="ListParagraph"/>
      </w:pPr>
      <w:r w:rsidRPr="00AF6D29">
        <w:t>RETURN</w:t>
      </w:r>
    </w:p>
    <w:p w14:paraId="4AE7B0F5" w14:textId="23D739C1" w:rsidR="00AF6D29" w:rsidRDefault="00AF6D29" w:rsidP="00AF6D29">
      <w:pPr>
        <w:pStyle w:val="ListParagraph"/>
      </w:pPr>
      <w:r w:rsidRPr="00AF6D29">
        <w:t xml:space="preserve">    SelectedOutlook &amp; " Projections by SA4 Region"</w:t>
      </w:r>
    </w:p>
    <w:p w14:paraId="6BF9F45C" w14:textId="2D095495" w:rsidR="00E91EDB" w:rsidRDefault="00E91EDB" w:rsidP="00E91EDB">
      <w:pPr>
        <w:pStyle w:val="ListParagraph"/>
        <w:numPr>
          <w:ilvl w:val="0"/>
          <w:numId w:val="5"/>
        </w:numPr>
      </w:pPr>
      <w:r>
        <w:t>Page Insight text</w:t>
      </w:r>
    </w:p>
    <w:p w14:paraId="3497D5AF" w14:textId="77777777" w:rsidR="00AF6D29" w:rsidRPr="00AF6D29" w:rsidRDefault="00AF6D29" w:rsidP="00AF6D29">
      <w:pPr>
        <w:pStyle w:val="ListParagraph"/>
      </w:pPr>
      <w:r w:rsidRPr="00AF6D29">
        <w:t>VAR RentBurden =</w:t>
      </w:r>
    </w:p>
    <w:p w14:paraId="3FED75FD" w14:textId="77777777" w:rsidR="00AF6D29" w:rsidRPr="00AF6D29" w:rsidRDefault="00AF6D29" w:rsidP="00AF6D29">
      <w:pPr>
        <w:pStyle w:val="ListParagraph"/>
      </w:pPr>
      <w:r w:rsidRPr="00AF6D29">
        <w:t xml:space="preserve">    [Current Rent to Income %]</w:t>
      </w:r>
    </w:p>
    <w:p w14:paraId="13D43578" w14:textId="77777777" w:rsidR="00AF6D29" w:rsidRPr="00AF6D29" w:rsidRDefault="00AF6D29" w:rsidP="00AF6D29">
      <w:pPr>
        <w:pStyle w:val="ListParagraph"/>
      </w:pPr>
    </w:p>
    <w:p w14:paraId="4F13E5CE" w14:textId="77777777" w:rsidR="00AF6D29" w:rsidRPr="00AF6D29" w:rsidRDefault="00AF6D29" w:rsidP="00AF6D29">
      <w:pPr>
        <w:pStyle w:val="ListParagraph"/>
      </w:pPr>
      <w:r w:rsidRPr="00AF6D29">
        <w:t>VAR Threshold =</w:t>
      </w:r>
    </w:p>
    <w:p w14:paraId="4963E5EE" w14:textId="77777777" w:rsidR="00AF6D29" w:rsidRPr="00AF6D29" w:rsidRDefault="00AF6D29" w:rsidP="00AF6D29">
      <w:pPr>
        <w:pStyle w:val="ListParagraph"/>
      </w:pPr>
      <w:r w:rsidRPr="00AF6D29">
        <w:t xml:space="preserve">    0.30</w:t>
      </w:r>
    </w:p>
    <w:p w14:paraId="1878A9FD" w14:textId="77777777" w:rsidR="00AF6D29" w:rsidRPr="00AF6D29" w:rsidRDefault="00AF6D29" w:rsidP="00AF6D29">
      <w:pPr>
        <w:pStyle w:val="ListParagraph"/>
      </w:pPr>
    </w:p>
    <w:p w14:paraId="681E102C" w14:textId="77777777" w:rsidR="00AF6D29" w:rsidRPr="00AF6D29" w:rsidRDefault="00AF6D29" w:rsidP="00AF6D29">
      <w:pPr>
        <w:pStyle w:val="ListParagraph"/>
      </w:pPr>
      <w:r w:rsidRPr="00AF6D29">
        <w:t>VAR Region =</w:t>
      </w:r>
    </w:p>
    <w:p w14:paraId="645F49D7" w14:textId="77777777" w:rsidR="00AF6D29" w:rsidRPr="00AF6D29" w:rsidRDefault="00AF6D29" w:rsidP="00AF6D29">
      <w:pPr>
        <w:pStyle w:val="ListParagraph"/>
      </w:pPr>
      <w:r w:rsidRPr="00AF6D29">
        <w:t xml:space="preserve">    [Selected SA4 Context]</w:t>
      </w:r>
    </w:p>
    <w:p w14:paraId="36A09F7D" w14:textId="77777777" w:rsidR="00AF6D29" w:rsidRPr="00AF6D29" w:rsidRDefault="00AF6D29" w:rsidP="00AF6D29">
      <w:pPr>
        <w:pStyle w:val="ListParagraph"/>
      </w:pPr>
    </w:p>
    <w:p w14:paraId="4B1344D8" w14:textId="77777777" w:rsidR="00AF6D29" w:rsidRPr="00AF6D29" w:rsidRDefault="00AF6D29" w:rsidP="00AF6D29">
      <w:pPr>
        <w:pStyle w:val="ListParagraph"/>
      </w:pPr>
      <w:r w:rsidRPr="00AF6D29">
        <w:t>VAR BurdenText =</w:t>
      </w:r>
    </w:p>
    <w:p w14:paraId="3D44E26B" w14:textId="77777777" w:rsidR="00AF6D29" w:rsidRPr="00AF6D29" w:rsidRDefault="00AF6D29" w:rsidP="00AF6D29">
      <w:pPr>
        <w:pStyle w:val="ListParagraph"/>
      </w:pPr>
      <w:r w:rsidRPr="00AF6D29">
        <w:lastRenderedPageBreak/>
        <w:t xml:space="preserve">    FORMAT(RentBurden, "0.0%")</w:t>
      </w:r>
    </w:p>
    <w:p w14:paraId="16AEF572" w14:textId="77777777" w:rsidR="00AF6D29" w:rsidRPr="00AF6D29" w:rsidRDefault="00AF6D29" w:rsidP="00AF6D29">
      <w:pPr>
        <w:pStyle w:val="ListParagraph"/>
      </w:pPr>
    </w:p>
    <w:p w14:paraId="510AD055" w14:textId="77777777" w:rsidR="00AF6D29" w:rsidRPr="00AF6D29" w:rsidRDefault="00AF6D29" w:rsidP="00AF6D29">
      <w:pPr>
        <w:pStyle w:val="ListParagraph"/>
      </w:pPr>
      <w:r w:rsidRPr="00AF6D29">
        <w:t>VAR ThresholdText =</w:t>
      </w:r>
    </w:p>
    <w:p w14:paraId="26E73661" w14:textId="77777777" w:rsidR="00AF6D29" w:rsidRPr="00AF6D29" w:rsidRDefault="00AF6D29" w:rsidP="00AF6D29">
      <w:pPr>
        <w:pStyle w:val="ListParagraph"/>
      </w:pPr>
      <w:r w:rsidRPr="00AF6D29">
        <w:t xml:space="preserve">    FORMAT(Threshold, "0%")</w:t>
      </w:r>
    </w:p>
    <w:p w14:paraId="0F1DF77D" w14:textId="77777777" w:rsidR="00AF6D29" w:rsidRPr="00AF6D29" w:rsidRDefault="00AF6D29" w:rsidP="00AF6D29">
      <w:pPr>
        <w:pStyle w:val="ListParagraph"/>
      </w:pPr>
    </w:p>
    <w:p w14:paraId="0BAC3E7F" w14:textId="77777777" w:rsidR="00AF6D29" w:rsidRPr="00AF6D29" w:rsidRDefault="00AF6D29" w:rsidP="00AF6D29">
      <w:pPr>
        <w:pStyle w:val="ListParagraph"/>
      </w:pPr>
      <w:r w:rsidRPr="00AF6D29">
        <w:t>VAR StatusText =</w:t>
      </w:r>
    </w:p>
    <w:p w14:paraId="69E63792" w14:textId="77777777" w:rsidR="00AF6D29" w:rsidRPr="00AF6D29" w:rsidRDefault="00AF6D29" w:rsidP="00AF6D29">
      <w:pPr>
        <w:pStyle w:val="ListParagraph"/>
      </w:pPr>
      <w:r w:rsidRPr="00AF6D29">
        <w:t xml:space="preserve">    SWITCH(</w:t>
      </w:r>
    </w:p>
    <w:p w14:paraId="3FEEC709" w14:textId="77777777" w:rsidR="00AF6D29" w:rsidRPr="00AF6D29" w:rsidRDefault="00AF6D29" w:rsidP="00AF6D29">
      <w:pPr>
        <w:pStyle w:val="ListParagraph"/>
      </w:pPr>
      <w:r w:rsidRPr="00AF6D29">
        <w:t xml:space="preserve">        TRUE(),</w:t>
      </w:r>
    </w:p>
    <w:p w14:paraId="46568CCB" w14:textId="77777777" w:rsidR="00AF6D29" w:rsidRPr="00AF6D29" w:rsidRDefault="00AF6D29" w:rsidP="00AF6D29">
      <w:pPr>
        <w:pStyle w:val="ListParagraph"/>
      </w:pPr>
      <w:r w:rsidRPr="00AF6D29">
        <w:t xml:space="preserve">        ISBLANK(RentBurden), "has insufficient rent burden data",</w:t>
      </w:r>
    </w:p>
    <w:p w14:paraId="01643080" w14:textId="77777777" w:rsidR="00AF6D29" w:rsidRPr="00AF6D29" w:rsidRDefault="00AF6D29" w:rsidP="00AF6D29">
      <w:pPr>
        <w:pStyle w:val="ListParagraph"/>
      </w:pPr>
      <w:r w:rsidRPr="00AF6D29">
        <w:t xml:space="preserve">        RentBurden &gt;= 0.35, "is well above",</w:t>
      </w:r>
    </w:p>
    <w:p w14:paraId="7BA54F6D" w14:textId="77777777" w:rsidR="00AF6D29" w:rsidRPr="00AF6D29" w:rsidRDefault="00AF6D29" w:rsidP="00AF6D29">
      <w:pPr>
        <w:pStyle w:val="ListParagraph"/>
      </w:pPr>
      <w:r w:rsidRPr="00AF6D29">
        <w:t xml:space="preserve">        RentBurden &gt;= Threshold, "is above",</w:t>
      </w:r>
    </w:p>
    <w:p w14:paraId="0FE4F9E5" w14:textId="77777777" w:rsidR="00AF6D29" w:rsidRPr="00AF6D29" w:rsidRDefault="00AF6D29" w:rsidP="00AF6D29">
      <w:pPr>
        <w:pStyle w:val="ListParagraph"/>
      </w:pPr>
      <w:r w:rsidRPr="00AF6D29">
        <w:t xml:space="preserve">        RentBurden &gt;= 0.27, "is close to",</w:t>
      </w:r>
    </w:p>
    <w:p w14:paraId="5E53776B" w14:textId="77777777" w:rsidR="00AF6D29" w:rsidRPr="00AF6D29" w:rsidRDefault="00AF6D29" w:rsidP="00AF6D29">
      <w:pPr>
        <w:pStyle w:val="ListParagraph"/>
      </w:pPr>
      <w:r w:rsidRPr="00AF6D29">
        <w:t xml:space="preserve">        "is below"</w:t>
      </w:r>
    </w:p>
    <w:p w14:paraId="43192AAC" w14:textId="77777777" w:rsidR="00AF6D29" w:rsidRPr="00AF6D29" w:rsidRDefault="00AF6D29" w:rsidP="00AF6D29">
      <w:pPr>
        <w:pStyle w:val="ListParagraph"/>
      </w:pPr>
      <w:r w:rsidRPr="00AF6D29">
        <w:t xml:space="preserve">    )</w:t>
      </w:r>
    </w:p>
    <w:p w14:paraId="3786EA6B" w14:textId="77777777" w:rsidR="00AF6D29" w:rsidRPr="00AF6D29" w:rsidRDefault="00AF6D29" w:rsidP="00AF6D29">
      <w:pPr>
        <w:pStyle w:val="ListParagraph"/>
      </w:pPr>
    </w:p>
    <w:p w14:paraId="4DDBCDDB" w14:textId="77777777" w:rsidR="00AF6D29" w:rsidRPr="00AF6D29" w:rsidRDefault="00AF6D29" w:rsidP="00AF6D29">
      <w:pPr>
        <w:pStyle w:val="ListParagraph"/>
      </w:pPr>
      <w:r w:rsidRPr="00AF6D29">
        <w:t>VAR InterpretationText =</w:t>
      </w:r>
    </w:p>
    <w:p w14:paraId="0475333D" w14:textId="77777777" w:rsidR="00AF6D29" w:rsidRPr="00AF6D29" w:rsidRDefault="00AF6D29" w:rsidP="00AF6D29">
      <w:pPr>
        <w:pStyle w:val="ListParagraph"/>
      </w:pPr>
      <w:r w:rsidRPr="00AF6D29">
        <w:t xml:space="preserve">    SWITCH(</w:t>
      </w:r>
    </w:p>
    <w:p w14:paraId="1F3B551F" w14:textId="77777777" w:rsidR="00AF6D29" w:rsidRPr="00AF6D29" w:rsidRDefault="00AF6D29" w:rsidP="00AF6D29">
      <w:pPr>
        <w:pStyle w:val="ListParagraph"/>
      </w:pPr>
      <w:r w:rsidRPr="00AF6D29">
        <w:t xml:space="preserve">        TRUE(),</w:t>
      </w:r>
    </w:p>
    <w:p w14:paraId="423D5550" w14:textId="77777777" w:rsidR="00AF6D29" w:rsidRPr="00AF6D29" w:rsidRDefault="00AF6D29" w:rsidP="00AF6D29">
      <w:pPr>
        <w:pStyle w:val="ListParagraph"/>
      </w:pPr>
      <w:r w:rsidRPr="00AF6D29">
        <w:t xml:space="preserve">        ISBLANK(RentBurden),</w:t>
      </w:r>
    </w:p>
    <w:p w14:paraId="45FEA9BD" w14:textId="77777777" w:rsidR="00AF6D29" w:rsidRPr="00AF6D29" w:rsidRDefault="00AF6D29" w:rsidP="00AF6D29">
      <w:pPr>
        <w:pStyle w:val="ListParagraph"/>
      </w:pPr>
      <w:r w:rsidRPr="00AF6D29">
        <w:t xml:space="preserve">            "Segment results should be interpreted cautiously because the regional rent burden could not be calculated for the selected context.",</w:t>
      </w:r>
    </w:p>
    <w:p w14:paraId="55C2A308" w14:textId="77777777" w:rsidR="00AF6D29" w:rsidRPr="00AF6D29" w:rsidRDefault="00AF6D29" w:rsidP="00AF6D29">
      <w:pPr>
        <w:pStyle w:val="ListParagraph"/>
      </w:pPr>
    </w:p>
    <w:p w14:paraId="26F54EE9" w14:textId="77777777" w:rsidR="00AF6D29" w:rsidRPr="00AF6D29" w:rsidRDefault="00AF6D29" w:rsidP="00AF6D29">
      <w:pPr>
        <w:pStyle w:val="ListParagraph"/>
      </w:pPr>
      <w:r w:rsidRPr="00AF6D29">
        <w:t xml:space="preserve">        RentBurden &gt;= 0.35,</w:t>
      </w:r>
    </w:p>
    <w:p w14:paraId="2BE114CA" w14:textId="77777777" w:rsidR="00AF6D29" w:rsidRPr="00AF6D29" w:rsidRDefault="00AF6D29" w:rsidP="00AF6D29">
      <w:pPr>
        <w:pStyle w:val="ListParagraph"/>
      </w:pPr>
      <w:r w:rsidRPr="00AF6D29">
        <w:t xml:space="preserve">            "This indicates strong rental affordability pressure at the regional level.",</w:t>
      </w:r>
    </w:p>
    <w:p w14:paraId="74E7628B" w14:textId="77777777" w:rsidR="00AF6D29" w:rsidRPr="00AF6D29" w:rsidRDefault="00AF6D29" w:rsidP="00AF6D29">
      <w:pPr>
        <w:pStyle w:val="ListParagraph"/>
      </w:pPr>
    </w:p>
    <w:p w14:paraId="6BBC748A" w14:textId="77777777" w:rsidR="00AF6D29" w:rsidRPr="00AF6D29" w:rsidRDefault="00AF6D29" w:rsidP="00AF6D29">
      <w:pPr>
        <w:pStyle w:val="ListParagraph"/>
      </w:pPr>
      <w:r w:rsidRPr="00AF6D29">
        <w:t xml:space="preserve">        RentBurden &gt;= Threshold,</w:t>
      </w:r>
    </w:p>
    <w:p w14:paraId="37CFD0B0" w14:textId="77777777" w:rsidR="00AF6D29" w:rsidRPr="00AF6D29" w:rsidRDefault="00AF6D29" w:rsidP="00AF6D29">
      <w:pPr>
        <w:pStyle w:val="ListParagraph"/>
      </w:pPr>
      <w:r w:rsidRPr="00AF6D29">
        <w:t xml:space="preserve">            "This indicates rental affordability pressure at the regional level.",</w:t>
      </w:r>
    </w:p>
    <w:p w14:paraId="3A85C1D6" w14:textId="77777777" w:rsidR="00AF6D29" w:rsidRPr="00AF6D29" w:rsidRDefault="00AF6D29" w:rsidP="00AF6D29">
      <w:pPr>
        <w:pStyle w:val="ListParagraph"/>
      </w:pPr>
    </w:p>
    <w:p w14:paraId="3869F6AD" w14:textId="77777777" w:rsidR="00AF6D29" w:rsidRPr="00AF6D29" w:rsidRDefault="00AF6D29" w:rsidP="00AF6D29">
      <w:pPr>
        <w:pStyle w:val="ListParagraph"/>
      </w:pPr>
      <w:r w:rsidRPr="00AF6D29">
        <w:t xml:space="preserve">        RentBurden &gt;= 0.27,</w:t>
      </w:r>
    </w:p>
    <w:p w14:paraId="54290CB5" w14:textId="77777777" w:rsidR="00AF6D29" w:rsidRPr="00AF6D29" w:rsidRDefault="00AF6D29" w:rsidP="00AF6D29">
      <w:pPr>
        <w:pStyle w:val="ListParagraph"/>
      </w:pPr>
      <w:r w:rsidRPr="00AF6D29">
        <w:t xml:space="preserve">            "This suggests the region is approaching rental stress, with some segments potentially already under pressure.",</w:t>
      </w:r>
    </w:p>
    <w:p w14:paraId="45D96EFE" w14:textId="77777777" w:rsidR="00AF6D29" w:rsidRPr="00AF6D29" w:rsidRDefault="00AF6D29" w:rsidP="00AF6D29">
      <w:pPr>
        <w:pStyle w:val="ListParagraph"/>
      </w:pPr>
    </w:p>
    <w:p w14:paraId="4183EE0D" w14:textId="77777777" w:rsidR="00AF6D29" w:rsidRPr="00AF6D29" w:rsidRDefault="00AF6D29" w:rsidP="00AF6D29">
      <w:pPr>
        <w:pStyle w:val="ListParagraph"/>
      </w:pPr>
      <w:r w:rsidRPr="00AF6D29">
        <w:t xml:space="preserve">        "This suggests the region is below the rental stress threshold overall, although specific housing segments may still face pressure."</w:t>
      </w:r>
    </w:p>
    <w:p w14:paraId="7D503226" w14:textId="77777777" w:rsidR="00AF6D29" w:rsidRPr="00AF6D29" w:rsidRDefault="00AF6D29" w:rsidP="00AF6D29">
      <w:pPr>
        <w:pStyle w:val="ListParagraph"/>
      </w:pPr>
      <w:r w:rsidRPr="00AF6D29">
        <w:t xml:space="preserve">    )</w:t>
      </w:r>
    </w:p>
    <w:p w14:paraId="08A0DC4F" w14:textId="77777777" w:rsidR="00AF6D29" w:rsidRPr="00AF6D29" w:rsidRDefault="00AF6D29" w:rsidP="00AF6D29">
      <w:pPr>
        <w:pStyle w:val="ListParagraph"/>
      </w:pPr>
    </w:p>
    <w:p w14:paraId="1E3089F5" w14:textId="77777777" w:rsidR="00AF6D29" w:rsidRPr="00AF6D29" w:rsidRDefault="00AF6D29" w:rsidP="00AF6D29">
      <w:pPr>
        <w:pStyle w:val="ListParagraph"/>
      </w:pPr>
      <w:r w:rsidRPr="00AF6D29">
        <w:t>RETURN</w:t>
      </w:r>
    </w:p>
    <w:p w14:paraId="47294BE1" w14:textId="77777777" w:rsidR="00AF6D29" w:rsidRPr="00AF6D29" w:rsidRDefault="00AF6D29" w:rsidP="00AF6D29">
      <w:pPr>
        <w:pStyle w:val="ListParagraph"/>
      </w:pPr>
      <w:r w:rsidRPr="00AF6D29">
        <w:t>"Current rent burden "</w:t>
      </w:r>
    </w:p>
    <w:p w14:paraId="1650C258" w14:textId="77777777" w:rsidR="00AF6D29" w:rsidRPr="00AF6D29" w:rsidRDefault="00AF6D29" w:rsidP="00AF6D29">
      <w:pPr>
        <w:pStyle w:val="ListParagraph"/>
      </w:pPr>
      <w:r w:rsidRPr="00AF6D29">
        <w:t xml:space="preserve">    &amp; BurdenText</w:t>
      </w:r>
    </w:p>
    <w:p w14:paraId="333C6803" w14:textId="77777777" w:rsidR="00AF6D29" w:rsidRPr="00AF6D29" w:rsidRDefault="00AF6D29" w:rsidP="00AF6D29">
      <w:pPr>
        <w:pStyle w:val="ListParagraph"/>
      </w:pPr>
      <w:r w:rsidRPr="00AF6D29">
        <w:t xml:space="preserve">    &amp; " in "</w:t>
      </w:r>
    </w:p>
    <w:p w14:paraId="2F6EFDDA" w14:textId="77777777" w:rsidR="00AF6D29" w:rsidRPr="00AF6D29" w:rsidRDefault="00AF6D29" w:rsidP="00AF6D29">
      <w:pPr>
        <w:pStyle w:val="ListParagraph"/>
      </w:pPr>
      <w:r w:rsidRPr="00AF6D29">
        <w:t xml:space="preserve">    &amp; Region</w:t>
      </w:r>
    </w:p>
    <w:p w14:paraId="500D67F7" w14:textId="77777777" w:rsidR="00AF6D29" w:rsidRPr="00AF6D29" w:rsidRDefault="00AF6D29" w:rsidP="00AF6D29">
      <w:pPr>
        <w:pStyle w:val="ListParagraph"/>
      </w:pPr>
      <w:r w:rsidRPr="00AF6D29">
        <w:lastRenderedPageBreak/>
        <w:t xml:space="preserve">    &amp; " "</w:t>
      </w:r>
    </w:p>
    <w:p w14:paraId="2D5A4B6B" w14:textId="77777777" w:rsidR="00AF6D29" w:rsidRPr="00AF6D29" w:rsidRDefault="00AF6D29" w:rsidP="00AF6D29">
      <w:pPr>
        <w:pStyle w:val="ListParagraph"/>
      </w:pPr>
      <w:r w:rsidRPr="00AF6D29">
        <w:t xml:space="preserve">    &amp; StatusText</w:t>
      </w:r>
    </w:p>
    <w:p w14:paraId="7C0C15CB" w14:textId="77777777" w:rsidR="00AF6D29" w:rsidRPr="00AF6D29" w:rsidRDefault="00AF6D29" w:rsidP="00AF6D29">
      <w:pPr>
        <w:pStyle w:val="ListParagraph"/>
      </w:pPr>
      <w:r w:rsidRPr="00AF6D29">
        <w:t xml:space="preserve">    &amp; " the "</w:t>
      </w:r>
    </w:p>
    <w:p w14:paraId="76AD0959" w14:textId="77777777" w:rsidR="00AF6D29" w:rsidRPr="00AF6D29" w:rsidRDefault="00AF6D29" w:rsidP="00AF6D29">
      <w:pPr>
        <w:pStyle w:val="ListParagraph"/>
      </w:pPr>
      <w:r w:rsidRPr="00AF6D29">
        <w:t xml:space="preserve">    &amp; ThresholdText</w:t>
      </w:r>
    </w:p>
    <w:p w14:paraId="5BCF211E" w14:textId="37B1C518" w:rsidR="00AF6D29" w:rsidRDefault="00AF6D29" w:rsidP="00E51D78">
      <w:pPr>
        <w:pStyle w:val="ListParagraph"/>
      </w:pPr>
      <w:r w:rsidRPr="00AF6D29">
        <w:t xml:space="preserve">    &amp; " rental stress threshold. "</w:t>
      </w:r>
    </w:p>
    <w:p w14:paraId="032C6A33" w14:textId="16EA88A6" w:rsidR="00E91EDB" w:rsidRDefault="00E91EDB" w:rsidP="00AF6D29">
      <w:pPr>
        <w:pStyle w:val="Heading2"/>
      </w:pPr>
      <w:r>
        <w:t>Field Parameters</w:t>
      </w:r>
    </w:p>
    <w:tbl>
      <w:tblPr>
        <w:tblStyle w:val="TableGridLight"/>
        <w:tblW w:w="0" w:type="auto"/>
        <w:tblLook w:val="04A0" w:firstRow="1" w:lastRow="0" w:firstColumn="1" w:lastColumn="0" w:noHBand="0" w:noVBand="1"/>
      </w:tblPr>
      <w:tblGrid>
        <w:gridCol w:w="2515"/>
        <w:gridCol w:w="4678"/>
        <w:gridCol w:w="3597"/>
      </w:tblGrid>
      <w:tr w:rsidR="00E91EDB" w14:paraId="278856E1" w14:textId="77777777" w:rsidTr="00265C44">
        <w:tc>
          <w:tcPr>
            <w:tcW w:w="2515" w:type="dxa"/>
          </w:tcPr>
          <w:p w14:paraId="0AA0E23E" w14:textId="1FF1B682" w:rsidR="00E91EDB" w:rsidRDefault="00E91EDB" w:rsidP="00E91EDB">
            <w:r>
              <w:t>Field Parameter</w:t>
            </w:r>
          </w:p>
        </w:tc>
        <w:tc>
          <w:tcPr>
            <w:tcW w:w="4678" w:type="dxa"/>
          </w:tcPr>
          <w:p w14:paraId="59142197" w14:textId="0FE40855" w:rsidR="00E91EDB" w:rsidRDefault="00636769" w:rsidP="00E91EDB">
            <w:r>
              <w:t>Associated Fields</w:t>
            </w:r>
          </w:p>
        </w:tc>
        <w:tc>
          <w:tcPr>
            <w:tcW w:w="3597" w:type="dxa"/>
          </w:tcPr>
          <w:p w14:paraId="7459791E" w14:textId="750C900F" w:rsidR="00E91EDB" w:rsidRDefault="00636769" w:rsidP="00E91EDB">
            <w:r>
              <w:t>Fields Order</w:t>
            </w:r>
          </w:p>
        </w:tc>
      </w:tr>
      <w:tr w:rsidR="00E91EDB" w14:paraId="37F5C438" w14:textId="77777777" w:rsidTr="00265C44">
        <w:tc>
          <w:tcPr>
            <w:tcW w:w="2515" w:type="dxa"/>
          </w:tcPr>
          <w:p w14:paraId="3479CDA1" w14:textId="5A6425A0" w:rsidR="00E91EDB" w:rsidRDefault="00636769" w:rsidP="00E91EDB">
            <w:r>
              <w:t>Segment View</w:t>
            </w:r>
          </w:p>
        </w:tc>
        <w:tc>
          <w:tcPr>
            <w:tcW w:w="4678" w:type="dxa"/>
          </w:tcPr>
          <w:p w14:paraId="3FD275CD" w14:textId="67EC4D42" w:rsidR="00E91EDB" w:rsidRDefault="00636769" w:rsidP="00E91EDB">
            <w:r w:rsidRPr="00636769">
              <w:t>rent_dwelling'[dwelling_type]</w:t>
            </w:r>
          </w:p>
        </w:tc>
        <w:tc>
          <w:tcPr>
            <w:tcW w:w="3597" w:type="dxa"/>
          </w:tcPr>
          <w:p w14:paraId="07FE0AEC" w14:textId="78D9F3ED" w:rsidR="00E91EDB" w:rsidRDefault="00636769" w:rsidP="00E91EDB">
            <w:r>
              <w:t>0</w:t>
            </w:r>
          </w:p>
        </w:tc>
      </w:tr>
      <w:tr w:rsidR="00E91EDB" w14:paraId="1D65508C" w14:textId="77777777" w:rsidTr="00265C44">
        <w:tc>
          <w:tcPr>
            <w:tcW w:w="2515" w:type="dxa"/>
          </w:tcPr>
          <w:p w14:paraId="6A7572EE" w14:textId="77777777" w:rsidR="00E91EDB" w:rsidRDefault="00E91EDB" w:rsidP="00E91EDB"/>
        </w:tc>
        <w:tc>
          <w:tcPr>
            <w:tcW w:w="4678" w:type="dxa"/>
          </w:tcPr>
          <w:p w14:paraId="36C70574" w14:textId="026BB3B6" w:rsidR="00E91EDB" w:rsidRDefault="00636769" w:rsidP="00E91EDB">
            <w:r w:rsidRPr="00636769">
              <w:t>rent_detail'[bedrooms]</w:t>
            </w:r>
          </w:p>
        </w:tc>
        <w:tc>
          <w:tcPr>
            <w:tcW w:w="3597" w:type="dxa"/>
          </w:tcPr>
          <w:p w14:paraId="0C2909B0" w14:textId="5C6FCEBF" w:rsidR="00E91EDB" w:rsidRDefault="00636769" w:rsidP="00E91EDB">
            <w:r>
              <w:t>1</w:t>
            </w:r>
          </w:p>
        </w:tc>
      </w:tr>
      <w:tr w:rsidR="00E91EDB" w14:paraId="60EBCD7E" w14:textId="77777777" w:rsidTr="00265C44">
        <w:tc>
          <w:tcPr>
            <w:tcW w:w="2515" w:type="dxa"/>
          </w:tcPr>
          <w:p w14:paraId="52CFD9C2" w14:textId="7C6FD3D2" w:rsidR="00E91EDB" w:rsidRDefault="00636769" w:rsidP="00E91EDB">
            <w:r>
              <w:t>Trend Breakdown</w:t>
            </w:r>
          </w:p>
        </w:tc>
        <w:tc>
          <w:tcPr>
            <w:tcW w:w="4678" w:type="dxa"/>
          </w:tcPr>
          <w:p w14:paraId="0AE1CB96" w14:textId="567A282E" w:rsidR="00E91EDB" w:rsidRDefault="00636769" w:rsidP="00E91EDB">
            <w:r w:rsidRPr="00636769">
              <w:t>Segment Measures'[Seg Median Weekly Rent]</w:t>
            </w:r>
          </w:p>
        </w:tc>
        <w:tc>
          <w:tcPr>
            <w:tcW w:w="3597" w:type="dxa"/>
          </w:tcPr>
          <w:p w14:paraId="134BE062" w14:textId="2CDA3F50" w:rsidR="00E91EDB" w:rsidRDefault="00636769" w:rsidP="00E91EDB">
            <w:r>
              <w:t>0</w:t>
            </w:r>
          </w:p>
        </w:tc>
      </w:tr>
      <w:tr w:rsidR="00E91EDB" w14:paraId="02208E52" w14:textId="77777777" w:rsidTr="00265C44">
        <w:tc>
          <w:tcPr>
            <w:tcW w:w="2515" w:type="dxa"/>
          </w:tcPr>
          <w:p w14:paraId="513735F6" w14:textId="77777777" w:rsidR="00E91EDB" w:rsidRDefault="00E91EDB" w:rsidP="00E91EDB"/>
        </w:tc>
        <w:tc>
          <w:tcPr>
            <w:tcW w:w="4678" w:type="dxa"/>
          </w:tcPr>
          <w:p w14:paraId="4E1DFA61" w14:textId="677E61BA" w:rsidR="00E91EDB" w:rsidRDefault="00636769" w:rsidP="00E91EDB">
            <w:r w:rsidRPr="00636769">
              <w:t>Segment Measures'[Seg Rent Burden Index 2022Q1]</w:t>
            </w:r>
          </w:p>
        </w:tc>
        <w:tc>
          <w:tcPr>
            <w:tcW w:w="3597" w:type="dxa"/>
          </w:tcPr>
          <w:p w14:paraId="6F1B372C" w14:textId="4BBBBA20" w:rsidR="00E91EDB" w:rsidRDefault="00636769" w:rsidP="00E91EDB">
            <w:r>
              <w:t>1</w:t>
            </w:r>
          </w:p>
        </w:tc>
      </w:tr>
      <w:tr w:rsidR="00636769" w14:paraId="1652BEE7" w14:textId="77777777" w:rsidTr="00265C44">
        <w:tc>
          <w:tcPr>
            <w:tcW w:w="2515" w:type="dxa"/>
          </w:tcPr>
          <w:p w14:paraId="1904708F" w14:textId="77777777" w:rsidR="00636769" w:rsidRDefault="00636769" w:rsidP="00E91EDB"/>
        </w:tc>
        <w:tc>
          <w:tcPr>
            <w:tcW w:w="4678" w:type="dxa"/>
          </w:tcPr>
          <w:p w14:paraId="5A5EDAB7" w14:textId="1B9B0C41" w:rsidR="00636769" w:rsidRDefault="00636769" w:rsidP="00E91EDB">
            <w:r w:rsidRPr="00636769">
              <w:t>Segment Measures'[Seg Rent Burden Gap from Overall pp]</w:t>
            </w:r>
          </w:p>
        </w:tc>
        <w:tc>
          <w:tcPr>
            <w:tcW w:w="3597" w:type="dxa"/>
          </w:tcPr>
          <w:p w14:paraId="03F9843D" w14:textId="7BE04433" w:rsidR="00636769" w:rsidRDefault="00636769" w:rsidP="00E91EDB">
            <w:r>
              <w:t>2</w:t>
            </w:r>
          </w:p>
        </w:tc>
      </w:tr>
      <w:tr w:rsidR="00AF6D29" w14:paraId="6758C718" w14:textId="77777777" w:rsidTr="00265C44">
        <w:tc>
          <w:tcPr>
            <w:tcW w:w="2515" w:type="dxa"/>
          </w:tcPr>
          <w:p w14:paraId="1E9F8FBF" w14:textId="3DF232E8" w:rsidR="00AF6D29" w:rsidRDefault="00AF6D29" w:rsidP="00E91EDB">
            <w:r>
              <w:t>ForecastMatrixMetrics</w:t>
            </w:r>
          </w:p>
        </w:tc>
        <w:tc>
          <w:tcPr>
            <w:tcW w:w="4678" w:type="dxa"/>
          </w:tcPr>
          <w:p w14:paraId="6A5A42A3" w14:textId="6FDCEC6F" w:rsidR="00AF6D29" w:rsidRPr="00636769" w:rsidRDefault="00AF6D29" w:rsidP="00E91EDB">
            <w:r w:rsidRPr="00AF6D29">
              <w:t>'Forecasting Measures'[Projected Sales Price]</w:t>
            </w:r>
          </w:p>
        </w:tc>
        <w:tc>
          <w:tcPr>
            <w:tcW w:w="3597" w:type="dxa"/>
          </w:tcPr>
          <w:p w14:paraId="23BB6685" w14:textId="2ED34C15" w:rsidR="00AF6D29" w:rsidRDefault="00265C44" w:rsidP="00E91EDB">
            <w:r>
              <w:t>0</w:t>
            </w:r>
          </w:p>
        </w:tc>
      </w:tr>
      <w:tr w:rsidR="00AF6D29" w14:paraId="4B015125" w14:textId="77777777" w:rsidTr="00265C44">
        <w:tc>
          <w:tcPr>
            <w:tcW w:w="2515" w:type="dxa"/>
          </w:tcPr>
          <w:p w14:paraId="22BC2430" w14:textId="77777777" w:rsidR="00AF6D29" w:rsidRDefault="00AF6D29" w:rsidP="00E91EDB"/>
        </w:tc>
        <w:tc>
          <w:tcPr>
            <w:tcW w:w="4678" w:type="dxa"/>
          </w:tcPr>
          <w:p w14:paraId="26C50FD8" w14:textId="77919C77" w:rsidR="00AF6D29" w:rsidRPr="00636769" w:rsidRDefault="00AF6D29" w:rsidP="00E91EDB">
            <w:r w:rsidRPr="00AF6D29">
              <w:t>'Forecasting Measures'[Sales % Change vs 2025-Q3]</w:t>
            </w:r>
          </w:p>
        </w:tc>
        <w:tc>
          <w:tcPr>
            <w:tcW w:w="3597" w:type="dxa"/>
          </w:tcPr>
          <w:p w14:paraId="70FD931A" w14:textId="7B1A940C" w:rsidR="00AF6D29" w:rsidRDefault="00265C44" w:rsidP="00E91EDB">
            <w:r>
              <w:t>1</w:t>
            </w:r>
          </w:p>
        </w:tc>
      </w:tr>
      <w:tr w:rsidR="00AF6D29" w14:paraId="5509929A" w14:textId="77777777" w:rsidTr="00265C44">
        <w:tc>
          <w:tcPr>
            <w:tcW w:w="2515" w:type="dxa"/>
          </w:tcPr>
          <w:p w14:paraId="6AF976A3" w14:textId="77777777" w:rsidR="00AF6D29" w:rsidRDefault="00AF6D29" w:rsidP="00E91EDB"/>
        </w:tc>
        <w:tc>
          <w:tcPr>
            <w:tcW w:w="4678" w:type="dxa"/>
          </w:tcPr>
          <w:p w14:paraId="7F493862" w14:textId="63D35F8C" w:rsidR="00AF6D29" w:rsidRPr="00636769" w:rsidRDefault="00265C44" w:rsidP="00E91EDB">
            <w:r w:rsidRPr="00265C44">
              <w:t>'Forecasting Measures'[Projected Price-to-Income Ratio]</w:t>
            </w:r>
          </w:p>
        </w:tc>
        <w:tc>
          <w:tcPr>
            <w:tcW w:w="3597" w:type="dxa"/>
          </w:tcPr>
          <w:p w14:paraId="3704FA78" w14:textId="45AE8912" w:rsidR="00AF6D29" w:rsidRDefault="00265C44" w:rsidP="00E91EDB">
            <w:r>
              <w:t>2</w:t>
            </w:r>
          </w:p>
        </w:tc>
      </w:tr>
      <w:tr w:rsidR="00AF6D29" w14:paraId="50813942" w14:textId="77777777" w:rsidTr="00265C44">
        <w:tc>
          <w:tcPr>
            <w:tcW w:w="2515" w:type="dxa"/>
          </w:tcPr>
          <w:p w14:paraId="4A4CA89C" w14:textId="77777777" w:rsidR="00AF6D29" w:rsidRDefault="00AF6D29" w:rsidP="00E91EDB"/>
        </w:tc>
        <w:tc>
          <w:tcPr>
            <w:tcW w:w="4678" w:type="dxa"/>
          </w:tcPr>
          <w:p w14:paraId="79ED3CAA" w14:textId="6E8CC9DE" w:rsidR="00AF6D29" w:rsidRPr="00636769" w:rsidRDefault="00265C44" w:rsidP="00E91EDB">
            <w:r w:rsidRPr="00265C44">
              <w:t>'Forecasting Measures'[Sales Liquidity Momentum %]</w:t>
            </w:r>
          </w:p>
        </w:tc>
        <w:tc>
          <w:tcPr>
            <w:tcW w:w="3597" w:type="dxa"/>
          </w:tcPr>
          <w:p w14:paraId="1D3D375A" w14:textId="53CD42FE" w:rsidR="00AF6D29" w:rsidRDefault="00265C44" w:rsidP="00E91EDB">
            <w:r>
              <w:t>3</w:t>
            </w:r>
          </w:p>
        </w:tc>
      </w:tr>
      <w:tr w:rsidR="00AF6D29" w14:paraId="125E49A3" w14:textId="77777777" w:rsidTr="00265C44">
        <w:tc>
          <w:tcPr>
            <w:tcW w:w="2515" w:type="dxa"/>
          </w:tcPr>
          <w:p w14:paraId="4BC56AFE" w14:textId="77777777" w:rsidR="00AF6D29" w:rsidRDefault="00AF6D29" w:rsidP="00E91EDB"/>
        </w:tc>
        <w:tc>
          <w:tcPr>
            <w:tcW w:w="4678" w:type="dxa"/>
          </w:tcPr>
          <w:p w14:paraId="6FA65F26" w14:textId="2F2E8AC4" w:rsidR="00AF6D29" w:rsidRPr="00636769" w:rsidRDefault="00265C44" w:rsidP="00E91EDB">
            <w:r w:rsidRPr="00265C44">
              <w:t>'Forecasting Measures'[Projected Weekly Rent]</w:t>
            </w:r>
          </w:p>
        </w:tc>
        <w:tc>
          <w:tcPr>
            <w:tcW w:w="3597" w:type="dxa"/>
          </w:tcPr>
          <w:p w14:paraId="5C9D1C94" w14:textId="048FE0BF" w:rsidR="00AF6D29" w:rsidRDefault="00265C44" w:rsidP="00E91EDB">
            <w:r>
              <w:t>4</w:t>
            </w:r>
          </w:p>
        </w:tc>
      </w:tr>
      <w:tr w:rsidR="00AF6D29" w14:paraId="48B635A9" w14:textId="77777777" w:rsidTr="00265C44">
        <w:tc>
          <w:tcPr>
            <w:tcW w:w="2515" w:type="dxa"/>
          </w:tcPr>
          <w:p w14:paraId="6B9723DF" w14:textId="77777777" w:rsidR="00AF6D29" w:rsidRDefault="00AF6D29" w:rsidP="00E91EDB"/>
        </w:tc>
        <w:tc>
          <w:tcPr>
            <w:tcW w:w="4678" w:type="dxa"/>
          </w:tcPr>
          <w:p w14:paraId="204825BD" w14:textId="485FC28C" w:rsidR="00AF6D29" w:rsidRPr="00636769" w:rsidRDefault="00265C44" w:rsidP="00E91EDB">
            <w:r w:rsidRPr="00265C44">
              <w:t>'Forecasting Measures'[Rent % Change vs 2025-Q3]</w:t>
            </w:r>
          </w:p>
        </w:tc>
        <w:tc>
          <w:tcPr>
            <w:tcW w:w="3597" w:type="dxa"/>
          </w:tcPr>
          <w:p w14:paraId="0ADC83BA" w14:textId="1EADA407" w:rsidR="00AF6D29" w:rsidRDefault="00265C44" w:rsidP="00E91EDB">
            <w:r>
              <w:t>5</w:t>
            </w:r>
          </w:p>
        </w:tc>
      </w:tr>
      <w:tr w:rsidR="00265C44" w14:paraId="42F26BC1" w14:textId="77777777" w:rsidTr="00265C44">
        <w:tc>
          <w:tcPr>
            <w:tcW w:w="2515" w:type="dxa"/>
          </w:tcPr>
          <w:p w14:paraId="0C5EA86B" w14:textId="77777777" w:rsidR="00265C44" w:rsidRDefault="00265C44" w:rsidP="00E91EDB"/>
        </w:tc>
        <w:tc>
          <w:tcPr>
            <w:tcW w:w="4678" w:type="dxa"/>
          </w:tcPr>
          <w:p w14:paraId="266FC459" w14:textId="32B1EB8B" w:rsidR="00265C44" w:rsidRPr="00265C44" w:rsidRDefault="00265C44" w:rsidP="00E91EDB">
            <w:r w:rsidRPr="00265C44">
              <w:t>'Forecasting Measures'[Projected Rent Burden %]</w:t>
            </w:r>
          </w:p>
        </w:tc>
        <w:tc>
          <w:tcPr>
            <w:tcW w:w="3597" w:type="dxa"/>
          </w:tcPr>
          <w:p w14:paraId="28CC5C01" w14:textId="067A7391" w:rsidR="00265C44" w:rsidRDefault="00265C44" w:rsidP="00E91EDB">
            <w:r>
              <w:t>6</w:t>
            </w:r>
          </w:p>
        </w:tc>
      </w:tr>
      <w:tr w:rsidR="00265C44" w14:paraId="52D90C35" w14:textId="77777777" w:rsidTr="00265C44">
        <w:tc>
          <w:tcPr>
            <w:tcW w:w="2515" w:type="dxa"/>
          </w:tcPr>
          <w:p w14:paraId="2A8284F0" w14:textId="77777777" w:rsidR="00265C44" w:rsidRDefault="00265C44" w:rsidP="00E91EDB"/>
        </w:tc>
        <w:tc>
          <w:tcPr>
            <w:tcW w:w="4678" w:type="dxa"/>
          </w:tcPr>
          <w:p w14:paraId="6C32BFB4" w14:textId="1FAC44AC" w:rsidR="00265C44" w:rsidRPr="00265C44" w:rsidRDefault="00265C44" w:rsidP="00E91EDB">
            <w:r w:rsidRPr="00265C44">
              <w:t>'Forecasting Measures'[Rental Activity Momentum %]</w:t>
            </w:r>
          </w:p>
        </w:tc>
        <w:tc>
          <w:tcPr>
            <w:tcW w:w="3597" w:type="dxa"/>
          </w:tcPr>
          <w:p w14:paraId="71F15865" w14:textId="22B03F0B" w:rsidR="00265C44" w:rsidRDefault="00265C44" w:rsidP="00E91EDB">
            <w:r>
              <w:t>7</w:t>
            </w:r>
          </w:p>
        </w:tc>
      </w:tr>
      <w:tr w:rsidR="00265C44" w14:paraId="62D77E06" w14:textId="77777777" w:rsidTr="00265C44">
        <w:tc>
          <w:tcPr>
            <w:tcW w:w="2515" w:type="dxa"/>
          </w:tcPr>
          <w:p w14:paraId="2D0B91C2" w14:textId="65E43895" w:rsidR="00265C44" w:rsidRDefault="00265C44" w:rsidP="00E91EDB">
            <w:r>
              <w:t>Affordability Metric</w:t>
            </w:r>
          </w:p>
        </w:tc>
        <w:tc>
          <w:tcPr>
            <w:tcW w:w="4678" w:type="dxa"/>
          </w:tcPr>
          <w:p w14:paraId="2FE3866F" w14:textId="6986DE59" w:rsidR="00265C44" w:rsidRPr="00265C44" w:rsidRDefault="00265C44" w:rsidP="00E91EDB">
            <w:r w:rsidRPr="00265C44">
              <w:t>'Segment Measures'[Seg Rent Burden %]</w:t>
            </w:r>
          </w:p>
        </w:tc>
        <w:tc>
          <w:tcPr>
            <w:tcW w:w="3597" w:type="dxa"/>
          </w:tcPr>
          <w:p w14:paraId="46A92AB0" w14:textId="433A9C5E" w:rsidR="00265C44" w:rsidRDefault="00265C44" w:rsidP="00E91EDB">
            <w:r>
              <w:t>0</w:t>
            </w:r>
          </w:p>
        </w:tc>
      </w:tr>
      <w:tr w:rsidR="00265C44" w14:paraId="5046B7DE" w14:textId="77777777" w:rsidTr="00265C44">
        <w:tc>
          <w:tcPr>
            <w:tcW w:w="2515" w:type="dxa"/>
          </w:tcPr>
          <w:p w14:paraId="000A8F17" w14:textId="77777777" w:rsidR="00265C44" w:rsidRDefault="00265C44" w:rsidP="00E91EDB"/>
        </w:tc>
        <w:tc>
          <w:tcPr>
            <w:tcW w:w="4678" w:type="dxa"/>
          </w:tcPr>
          <w:p w14:paraId="30200FD7" w14:textId="69A67B8A" w:rsidR="00265C44" w:rsidRPr="00265C44" w:rsidRDefault="00265C44" w:rsidP="00E91EDB">
            <w:r w:rsidRPr="00265C44">
              <w:t>'Segment Measures'[Seg Rent vs CPI Baseline %]</w:t>
            </w:r>
          </w:p>
        </w:tc>
        <w:tc>
          <w:tcPr>
            <w:tcW w:w="3597" w:type="dxa"/>
          </w:tcPr>
          <w:p w14:paraId="590C8492" w14:textId="3A8D8DC0" w:rsidR="00265C44" w:rsidRDefault="00265C44" w:rsidP="00E91EDB">
            <w:r>
              <w:t>1</w:t>
            </w:r>
          </w:p>
        </w:tc>
      </w:tr>
      <w:tr w:rsidR="00265C44" w14:paraId="1A6A8FAC" w14:textId="77777777" w:rsidTr="00265C44">
        <w:tc>
          <w:tcPr>
            <w:tcW w:w="2515" w:type="dxa"/>
          </w:tcPr>
          <w:p w14:paraId="4408AFE4" w14:textId="77777777" w:rsidR="00265C44" w:rsidRDefault="00265C44" w:rsidP="00E91EDB"/>
        </w:tc>
        <w:tc>
          <w:tcPr>
            <w:tcW w:w="4678" w:type="dxa"/>
          </w:tcPr>
          <w:p w14:paraId="1C509B6B" w14:textId="6EF189A6" w:rsidR="00265C44" w:rsidRPr="00265C44" w:rsidRDefault="00265C44" w:rsidP="00E91EDB">
            <w:r w:rsidRPr="00265C44">
              <w:t>'Segment Measures'[Seg Median Weekly Rent]</w:t>
            </w:r>
          </w:p>
        </w:tc>
        <w:tc>
          <w:tcPr>
            <w:tcW w:w="3597" w:type="dxa"/>
          </w:tcPr>
          <w:p w14:paraId="5B670653" w14:textId="6383E327" w:rsidR="00265C44" w:rsidRDefault="00265C44" w:rsidP="00E91EDB">
            <w:r>
              <w:t>2</w:t>
            </w:r>
          </w:p>
        </w:tc>
      </w:tr>
    </w:tbl>
    <w:p w14:paraId="55B5EEFD" w14:textId="77777777" w:rsidR="00E51D78" w:rsidRDefault="00E51D78" w:rsidP="00E91EDB"/>
    <w:p w14:paraId="524E4A33" w14:textId="39E307FB" w:rsidR="00265C44" w:rsidRPr="0017783D" w:rsidRDefault="00265C44" w:rsidP="00E91EDB">
      <w:r w:rsidRPr="00265C44">
        <w:t xml:space="preserve">Field parameters are used throughout the dashboard to let users switch between different analytical views without creating separate visuals for each metric or segmentation. The </w:t>
      </w:r>
      <w:r w:rsidRPr="00265C44">
        <w:rPr>
          <w:b/>
          <w:bCs/>
        </w:rPr>
        <w:t>Segment View</w:t>
      </w:r>
      <w:r w:rsidRPr="00265C44">
        <w:t xml:space="preserve"> parameter changes the breakdown between dwelling type and bedroom count, while </w:t>
      </w:r>
      <w:r w:rsidRPr="00265C44">
        <w:rPr>
          <w:b/>
          <w:bCs/>
        </w:rPr>
        <w:t>Trend Breakdown</w:t>
      </w:r>
      <w:r w:rsidRPr="00265C44">
        <w:t xml:space="preserve"> switches the trend analysis between median weekly rent, burden index and burden gap. </w:t>
      </w:r>
      <w:r w:rsidRPr="00265C44">
        <w:rPr>
          <w:b/>
          <w:bCs/>
        </w:rPr>
        <w:t>ForecastMatrixMetrics</w:t>
      </w:r>
      <w:r w:rsidRPr="00265C44">
        <w:t xml:space="preserve"> controls which projected sales, rental, affordability and activity measures appear in the forecast matrix. The </w:t>
      </w:r>
      <w:r w:rsidRPr="00265C44">
        <w:rPr>
          <w:b/>
          <w:bCs/>
        </w:rPr>
        <w:t>Affordability Metric</w:t>
      </w:r>
      <w:r w:rsidRPr="00265C44">
        <w:t xml:space="preserve"> parameter lets users compare segment-level rent burden, CPI-adjusted rental pressure and median weekly rent within the same visual structure.</w:t>
      </w:r>
    </w:p>
    <w:sectPr w:rsidR="00265C44" w:rsidRPr="0017783D" w:rsidSect="00265C44">
      <w:footerReference w:type="default" r:id="rId7"/>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E595D" w14:textId="77777777" w:rsidR="001B10C5" w:rsidRDefault="001B10C5" w:rsidP="00265C44">
      <w:pPr>
        <w:spacing w:after="0" w:line="240" w:lineRule="auto"/>
      </w:pPr>
      <w:r>
        <w:separator/>
      </w:r>
    </w:p>
  </w:endnote>
  <w:endnote w:type="continuationSeparator" w:id="0">
    <w:p w14:paraId="04424E71" w14:textId="77777777" w:rsidR="001B10C5" w:rsidRDefault="001B10C5" w:rsidP="00265C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0ECA" w14:textId="488E4AC7" w:rsidR="00265C44" w:rsidRDefault="00265C44">
    <w:pPr>
      <w:pStyle w:val="Footer"/>
    </w:pPr>
    <w:r w:rsidRPr="00082967">
      <w:t xml:space="preserve">Created by </w:t>
    </w:r>
    <w:r>
      <w:t>Sankalp Roy</w:t>
    </w:r>
    <w:r w:rsidRPr="00082967">
      <w:t>. Licensed under CC BY 4.0. Free to use, share, and adapt with attribution.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24DD4" w14:textId="77777777" w:rsidR="001B10C5" w:rsidRDefault="001B10C5" w:rsidP="00265C44">
      <w:pPr>
        <w:spacing w:after="0" w:line="240" w:lineRule="auto"/>
      </w:pPr>
      <w:r>
        <w:separator/>
      </w:r>
    </w:p>
  </w:footnote>
  <w:footnote w:type="continuationSeparator" w:id="0">
    <w:p w14:paraId="5DDAF238" w14:textId="77777777" w:rsidR="001B10C5" w:rsidRDefault="001B10C5" w:rsidP="00265C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24FA4"/>
    <w:multiLevelType w:val="hybridMultilevel"/>
    <w:tmpl w:val="762C0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412EE5"/>
    <w:multiLevelType w:val="hybridMultilevel"/>
    <w:tmpl w:val="CF466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237866"/>
    <w:multiLevelType w:val="hybridMultilevel"/>
    <w:tmpl w:val="09707C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330E3D"/>
    <w:multiLevelType w:val="hybridMultilevel"/>
    <w:tmpl w:val="CA2EE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4F36C5"/>
    <w:multiLevelType w:val="hybridMultilevel"/>
    <w:tmpl w:val="55BEBE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3092629">
    <w:abstractNumId w:val="0"/>
  </w:num>
  <w:num w:numId="2" w16cid:durableId="1961296874">
    <w:abstractNumId w:val="1"/>
  </w:num>
  <w:num w:numId="3" w16cid:durableId="223758294">
    <w:abstractNumId w:val="4"/>
  </w:num>
  <w:num w:numId="4" w16cid:durableId="1476682631">
    <w:abstractNumId w:val="2"/>
  </w:num>
  <w:num w:numId="5" w16cid:durableId="9845101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C58"/>
    <w:rsid w:val="0017783D"/>
    <w:rsid w:val="001B10C5"/>
    <w:rsid w:val="00246EAF"/>
    <w:rsid w:val="00265C44"/>
    <w:rsid w:val="00355A67"/>
    <w:rsid w:val="00380BC0"/>
    <w:rsid w:val="00483482"/>
    <w:rsid w:val="004F0C58"/>
    <w:rsid w:val="00636769"/>
    <w:rsid w:val="006E230F"/>
    <w:rsid w:val="008C0665"/>
    <w:rsid w:val="00943B75"/>
    <w:rsid w:val="00A42C06"/>
    <w:rsid w:val="00AF6D29"/>
    <w:rsid w:val="00CB7059"/>
    <w:rsid w:val="00CB7593"/>
    <w:rsid w:val="00D30EA7"/>
    <w:rsid w:val="00D91167"/>
    <w:rsid w:val="00E51D78"/>
    <w:rsid w:val="00E91EDB"/>
    <w:rsid w:val="00EB0F0A"/>
    <w:rsid w:val="00EB7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C7E02"/>
  <w15:chartTrackingRefBased/>
  <w15:docId w15:val="{98B9184C-E40C-4AFD-9CC4-24527B80E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C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C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C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0C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C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C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C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C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C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C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C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C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0C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C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C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C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C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C58"/>
    <w:rPr>
      <w:rFonts w:eastAsiaTheme="majorEastAsia" w:cstheme="majorBidi"/>
      <w:color w:val="272727" w:themeColor="text1" w:themeTint="D8"/>
    </w:rPr>
  </w:style>
  <w:style w:type="paragraph" w:styleId="Title">
    <w:name w:val="Title"/>
    <w:basedOn w:val="Normal"/>
    <w:next w:val="Normal"/>
    <w:link w:val="TitleChar"/>
    <w:uiPriority w:val="10"/>
    <w:qFormat/>
    <w:rsid w:val="004F0C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C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C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C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C58"/>
    <w:pPr>
      <w:spacing w:before="160"/>
      <w:jc w:val="center"/>
    </w:pPr>
    <w:rPr>
      <w:i/>
      <w:iCs/>
      <w:color w:val="404040" w:themeColor="text1" w:themeTint="BF"/>
    </w:rPr>
  </w:style>
  <w:style w:type="character" w:customStyle="1" w:styleId="QuoteChar">
    <w:name w:val="Quote Char"/>
    <w:basedOn w:val="DefaultParagraphFont"/>
    <w:link w:val="Quote"/>
    <w:uiPriority w:val="29"/>
    <w:rsid w:val="004F0C58"/>
    <w:rPr>
      <w:i/>
      <w:iCs/>
      <w:color w:val="404040" w:themeColor="text1" w:themeTint="BF"/>
    </w:rPr>
  </w:style>
  <w:style w:type="paragraph" w:styleId="ListParagraph">
    <w:name w:val="List Paragraph"/>
    <w:basedOn w:val="Normal"/>
    <w:uiPriority w:val="34"/>
    <w:qFormat/>
    <w:rsid w:val="004F0C58"/>
    <w:pPr>
      <w:ind w:left="720"/>
      <w:contextualSpacing/>
    </w:pPr>
  </w:style>
  <w:style w:type="character" w:styleId="IntenseEmphasis">
    <w:name w:val="Intense Emphasis"/>
    <w:basedOn w:val="DefaultParagraphFont"/>
    <w:uiPriority w:val="21"/>
    <w:qFormat/>
    <w:rsid w:val="004F0C58"/>
    <w:rPr>
      <w:i/>
      <w:iCs/>
      <w:color w:val="2F5496" w:themeColor="accent1" w:themeShade="BF"/>
    </w:rPr>
  </w:style>
  <w:style w:type="paragraph" w:styleId="IntenseQuote">
    <w:name w:val="Intense Quote"/>
    <w:basedOn w:val="Normal"/>
    <w:next w:val="Normal"/>
    <w:link w:val="IntenseQuoteChar"/>
    <w:uiPriority w:val="30"/>
    <w:qFormat/>
    <w:rsid w:val="004F0C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C58"/>
    <w:rPr>
      <w:i/>
      <w:iCs/>
      <w:color w:val="2F5496" w:themeColor="accent1" w:themeShade="BF"/>
    </w:rPr>
  </w:style>
  <w:style w:type="character" w:styleId="IntenseReference">
    <w:name w:val="Intense Reference"/>
    <w:basedOn w:val="DefaultParagraphFont"/>
    <w:uiPriority w:val="32"/>
    <w:qFormat/>
    <w:rsid w:val="004F0C58"/>
    <w:rPr>
      <w:b/>
      <w:bCs/>
      <w:smallCaps/>
      <w:color w:val="2F5496" w:themeColor="accent1" w:themeShade="BF"/>
      <w:spacing w:val="5"/>
    </w:rPr>
  </w:style>
  <w:style w:type="table" w:styleId="GridTable1Light">
    <w:name w:val="Grid Table 1 Light"/>
    <w:basedOn w:val="TableNormal"/>
    <w:uiPriority w:val="46"/>
    <w:rsid w:val="004F0C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E91E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65C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65C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265C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C44"/>
  </w:style>
  <w:style w:type="paragraph" w:styleId="Footer">
    <w:name w:val="footer"/>
    <w:basedOn w:val="Normal"/>
    <w:link w:val="FooterChar"/>
    <w:uiPriority w:val="99"/>
    <w:unhideWhenUsed/>
    <w:rsid w:val="00265C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C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TotalTime>
  <Pages>23</Pages>
  <Words>3678</Words>
  <Characters>20968</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2</cp:revision>
  <dcterms:created xsi:type="dcterms:W3CDTF">2026-08-30T12:40:00Z</dcterms:created>
  <dcterms:modified xsi:type="dcterms:W3CDTF">2026-08-31T03:03:00Z</dcterms:modified>
</cp:coreProperties>
</file>