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0263" w14:textId="77777777" w:rsidR="00806EA5" w:rsidRDefault="00D7554C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数据结构实验一</w:t>
      </w:r>
    </w:p>
    <w:p w14:paraId="0AD862C4" w14:textId="77777777" w:rsidR="00806EA5" w:rsidRDefault="00806EA5">
      <w:pPr>
        <w:jc w:val="center"/>
        <w:rPr>
          <w:rFonts w:ascii="黑体" w:eastAsia="黑体" w:hAnsi="黑体" w:cs="黑体"/>
          <w:sz w:val="32"/>
          <w:szCs w:val="32"/>
        </w:rPr>
      </w:pPr>
    </w:p>
    <w:p w14:paraId="2A51A1AB" w14:textId="77777777" w:rsidR="00806EA5" w:rsidRDefault="00D7554C">
      <w:pPr>
        <w:jc w:val="center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班级：20信安法    学号：2013484    姓名：张世伟</w:t>
      </w:r>
    </w:p>
    <w:p w14:paraId="18B3D3E5" w14:textId="77777777" w:rsidR="00806EA5" w:rsidRDefault="00806EA5">
      <w:pPr>
        <w:rPr>
          <w:rFonts w:asciiTheme="minorEastAsia" w:hAnsiTheme="minorEastAsia" w:cstheme="minorEastAsia"/>
          <w:sz w:val="24"/>
        </w:rPr>
      </w:pPr>
    </w:p>
    <w:p w14:paraId="45D4C990" w14:textId="77777777" w:rsidR="00806EA5" w:rsidRDefault="00D7554C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实验内容</w:t>
      </w:r>
    </w:p>
    <w:p w14:paraId="0F457D32" w14:textId="77777777" w:rsidR="00806EA5" w:rsidRDefault="00D7554C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>
        <w:rPr>
          <w:noProof/>
        </w:rPr>
        <w:drawing>
          <wp:inline distT="0" distB="0" distL="114300" distR="114300" wp14:anchorId="27BDDF1D" wp14:editId="3A2531B4">
            <wp:extent cx="5269865" cy="24288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9F82" w14:textId="77777777" w:rsidR="00806EA5" w:rsidRDefault="00D7554C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>设计思路</w:t>
      </w:r>
    </w:p>
    <w:p w14:paraId="7F542ED7" w14:textId="77777777" w:rsidR="00806EA5" w:rsidRDefault="00806EA5">
      <w:pPr>
        <w:rPr>
          <w:rFonts w:asciiTheme="minorEastAsia" w:hAnsiTheme="minorEastAsia" w:cstheme="minorEastAsia"/>
          <w:sz w:val="24"/>
        </w:rPr>
      </w:pPr>
    </w:p>
    <w:p w14:paraId="5B95EE9B" w14:textId="77777777" w:rsidR="00806EA5" w:rsidRDefault="00D7554C">
      <w:pPr>
        <w:numPr>
          <w:ilvl w:val="0"/>
          <w:numId w:val="2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不借助辅助空间</w:t>
      </w:r>
    </w:p>
    <w:p w14:paraId="21EF9DEE" w14:textId="77777777" w:rsidR="00806EA5" w:rsidRDefault="00D7554C">
      <w:pPr>
        <w:ind w:left="420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首先将数组中的所有数字个位数与十位数互换位置，再对换位后的数进行排序，最后将排序后的数个位数和十位数互换位置。</w:t>
      </w:r>
    </w:p>
    <w:p w14:paraId="008A8357" w14:textId="77777777" w:rsidR="00806EA5" w:rsidRDefault="00D7554C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借助辅助空间</w:t>
      </w:r>
    </w:p>
    <w:p w14:paraId="5CDD45D8" w14:textId="77777777" w:rsidR="00806EA5" w:rsidRDefault="00D7554C">
      <w:pPr>
        <w:ind w:left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首先根据个位数的大小进行排序，并借助辅助数组记录不同个位数的数量，最后根据辅助数组记录的数据和十位数的大小进行排序。</w:t>
      </w:r>
    </w:p>
    <w:p w14:paraId="2FCD53E0" w14:textId="77777777" w:rsidR="00806EA5" w:rsidRDefault="00806EA5">
      <w:pPr>
        <w:ind w:left="420"/>
        <w:rPr>
          <w:rFonts w:ascii="黑体" w:eastAsia="黑体" w:hAnsi="黑体" w:cs="黑体"/>
          <w:sz w:val="28"/>
          <w:szCs w:val="28"/>
        </w:rPr>
      </w:pPr>
    </w:p>
    <w:p w14:paraId="73178699" w14:textId="77777777" w:rsidR="00806EA5" w:rsidRDefault="00D7554C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核心代码</w:t>
      </w:r>
    </w:p>
    <w:p w14:paraId="68938DB2" w14:textId="77777777" w:rsidR="00806EA5" w:rsidRDefault="00806EA5">
      <w:pPr>
        <w:rPr>
          <w:rFonts w:asciiTheme="minorEastAsia" w:hAnsiTheme="minorEastAsia" w:cstheme="minorEastAsia"/>
          <w:sz w:val="24"/>
        </w:rPr>
      </w:pPr>
    </w:p>
    <w:p w14:paraId="7FAFD813" w14:textId="77777777" w:rsidR="00806EA5" w:rsidRDefault="00D7554C">
      <w:pPr>
        <w:numPr>
          <w:ilvl w:val="0"/>
          <w:numId w:val="3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不借助辅助空间</w:t>
      </w:r>
    </w:p>
    <w:p w14:paraId="18015F1E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//不借辅助空间2</w:t>
      </w:r>
    </w:p>
    <w:p w14:paraId="07AAD273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//一、将个位和十位调换位置</w:t>
      </w:r>
    </w:p>
    <w:p w14:paraId="3F58435E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//二、排序</w:t>
      </w:r>
    </w:p>
    <w:p w14:paraId="381D52D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//三、将个位和十位位置换回来</w:t>
      </w:r>
    </w:p>
    <w:p w14:paraId="57FF552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_swap(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</w:rPr>
        <w:t>ptr1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9726D3D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5D5C69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n;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652FFAB3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7CB1842F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ptr1</w:t>
      </w: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&gt; 9)</w:t>
      </w:r>
    </w:p>
    <w:p w14:paraId="4128F323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808080"/>
          <w:sz w:val="19"/>
        </w:rPr>
        <w:t>ptr1</w:t>
      </w: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= </w:t>
      </w:r>
      <w:r>
        <w:rPr>
          <w:rFonts w:ascii="新宋体" w:eastAsia="新宋体" w:hAnsi="新宋体" w:hint="eastAsia"/>
          <w:color w:val="808080"/>
          <w:sz w:val="19"/>
        </w:rPr>
        <w:t>ptr1</w:t>
      </w: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 / 10 + </w:t>
      </w:r>
      <w:r>
        <w:rPr>
          <w:rFonts w:ascii="新宋体" w:eastAsia="新宋体" w:hAnsi="新宋体" w:hint="eastAsia"/>
          <w:color w:val="808080"/>
          <w:sz w:val="19"/>
        </w:rPr>
        <w:t>ptr1</w:t>
      </w: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% 10 * 10;</w:t>
      </w:r>
      <w:r>
        <w:rPr>
          <w:rFonts w:ascii="新宋体" w:eastAsia="新宋体" w:hAnsi="新宋体" w:hint="eastAsia"/>
          <w:color w:val="008000"/>
          <w:sz w:val="19"/>
        </w:rPr>
        <w:t>//使用这个方式调换位置会出现70换成7状况，所以分类</w:t>
      </w:r>
    </w:p>
    <w:p w14:paraId="5B046D7D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14:paraId="53E9443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808080"/>
          <w:sz w:val="19"/>
        </w:rPr>
        <w:t>ptr1</w:t>
      </w:r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*= 10;</w:t>
      </w:r>
    </w:p>
    <w:p w14:paraId="36EA5908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7664F1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AF4EE4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//快排</w:t>
      </w:r>
    </w:p>
    <w:p w14:paraId="71655010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solution(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left,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right)</w:t>
      </w:r>
    </w:p>
    <w:p w14:paraId="56BD59D7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92C79D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pivot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[right];</w:t>
      </w:r>
    </w:p>
    <w:p w14:paraId="7A4A82FE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left - 1;</w:t>
      </w:r>
    </w:p>
    <w:p w14:paraId="17904755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left; j &lt; right;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50D4180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8969920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 &lt;= pivot)</w:t>
      </w:r>
    </w:p>
    <w:p w14:paraId="047D415D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54412D01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+= 1;</w:t>
      </w:r>
    </w:p>
    <w:p w14:paraId="63685D3F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swap(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[j]);</w:t>
      </w:r>
    </w:p>
    <w:p w14:paraId="35CE2A9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414450CC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4DC8490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swap(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+ 1],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[right]);</w:t>
      </w:r>
    </w:p>
    <w:p w14:paraId="4AD67C1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+ 1;</w:t>
      </w:r>
    </w:p>
    <w:p w14:paraId="2162D72C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7E56688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quicksort(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left,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right)</w:t>
      </w:r>
    </w:p>
    <w:p w14:paraId="669B6E68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3E78769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(left &lt; right)</w:t>
      </w:r>
    </w:p>
    <w:p w14:paraId="1442BC1C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5F37467A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pos = solution(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left, right);</w:t>
      </w:r>
    </w:p>
    <w:p w14:paraId="66979B0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quicksort(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left, pos - 1);</w:t>
      </w:r>
    </w:p>
    <w:p w14:paraId="612313D0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quicksort(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pos + 1, right);</w:t>
      </w:r>
    </w:p>
    <w:p w14:paraId="19BBFC37" w14:textId="77777777" w:rsidR="00806EA5" w:rsidRDefault="00D7554C" w:rsidP="00D7554C">
      <w:pPr>
        <w:spacing w:line="240" w:lineRule="auto"/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BC781CD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FCB7BAE" w14:textId="77777777" w:rsidR="00806EA5" w:rsidRDefault="00D7554C">
      <w:pPr>
        <w:numPr>
          <w:ilvl w:val="0"/>
          <w:numId w:val="3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借助辅助空间</w:t>
      </w:r>
    </w:p>
    <w:p w14:paraId="0C546C6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temp[10];</w:t>
      </w:r>
    </w:p>
    <w:p w14:paraId="1DCF42A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//借助辅助空间1</w:t>
      </w:r>
    </w:p>
    <w:p w14:paraId="333C999F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//先根据个位进行排序</w:t>
      </w:r>
    </w:p>
    <w:p w14:paraId="36DE2EE5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//再根据十位进行排序</w:t>
      </w:r>
    </w:p>
    <w:p w14:paraId="04B9E1A2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compositor(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6147348" w14:textId="324FE8B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19976262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//使用冒泡排序</w:t>
      </w:r>
    </w:p>
    <w:p w14:paraId="5FA5F92E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//根据个位进行第一轮排序</w:t>
      </w:r>
    </w:p>
    <w:p w14:paraId="7D5540A9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//借助辅助空间计个位数相同的数的数量</w:t>
      </w:r>
    </w:p>
    <w:p w14:paraId="4A9E8343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n;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3E1E828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temp[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% 10]++;</w:t>
      </w:r>
    </w:p>
    <w:p w14:paraId="338218B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n;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20FAC347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4F22475E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+ 1; j &lt; n;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118D369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6073636C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% 10) &gt;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 % 10))</w:t>
      </w:r>
    </w:p>
    <w:p w14:paraId="45B9FEE0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0B73ACA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swap(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],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[j]);</w:t>
      </w:r>
    </w:p>
    <w:p w14:paraId="6FB3048A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41C210BA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4D088D4E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5C21CC17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//根据辅助数组所计数量和十位数进行第二轮排序</w:t>
      </w:r>
    </w:p>
    <w:p w14:paraId="179F77A2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sum = 0;</w:t>
      </w:r>
      <w:r>
        <w:rPr>
          <w:rFonts w:ascii="新宋体" w:eastAsia="新宋体" w:hAnsi="新宋体" w:hint="eastAsia"/>
          <w:color w:val="008000"/>
          <w:sz w:val="19"/>
        </w:rPr>
        <w:t>//用来表示需要进行排序的第一个数字的位置</w:t>
      </w:r>
    </w:p>
    <w:p w14:paraId="5BBD3D32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k = 0; k &lt; 10; k++)</w:t>
      </w:r>
    </w:p>
    <w:p w14:paraId="05E17B9D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64FDE59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sum;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temp[k]+sum;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14:paraId="3111CB88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14:paraId="12B9FA06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j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+ 1; j &lt; temp[k]+sum;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3B974F3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14:paraId="7CC84DAA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] / 10) &gt;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 / 10))</w:t>
      </w:r>
    </w:p>
    <w:p w14:paraId="2B586639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{</w:t>
      </w:r>
    </w:p>
    <w:p w14:paraId="79566F19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swap(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],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[j]);</w:t>
      </w:r>
    </w:p>
    <w:p w14:paraId="03F0FC7C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}</w:t>
      </w:r>
    </w:p>
    <w:p w14:paraId="4F12D1D3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14:paraId="20086F02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14:paraId="7E977404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sum += temp[k];</w:t>
      </w:r>
    </w:p>
    <w:p w14:paraId="134ACAEC" w14:textId="77777777" w:rsidR="00806EA5" w:rsidRDefault="00D7554C" w:rsidP="00D7554C">
      <w:pPr>
        <w:spacing w:line="240" w:lineRule="auto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375770D0" w14:textId="77777777" w:rsidR="00806EA5" w:rsidRDefault="00D7554C" w:rsidP="00D7554C">
      <w:pPr>
        <w:spacing w:line="24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08FB46E" w14:textId="77777777" w:rsidR="00806EA5" w:rsidRDefault="00D7554C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>运行结果</w:t>
      </w:r>
    </w:p>
    <w:p w14:paraId="1409A3C6" w14:textId="77777777" w:rsidR="00806EA5" w:rsidRDefault="00806EA5">
      <w:pPr>
        <w:rPr>
          <w:rFonts w:asciiTheme="minorEastAsia" w:hAnsiTheme="minorEastAsia" w:cstheme="minorEastAsia"/>
          <w:sz w:val="24"/>
        </w:rPr>
      </w:pPr>
    </w:p>
    <w:p w14:paraId="50DCA52A" w14:textId="77777777" w:rsidR="00806EA5" w:rsidRDefault="00806EA5"/>
    <w:p w14:paraId="3BB92BFA" w14:textId="77777777" w:rsidR="00806EA5" w:rsidRDefault="00D7554C">
      <w:r>
        <w:rPr>
          <w:noProof/>
        </w:rPr>
        <w:lastRenderedPageBreak/>
        <w:drawing>
          <wp:inline distT="0" distB="0" distL="114300" distR="114300" wp14:anchorId="3FF09BE2" wp14:editId="0C99109C">
            <wp:extent cx="5259705" cy="2407285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E8FE" w14:textId="77777777" w:rsidR="00806EA5" w:rsidRDefault="00D7554C">
      <w:r>
        <w:rPr>
          <w:noProof/>
        </w:rPr>
        <w:drawing>
          <wp:inline distT="0" distB="0" distL="114300" distR="114300" wp14:anchorId="671EEC8A" wp14:editId="286548FE">
            <wp:extent cx="5262245" cy="26663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2394" w14:textId="77777777" w:rsidR="00806EA5" w:rsidRDefault="00D7554C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实验分析</w:t>
      </w:r>
    </w:p>
    <w:p w14:paraId="3FB4AD4C" w14:textId="77777777" w:rsidR="00806EA5" w:rsidRDefault="00D7554C">
      <w:pPr>
        <w:numPr>
          <w:ilvl w:val="0"/>
          <w:numId w:val="4"/>
        </w:numPr>
        <w:ind w:left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不借助辅助空间</w:t>
      </w:r>
    </w:p>
    <w:p w14:paraId="392EE83E" w14:textId="7C89D60F" w:rsidR="00D7554C" w:rsidRDefault="00D7554C" w:rsidP="00D7554C">
      <w:pPr>
        <w:pStyle w:val="a4"/>
        <w:numPr>
          <w:ilvl w:val="0"/>
          <w:numId w:val="5"/>
        </w:numPr>
        <w:rPr>
          <w:rFonts w:ascii="黑体" w:eastAsia="黑体" w:hAnsi="黑体" w:cs="黑体"/>
          <w:sz w:val="28"/>
          <w:szCs w:val="28"/>
        </w:rPr>
      </w:pPr>
      <w:r w:rsidRPr="00D7554C">
        <w:rPr>
          <w:rFonts w:ascii="黑体" w:eastAsia="黑体" w:hAnsi="黑体" w:cs="黑体" w:hint="eastAsia"/>
          <w:sz w:val="28"/>
          <w:szCs w:val="28"/>
        </w:rPr>
        <w:t>空间复杂度</w:t>
      </w:r>
    </w:p>
    <w:p w14:paraId="4EE5F8C8" w14:textId="586A87A6" w:rsidR="00D7554C" w:rsidRPr="00D7554C" w:rsidRDefault="00734B05" w:rsidP="00D7554C">
      <w:pPr>
        <w:pStyle w:val="a4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48D3C861" w14:textId="2D84FECC" w:rsidR="00D7554C" w:rsidRDefault="00D7554C" w:rsidP="00D7554C">
      <w:pPr>
        <w:pStyle w:val="a4"/>
        <w:numPr>
          <w:ilvl w:val="0"/>
          <w:numId w:val="5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时间复杂度</w:t>
      </w:r>
    </w:p>
    <w:p w14:paraId="622F93E7" w14:textId="4EB43D12" w:rsidR="00D7554C" w:rsidRPr="00D7554C" w:rsidRDefault="00734B05" w:rsidP="00D7554C">
      <w:pPr>
        <w:pStyle w:val="a4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=θ(nlogn)</m:t>
          </m:r>
        </m:oMath>
      </m:oMathPara>
    </w:p>
    <w:p w14:paraId="0ECB3CC8" w14:textId="77777777" w:rsidR="00D7554C" w:rsidRDefault="00D7554C" w:rsidP="00D7554C">
      <w:pPr>
        <w:numPr>
          <w:ilvl w:val="0"/>
          <w:numId w:val="4"/>
        </w:numPr>
        <w:ind w:left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借助辅助空间</w:t>
      </w:r>
    </w:p>
    <w:p w14:paraId="68A89471" w14:textId="5C86A48B" w:rsidR="00D7554C" w:rsidRDefault="00D7554C" w:rsidP="00D7554C">
      <w:pPr>
        <w:pStyle w:val="a4"/>
        <w:numPr>
          <w:ilvl w:val="0"/>
          <w:numId w:val="9"/>
        </w:numPr>
        <w:tabs>
          <w:tab w:val="left" w:pos="312"/>
        </w:tabs>
        <w:rPr>
          <w:rFonts w:ascii="黑体" w:eastAsia="黑体" w:hAnsi="黑体" w:cs="黑体"/>
          <w:sz w:val="28"/>
          <w:szCs w:val="28"/>
        </w:rPr>
      </w:pPr>
      <w:r w:rsidRPr="00D7554C">
        <w:rPr>
          <w:rFonts w:ascii="黑体" w:eastAsia="黑体" w:hAnsi="黑体" w:cs="黑体" w:hint="eastAsia"/>
          <w:sz w:val="28"/>
          <w:szCs w:val="28"/>
        </w:rPr>
        <w:lastRenderedPageBreak/>
        <w:t>空间复杂度</w:t>
      </w:r>
    </w:p>
    <w:p w14:paraId="346343D6" w14:textId="33610EE4" w:rsidR="00D7554C" w:rsidRPr="00D7554C" w:rsidRDefault="00734B05" w:rsidP="00D7554C">
      <w:pPr>
        <w:pStyle w:val="a4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=θ(n)</m:t>
          </m:r>
        </m:oMath>
      </m:oMathPara>
    </w:p>
    <w:p w14:paraId="2D82ADCA" w14:textId="2CD6135A" w:rsidR="00806EA5" w:rsidRDefault="00D7554C" w:rsidP="00D7554C">
      <w:pPr>
        <w:pStyle w:val="a4"/>
        <w:numPr>
          <w:ilvl w:val="0"/>
          <w:numId w:val="9"/>
        </w:numPr>
        <w:tabs>
          <w:tab w:val="left" w:pos="312"/>
        </w:tabs>
        <w:rPr>
          <w:rFonts w:ascii="黑体" w:eastAsia="黑体" w:hAnsi="黑体" w:cs="黑体"/>
          <w:sz w:val="28"/>
          <w:szCs w:val="28"/>
        </w:rPr>
      </w:pPr>
      <w:r w:rsidRPr="00D7554C">
        <w:rPr>
          <w:rFonts w:ascii="黑体" w:eastAsia="黑体" w:hAnsi="黑体" w:cs="黑体" w:hint="eastAsia"/>
          <w:sz w:val="28"/>
          <w:szCs w:val="28"/>
        </w:rPr>
        <w:t>时间复杂度</w:t>
      </w:r>
    </w:p>
    <w:p w14:paraId="2BB1410F" w14:textId="08E49FD2" w:rsidR="00D7554C" w:rsidRPr="00D7554C" w:rsidRDefault="00734B05" w:rsidP="00D7554C">
      <w:pPr>
        <w:pStyle w:val="a4"/>
        <w:ind w:left="1560"/>
        <w:rPr>
          <w:rFonts w:ascii="黑体" w:eastAsia="黑体" w:hAnsi="黑体" w:cs="黑体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黑体" w:hAnsi="Cambria Math" w:cs="黑体"/>
                  <w:sz w:val="28"/>
                  <w:szCs w:val="28"/>
                </w:rPr>
                <m:t>p</m:t>
              </m:r>
              <m:r>
                <w:rPr>
                  <w:rFonts w:ascii="Cambria Math" w:eastAsia="黑体" w:hAnsi="Cambria Math" w:cs="黑体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黑体" w:hAnsi="Cambria Math" w:cs="黑体"/>
              <w:sz w:val="28"/>
              <w:szCs w:val="28"/>
            </w:rPr>
            <m:t>=θ(</m:t>
          </m:r>
          <m:sSup>
            <m:sSupPr>
              <m:ctrlPr>
                <w:rPr>
                  <w:rFonts w:ascii="Cambria Math" w:eastAsia="黑体" w:hAnsi="Cambria Math" w:cs="黑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黑体" w:hAnsi="Cambria Math" w:cs="黑体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="黑体" w:hAnsi="Cambria Math" w:cs="黑体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黑体" w:hAnsi="Cambria Math" w:cs="黑体"/>
              <w:sz w:val="28"/>
              <w:szCs w:val="28"/>
            </w:rPr>
            <m:t>)</m:t>
          </m:r>
        </m:oMath>
      </m:oMathPara>
    </w:p>
    <w:p w14:paraId="0951F202" w14:textId="77777777" w:rsidR="00806EA5" w:rsidRDefault="00D7554C">
      <w:pPr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</w:rPr>
        <w:t>借助辅助空间与不借助辅助空间所需要的空间复杂度相同，所需要的时间复杂度主要取决于排序使用的算法</w:t>
      </w:r>
    </w:p>
    <w:sectPr w:rsidR="00806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478235"/>
    <w:multiLevelType w:val="singleLevel"/>
    <w:tmpl w:val="FA47823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1BC6C20"/>
    <w:multiLevelType w:val="singleLevel"/>
    <w:tmpl w:val="21BC6C20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2A77F632"/>
    <w:multiLevelType w:val="singleLevel"/>
    <w:tmpl w:val="2A77F632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3" w15:restartNumberingAfterBreak="0">
    <w:nsid w:val="63E34D6D"/>
    <w:multiLevelType w:val="hybridMultilevel"/>
    <w:tmpl w:val="F80EDB98"/>
    <w:lvl w:ilvl="0" w:tplc="A028A9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7F15727"/>
    <w:multiLevelType w:val="hybridMultilevel"/>
    <w:tmpl w:val="EE46AA88"/>
    <w:lvl w:ilvl="0" w:tplc="6D62C52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20" w:hanging="360"/>
      </w:pPr>
    </w:lvl>
    <w:lvl w:ilvl="2" w:tplc="1000001B" w:tentative="1">
      <w:start w:val="1"/>
      <w:numFmt w:val="lowerRoman"/>
      <w:lvlText w:val="%3."/>
      <w:lvlJc w:val="right"/>
      <w:pPr>
        <w:ind w:left="2640" w:hanging="180"/>
      </w:pPr>
    </w:lvl>
    <w:lvl w:ilvl="3" w:tplc="1000000F" w:tentative="1">
      <w:start w:val="1"/>
      <w:numFmt w:val="decimal"/>
      <w:lvlText w:val="%4."/>
      <w:lvlJc w:val="left"/>
      <w:pPr>
        <w:ind w:left="3360" w:hanging="360"/>
      </w:pPr>
    </w:lvl>
    <w:lvl w:ilvl="4" w:tplc="10000019" w:tentative="1">
      <w:start w:val="1"/>
      <w:numFmt w:val="lowerLetter"/>
      <w:lvlText w:val="%5."/>
      <w:lvlJc w:val="left"/>
      <w:pPr>
        <w:ind w:left="4080" w:hanging="360"/>
      </w:pPr>
    </w:lvl>
    <w:lvl w:ilvl="5" w:tplc="1000001B" w:tentative="1">
      <w:start w:val="1"/>
      <w:numFmt w:val="lowerRoman"/>
      <w:lvlText w:val="%6."/>
      <w:lvlJc w:val="right"/>
      <w:pPr>
        <w:ind w:left="4800" w:hanging="180"/>
      </w:pPr>
    </w:lvl>
    <w:lvl w:ilvl="6" w:tplc="1000000F" w:tentative="1">
      <w:start w:val="1"/>
      <w:numFmt w:val="decimal"/>
      <w:lvlText w:val="%7."/>
      <w:lvlJc w:val="left"/>
      <w:pPr>
        <w:ind w:left="5520" w:hanging="360"/>
      </w:pPr>
    </w:lvl>
    <w:lvl w:ilvl="7" w:tplc="10000019" w:tentative="1">
      <w:start w:val="1"/>
      <w:numFmt w:val="lowerLetter"/>
      <w:lvlText w:val="%8."/>
      <w:lvlJc w:val="left"/>
      <w:pPr>
        <w:ind w:left="6240" w:hanging="360"/>
      </w:pPr>
    </w:lvl>
    <w:lvl w:ilvl="8" w:tplc="10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6CCE223A"/>
    <w:multiLevelType w:val="singleLevel"/>
    <w:tmpl w:val="6CCE22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22E1E1E"/>
    <w:multiLevelType w:val="hybridMultilevel"/>
    <w:tmpl w:val="2FC4BF54"/>
    <w:lvl w:ilvl="0" w:tplc="B25CF8B8">
      <w:start w:val="1"/>
      <w:numFmt w:val="decimal"/>
      <w:lvlText w:val="（%1）"/>
      <w:lvlJc w:val="left"/>
      <w:pPr>
        <w:ind w:left="2003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63" w:hanging="360"/>
      </w:pPr>
    </w:lvl>
    <w:lvl w:ilvl="2" w:tplc="1000001B" w:tentative="1">
      <w:start w:val="1"/>
      <w:numFmt w:val="lowerRoman"/>
      <w:lvlText w:val="%3."/>
      <w:lvlJc w:val="right"/>
      <w:pPr>
        <w:ind w:left="3083" w:hanging="180"/>
      </w:pPr>
    </w:lvl>
    <w:lvl w:ilvl="3" w:tplc="1000000F" w:tentative="1">
      <w:start w:val="1"/>
      <w:numFmt w:val="decimal"/>
      <w:lvlText w:val="%4."/>
      <w:lvlJc w:val="left"/>
      <w:pPr>
        <w:ind w:left="3803" w:hanging="360"/>
      </w:pPr>
    </w:lvl>
    <w:lvl w:ilvl="4" w:tplc="10000019" w:tentative="1">
      <w:start w:val="1"/>
      <w:numFmt w:val="lowerLetter"/>
      <w:lvlText w:val="%5."/>
      <w:lvlJc w:val="left"/>
      <w:pPr>
        <w:ind w:left="4523" w:hanging="360"/>
      </w:pPr>
    </w:lvl>
    <w:lvl w:ilvl="5" w:tplc="1000001B" w:tentative="1">
      <w:start w:val="1"/>
      <w:numFmt w:val="lowerRoman"/>
      <w:lvlText w:val="%6."/>
      <w:lvlJc w:val="right"/>
      <w:pPr>
        <w:ind w:left="5243" w:hanging="180"/>
      </w:pPr>
    </w:lvl>
    <w:lvl w:ilvl="6" w:tplc="1000000F" w:tentative="1">
      <w:start w:val="1"/>
      <w:numFmt w:val="decimal"/>
      <w:lvlText w:val="%7."/>
      <w:lvlJc w:val="left"/>
      <w:pPr>
        <w:ind w:left="5963" w:hanging="360"/>
      </w:pPr>
    </w:lvl>
    <w:lvl w:ilvl="7" w:tplc="10000019" w:tentative="1">
      <w:start w:val="1"/>
      <w:numFmt w:val="lowerLetter"/>
      <w:lvlText w:val="%8."/>
      <w:lvlJc w:val="left"/>
      <w:pPr>
        <w:ind w:left="6683" w:hanging="360"/>
      </w:pPr>
    </w:lvl>
    <w:lvl w:ilvl="8" w:tplc="1000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7" w15:restartNumberingAfterBreak="0">
    <w:nsid w:val="727075BF"/>
    <w:multiLevelType w:val="hybridMultilevel"/>
    <w:tmpl w:val="A3EE8A18"/>
    <w:lvl w:ilvl="0" w:tplc="AB8C9F66">
      <w:start w:val="1"/>
      <w:numFmt w:val="decimal"/>
      <w:lvlText w:val="(%1)"/>
      <w:lvlJc w:val="left"/>
      <w:pPr>
        <w:ind w:left="1703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063" w:hanging="360"/>
      </w:pPr>
    </w:lvl>
    <w:lvl w:ilvl="2" w:tplc="1000001B" w:tentative="1">
      <w:start w:val="1"/>
      <w:numFmt w:val="lowerRoman"/>
      <w:lvlText w:val="%3."/>
      <w:lvlJc w:val="right"/>
      <w:pPr>
        <w:ind w:left="2783" w:hanging="180"/>
      </w:pPr>
    </w:lvl>
    <w:lvl w:ilvl="3" w:tplc="1000000F" w:tentative="1">
      <w:start w:val="1"/>
      <w:numFmt w:val="decimal"/>
      <w:lvlText w:val="%4."/>
      <w:lvlJc w:val="left"/>
      <w:pPr>
        <w:ind w:left="3503" w:hanging="360"/>
      </w:pPr>
    </w:lvl>
    <w:lvl w:ilvl="4" w:tplc="10000019" w:tentative="1">
      <w:start w:val="1"/>
      <w:numFmt w:val="lowerLetter"/>
      <w:lvlText w:val="%5."/>
      <w:lvlJc w:val="left"/>
      <w:pPr>
        <w:ind w:left="4223" w:hanging="360"/>
      </w:pPr>
    </w:lvl>
    <w:lvl w:ilvl="5" w:tplc="1000001B" w:tentative="1">
      <w:start w:val="1"/>
      <w:numFmt w:val="lowerRoman"/>
      <w:lvlText w:val="%6."/>
      <w:lvlJc w:val="right"/>
      <w:pPr>
        <w:ind w:left="4943" w:hanging="180"/>
      </w:pPr>
    </w:lvl>
    <w:lvl w:ilvl="6" w:tplc="1000000F" w:tentative="1">
      <w:start w:val="1"/>
      <w:numFmt w:val="decimal"/>
      <w:lvlText w:val="%7."/>
      <w:lvlJc w:val="left"/>
      <w:pPr>
        <w:ind w:left="5663" w:hanging="360"/>
      </w:pPr>
    </w:lvl>
    <w:lvl w:ilvl="7" w:tplc="10000019" w:tentative="1">
      <w:start w:val="1"/>
      <w:numFmt w:val="lowerLetter"/>
      <w:lvlText w:val="%8."/>
      <w:lvlJc w:val="left"/>
      <w:pPr>
        <w:ind w:left="6383" w:hanging="360"/>
      </w:pPr>
    </w:lvl>
    <w:lvl w:ilvl="8" w:tplc="1000001B" w:tentative="1">
      <w:start w:val="1"/>
      <w:numFmt w:val="lowerRoman"/>
      <w:lvlText w:val="%9."/>
      <w:lvlJc w:val="right"/>
      <w:pPr>
        <w:ind w:left="7103" w:hanging="180"/>
      </w:pPr>
    </w:lvl>
  </w:abstractNum>
  <w:abstractNum w:abstractNumId="8" w15:restartNumberingAfterBreak="0">
    <w:nsid w:val="7B083B3E"/>
    <w:multiLevelType w:val="hybridMultilevel"/>
    <w:tmpl w:val="D5BAB7C4"/>
    <w:lvl w:ilvl="0" w:tplc="6EDA36AC">
      <w:start w:val="1"/>
      <w:numFmt w:val="decimal"/>
      <w:lvlText w:val="（%1）"/>
      <w:lvlJc w:val="left"/>
      <w:pPr>
        <w:ind w:left="1140" w:hanging="720"/>
      </w:pPr>
      <w:rPr>
        <w:rFonts w:ascii="黑体" w:eastAsia="黑体" w:hAnsi="黑体" w:cs="黑体"/>
      </w:rPr>
    </w:lvl>
    <w:lvl w:ilvl="1" w:tplc="10000019" w:tentative="1">
      <w:start w:val="1"/>
      <w:numFmt w:val="lowerLetter"/>
      <w:lvlText w:val="%2."/>
      <w:lvlJc w:val="left"/>
      <w:pPr>
        <w:ind w:left="1500" w:hanging="360"/>
      </w:pPr>
    </w:lvl>
    <w:lvl w:ilvl="2" w:tplc="1000001B" w:tentative="1">
      <w:start w:val="1"/>
      <w:numFmt w:val="lowerRoman"/>
      <w:lvlText w:val="%3."/>
      <w:lvlJc w:val="right"/>
      <w:pPr>
        <w:ind w:left="2220" w:hanging="180"/>
      </w:pPr>
    </w:lvl>
    <w:lvl w:ilvl="3" w:tplc="1000000F" w:tentative="1">
      <w:start w:val="1"/>
      <w:numFmt w:val="decimal"/>
      <w:lvlText w:val="%4."/>
      <w:lvlJc w:val="left"/>
      <w:pPr>
        <w:ind w:left="2940" w:hanging="360"/>
      </w:pPr>
    </w:lvl>
    <w:lvl w:ilvl="4" w:tplc="10000019" w:tentative="1">
      <w:start w:val="1"/>
      <w:numFmt w:val="lowerLetter"/>
      <w:lvlText w:val="%5."/>
      <w:lvlJc w:val="left"/>
      <w:pPr>
        <w:ind w:left="3660" w:hanging="360"/>
      </w:pPr>
    </w:lvl>
    <w:lvl w:ilvl="5" w:tplc="1000001B" w:tentative="1">
      <w:start w:val="1"/>
      <w:numFmt w:val="lowerRoman"/>
      <w:lvlText w:val="%6."/>
      <w:lvlJc w:val="right"/>
      <w:pPr>
        <w:ind w:left="4380" w:hanging="180"/>
      </w:pPr>
    </w:lvl>
    <w:lvl w:ilvl="6" w:tplc="1000000F" w:tentative="1">
      <w:start w:val="1"/>
      <w:numFmt w:val="decimal"/>
      <w:lvlText w:val="%7."/>
      <w:lvlJc w:val="left"/>
      <w:pPr>
        <w:ind w:left="5100" w:hanging="360"/>
      </w:pPr>
    </w:lvl>
    <w:lvl w:ilvl="7" w:tplc="10000019" w:tentative="1">
      <w:start w:val="1"/>
      <w:numFmt w:val="lowerLetter"/>
      <w:lvlText w:val="%8."/>
      <w:lvlJc w:val="left"/>
      <w:pPr>
        <w:ind w:left="5820" w:hanging="360"/>
      </w:pPr>
    </w:lvl>
    <w:lvl w:ilvl="8" w:tplc="100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34B05"/>
    <w:rsid w:val="00806EA5"/>
    <w:rsid w:val="00D7554C"/>
    <w:rsid w:val="09827674"/>
    <w:rsid w:val="52217348"/>
    <w:rsid w:val="52D37A9F"/>
    <w:rsid w:val="5F7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A770D"/>
  <w15:docId w15:val="{9E5E85AA-25F5-4716-9344-32174699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554C"/>
    <w:rPr>
      <w:color w:val="808080"/>
    </w:rPr>
  </w:style>
  <w:style w:type="paragraph" w:styleId="a4">
    <w:name w:val="List Paragraph"/>
    <w:basedOn w:val="a"/>
    <w:uiPriority w:val="99"/>
    <w:rsid w:val="00D7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Mr.Zhang</dc:creator>
  <cp:lastModifiedBy>张 世伟</cp:lastModifiedBy>
  <cp:revision>4</cp:revision>
  <dcterms:created xsi:type="dcterms:W3CDTF">2021-09-22T11:31:00Z</dcterms:created>
  <dcterms:modified xsi:type="dcterms:W3CDTF">2021-10-13T10:34:00Z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