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4E12" w14:textId="77777777" w:rsidR="00F432DC" w:rsidRPr="008E1D71" w:rsidRDefault="00F432DC" w:rsidP="00F432DC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798B0DE9" w14:textId="77777777" w:rsidR="00F432DC" w:rsidRPr="008E1D71" w:rsidRDefault="00F432DC" w:rsidP="00F432DC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ПЕНЗЕНСКИЙ  ГОСУДАРСТВЕННЫЙ</w:t>
      </w:r>
      <w:proofErr w:type="gramEnd"/>
      <w:r w:rsidRPr="008E1D71">
        <w:rPr>
          <w:b/>
          <w:sz w:val="28"/>
          <w:szCs w:val="28"/>
        </w:rPr>
        <w:t xml:space="preserve">  УНИВЕРСИТЕТ</w:t>
      </w:r>
    </w:p>
    <w:p w14:paraId="66A189C5" w14:textId="77777777" w:rsidR="00F432DC" w:rsidRPr="008E1D71" w:rsidRDefault="00F432DC" w:rsidP="00F432DC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ПОЛИТЕХНИЧЕСКИЙ  ИНСТИТУТ</w:t>
      </w:r>
      <w:proofErr w:type="gramEnd"/>
    </w:p>
    <w:p w14:paraId="5E2F3A95" w14:textId="77777777" w:rsidR="00F432DC" w:rsidRPr="007D7859" w:rsidRDefault="00F432DC" w:rsidP="00F432DC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54E7552C" w14:textId="77777777" w:rsidR="00F432DC" w:rsidRPr="008E1D71" w:rsidRDefault="00F432DC" w:rsidP="00F432DC">
      <w:pPr>
        <w:pStyle w:val="ad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49BB5A2B" w14:textId="77777777" w:rsidR="00F432DC" w:rsidRPr="000B7C6F" w:rsidRDefault="00F432DC" w:rsidP="00F432DC">
      <w:pPr>
        <w:pStyle w:val="ad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337EEDA7" w14:textId="77777777" w:rsidR="00F432DC" w:rsidRPr="000B7C6F" w:rsidRDefault="00F432DC" w:rsidP="00F432DC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276FE4D4" w14:textId="77777777" w:rsidR="00F432DC" w:rsidRPr="008E1D71" w:rsidRDefault="00F432DC" w:rsidP="00F432DC">
      <w:pPr>
        <w:pStyle w:val="ad"/>
        <w:rPr>
          <w:b/>
          <w:sz w:val="28"/>
          <w:szCs w:val="28"/>
        </w:rPr>
      </w:pPr>
    </w:p>
    <w:p w14:paraId="0AAA6599" w14:textId="77777777" w:rsidR="00F432DC" w:rsidRPr="008E1D71" w:rsidRDefault="00F432DC" w:rsidP="00F432DC">
      <w:pPr>
        <w:pStyle w:val="ad"/>
        <w:rPr>
          <w:b/>
          <w:sz w:val="28"/>
          <w:szCs w:val="28"/>
        </w:rPr>
      </w:pPr>
    </w:p>
    <w:p w14:paraId="4608441F" w14:textId="764D8860" w:rsidR="00F432DC" w:rsidRPr="00F432DC" w:rsidRDefault="00F432DC" w:rsidP="00F432DC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Строковый тип данных</w:t>
      </w:r>
    </w:p>
    <w:p w14:paraId="462A332D" w14:textId="77777777" w:rsidR="00F432DC" w:rsidRPr="008E1D71" w:rsidRDefault="00F432DC" w:rsidP="00F432DC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5BFA1DFD" w14:textId="77777777" w:rsidR="00F432DC" w:rsidRPr="008E1D71" w:rsidRDefault="00F432DC" w:rsidP="00F432DC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255D482E" w14:textId="77777777" w:rsidR="00F432DC" w:rsidRPr="008E1D71" w:rsidRDefault="00F432DC" w:rsidP="00F432DC">
      <w:pPr>
        <w:jc w:val="center"/>
        <w:rPr>
          <w:b/>
          <w:szCs w:val="28"/>
        </w:rPr>
      </w:pPr>
    </w:p>
    <w:p w14:paraId="06A6DB51" w14:textId="77777777" w:rsidR="00F432DC" w:rsidRPr="008E1D71" w:rsidRDefault="00F432DC" w:rsidP="00F432DC">
      <w:pPr>
        <w:jc w:val="center"/>
        <w:rPr>
          <w:b/>
          <w:szCs w:val="28"/>
        </w:rPr>
      </w:pPr>
    </w:p>
    <w:p w14:paraId="4A38544B" w14:textId="77777777" w:rsidR="00F432DC" w:rsidRPr="008E1D71" w:rsidRDefault="00F432DC" w:rsidP="00F432DC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6E069EFB" w14:textId="1A052CEA" w:rsidR="00F432DC" w:rsidRPr="000B7C6F" w:rsidRDefault="00F432DC" w:rsidP="00F432DC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proofErr w:type="gramStart"/>
      <w:r>
        <w:rPr>
          <w:i/>
          <w:szCs w:val="28"/>
          <w:lang w:val="en-US"/>
        </w:rPr>
        <w:t>4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0F0DE5F1" w14:textId="77777777" w:rsidR="00F432DC" w:rsidRPr="008E1D71" w:rsidRDefault="00F432DC" w:rsidP="00F432DC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233B1177" w14:textId="77777777" w:rsidR="00F432DC" w:rsidRPr="008E1D71" w:rsidRDefault="00F432DC" w:rsidP="00F432DC">
      <w:pPr>
        <w:jc w:val="center"/>
        <w:rPr>
          <w:szCs w:val="28"/>
        </w:rPr>
      </w:pPr>
    </w:p>
    <w:p w14:paraId="2C19BD93" w14:textId="77777777" w:rsidR="00F432DC" w:rsidRPr="000B7C6F" w:rsidRDefault="00F432DC" w:rsidP="00F432DC">
      <w:pPr>
        <w:jc w:val="center"/>
        <w:rPr>
          <w:szCs w:val="28"/>
        </w:rPr>
      </w:pPr>
    </w:p>
    <w:p w14:paraId="728A84D8" w14:textId="77777777" w:rsidR="00F432DC" w:rsidRPr="000B7C6F" w:rsidRDefault="00F432DC" w:rsidP="00F432D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47174782" w14:textId="77777777" w:rsidR="00F432DC" w:rsidRPr="000B7C6F" w:rsidRDefault="00F432DC" w:rsidP="00F432DC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631F156D" w14:textId="77777777" w:rsidR="00F432DC" w:rsidRPr="000B7C6F" w:rsidRDefault="00F432DC" w:rsidP="00F432DC">
      <w:pPr>
        <w:ind w:hanging="142"/>
        <w:jc w:val="left"/>
        <w:rPr>
          <w:szCs w:val="28"/>
        </w:rPr>
      </w:pPr>
    </w:p>
    <w:p w14:paraId="3A85D036" w14:textId="77777777" w:rsidR="00F432DC" w:rsidRPr="000B7C6F" w:rsidRDefault="00F432DC" w:rsidP="00F432DC">
      <w:pPr>
        <w:ind w:hanging="142"/>
        <w:jc w:val="left"/>
        <w:rPr>
          <w:szCs w:val="28"/>
        </w:rPr>
      </w:pPr>
    </w:p>
    <w:p w14:paraId="3A918ABF" w14:textId="77777777" w:rsidR="00F432DC" w:rsidRPr="000B7C6F" w:rsidRDefault="00F432DC" w:rsidP="00F432D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7C84A723" w14:textId="77777777" w:rsidR="00F432DC" w:rsidRPr="000B7C6F" w:rsidRDefault="00F432DC" w:rsidP="00F432DC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080CDD2F" w14:textId="77777777" w:rsidR="00F432DC" w:rsidRDefault="00F432DC" w:rsidP="00F432DC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  <w:proofErr w:type="gramEnd"/>
    </w:p>
    <w:p w14:paraId="247E6452" w14:textId="394556B6" w:rsidR="00D434B6" w:rsidRDefault="00F432DC" w:rsidP="00F432DC">
      <w:pPr>
        <w:pStyle w:val="1"/>
        <w:rPr>
          <w:lang w:val="ru-RU"/>
        </w:rPr>
      </w:pPr>
      <w:r>
        <w:rPr>
          <w:lang w:val="ru-RU"/>
        </w:rPr>
        <w:lastRenderedPageBreak/>
        <w:t>Задание</w:t>
      </w:r>
    </w:p>
    <w:p w14:paraId="402D8797" w14:textId="480DBA80" w:rsidR="00F432DC" w:rsidRDefault="00F432DC" w:rsidP="00F432DC">
      <w:pPr>
        <w:rPr>
          <w:szCs w:val="28"/>
        </w:rPr>
      </w:pPr>
      <w:r>
        <w:rPr>
          <w:lang w:eastAsia="en-US"/>
        </w:rPr>
        <w:t xml:space="preserve">Вариант 6. </w:t>
      </w:r>
      <w:r w:rsidRPr="008E1D71">
        <w:rPr>
          <w:szCs w:val="28"/>
        </w:rPr>
        <w:t>В строке подсчитать процентное содержание строчных букв.</w:t>
      </w:r>
    </w:p>
    <w:p w14:paraId="6E8B10BE" w14:textId="77777777" w:rsidR="008C06CB" w:rsidRDefault="008C06CB" w:rsidP="00F432DC">
      <w:pPr>
        <w:rPr>
          <w:szCs w:val="28"/>
        </w:rPr>
      </w:pPr>
    </w:p>
    <w:p w14:paraId="665860ED" w14:textId="24C256A9" w:rsidR="00F432DC" w:rsidRDefault="00F432DC" w:rsidP="00F432DC">
      <w:pPr>
        <w:pStyle w:val="1"/>
        <w:rPr>
          <w:lang w:val="ru-RU"/>
        </w:rPr>
      </w:pPr>
      <w:r>
        <w:rPr>
          <w:lang w:val="ru-RU"/>
        </w:rPr>
        <w:t>Расчетная часть</w:t>
      </w:r>
    </w:p>
    <w:p w14:paraId="218ABBEC" w14:textId="3D9B037D" w:rsidR="00F432DC" w:rsidRPr="00CD0926" w:rsidRDefault="00F432DC" w:rsidP="00CD0926">
      <w:pPr>
        <w:ind w:firstLine="0"/>
        <w:rPr>
          <w:b/>
          <w:bCs/>
          <w:lang w:val="en-US" w:eastAsia="en-US"/>
        </w:rPr>
      </w:pPr>
      <w:r w:rsidRPr="00CD0926">
        <w:rPr>
          <w:b/>
          <w:bCs/>
          <w:lang w:eastAsia="en-US"/>
        </w:rPr>
        <w:t xml:space="preserve">Результат выполнения задания 1. </w:t>
      </w:r>
    </w:p>
    <w:p w14:paraId="5B860B51" w14:textId="652ACE7F" w:rsidR="00CD0926" w:rsidRDefault="00CD0926" w:rsidP="00F432DC">
      <w:pPr>
        <w:rPr>
          <w:lang w:eastAsia="en-US"/>
        </w:rPr>
      </w:pPr>
      <w:r>
        <w:rPr>
          <w:lang w:eastAsia="en-US"/>
        </w:rPr>
        <w:t xml:space="preserve">Входная строка: </w:t>
      </w:r>
      <w:proofErr w:type="gramStart"/>
      <w:r w:rsidRPr="00CD0926">
        <w:rPr>
          <w:lang w:eastAsia="en-US"/>
        </w:rPr>
        <w:t>Съешь</w:t>
      </w:r>
      <w:proofErr w:type="gramEnd"/>
      <w:r w:rsidRPr="00CD0926">
        <w:rPr>
          <w:lang w:eastAsia="en-US"/>
        </w:rPr>
        <w:t xml:space="preserve"> Еще </w:t>
      </w:r>
      <w:proofErr w:type="spellStart"/>
      <w:r w:rsidRPr="00CD0926">
        <w:rPr>
          <w:lang w:eastAsia="en-US"/>
        </w:rPr>
        <w:t>ЭтИх</w:t>
      </w:r>
      <w:proofErr w:type="spellEnd"/>
      <w:r w:rsidRPr="00CD0926">
        <w:rPr>
          <w:lang w:eastAsia="en-US"/>
        </w:rPr>
        <w:t xml:space="preserve"> </w:t>
      </w:r>
      <w:proofErr w:type="spellStart"/>
      <w:r w:rsidRPr="00CD0926">
        <w:rPr>
          <w:lang w:eastAsia="en-US"/>
        </w:rPr>
        <w:t>МягКих</w:t>
      </w:r>
      <w:proofErr w:type="spellEnd"/>
      <w:r w:rsidRPr="00CD0926">
        <w:rPr>
          <w:lang w:eastAsia="en-US"/>
        </w:rPr>
        <w:t xml:space="preserve"> </w:t>
      </w:r>
      <w:proofErr w:type="spellStart"/>
      <w:r w:rsidRPr="00CD0926">
        <w:rPr>
          <w:lang w:eastAsia="en-US"/>
        </w:rPr>
        <w:t>ФранцуЗских</w:t>
      </w:r>
      <w:proofErr w:type="spellEnd"/>
      <w:r w:rsidRPr="00CD0926">
        <w:rPr>
          <w:lang w:eastAsia="en-US"/>
        </w:rPr>
        <w:t xml:space="preserve"> </w:t>
      </w:r>
      <w:proofErr w:type="spellStart"/>
      <w:proofErr w:type="gramStart"/>
      <w:r w:rsidRPr="00CD0926">
        <w:rPr>
          <w:lang w:eastAsia="en-US"/>
        </w:rPr>
        <w:t>БулОчек</w:t>
      </w:r>
      <w:proofErr w:type="spellEnd"/>
      <w:proofErr w:type="gramEnd"/>
      <w:r w:rsidRPr="00CD0926">
        <w:rPr>
          <w:lang w:eastAsia="en-US"/>
        </w:rPr>
        <w:t xml:space="preserve"> Да </w:t>
      </w:r>
      <w:proofErr w:type="spellStart"/>
      <w:r w:rsidRPr="00CD0926">
        <w:rPr>
          <w:lang w:eastAsia="en-US"/>
        </w:rPr>
        <w:t>ВыПЕй</w:t>
      </w:r>
      <w:proofErr w:type="spellEnd"/>
      <w:r w:rsidRPr="00CD0926">
        <w:rPr>
          <w:lang w:eastAsia="en-US"/>
        </w:rPr>
        <w:t xml:space="preserve"> ЧАЮ</w:t>
      </w:r>
    </w:p>
    <w:p w14:paraId="6D5FF229" w14:textId="6CE9F477" w:rsidR="00CD0926" w:rsidRDefault="00CD0926" w:rsidP="00F432DC">
      <w:pPr>
        <w:rPr>
          <w:lang w:eastAsia="en-US"/>
        </w:rPr>
      </w:pPr>
      <w:r w:rsidRPr="00CD0926">
        <w:rPr>
          <w:lang w:eastAsia="en-US"/>
        </w:rPr>
        <w:t>Процент строчных букв в строке:</w:t>
      </w:r>
      <w:r>
        <w:rPr>
          <w:lang w:eastAsia="en-US"/>
        </w:rPr>
        <w:t xml:space="preserve"> </w:t>
      </w:r>
      <w:r w:rsidRPr="00CD0926">
        <w:rPr>
          <w:lang w:eastAsia="en-US"/>
        </w:rPr>
        <w:t>63.04347826086957 %</w:t>
      </w:r>
    </w:p>
    <w:p w14:paraId="4E315232" w14:textId="565CB0C4" w:rsidR="00CD0926" w:rsidRPr="00CD0926" w:rsidRDefault="00CD0926" w:rsidP="00CD0926">
      <w:pPr>
        <w:ind w:firstLine="0"/>
        <w:rPr>
          <w:b/>
          <w:bCs/>
          <w:lang w:eastAsia="en-US"/>
        </w:rPr>
      </w:pPr>
      <w:r w:rsidRPr="00CD0926">
        <w:rPr>
          <w:b/>
          <w:bCs/>
          <w:lang w:eastAsia="en-US"/>
        </w:rPr>
        <w:t>Результат выполнения задания 2.</w:t>
      </w:r>
    </w:p>
    <w:p w14:paraId="1C209594" w14:textId="799C13C2" w:rsidR="00CD0926" w:rsidRDefault="00CD0926" w:rsidP="00CD0926">
      <w:pPr>
        <w:rPr>
          <w:lang w:eastAsia="en-US"/>
        </w:rPr>
      </w:pPr>
      <w:r>
        <w:rPr>
          <w:lang w:eastAsia="en-US"/>
        </w:rPr>
        <w:t xml:space="preserve">длина строки: 12000 t= </w:t>
      </w:r>
      <w:r w:rsidRPr="00CD0926">
        <w:rPr>
          <w:lang w:eastAsia="en-US"/>
        </w:rPr>
        <w:t>0.00362</w:t>
      </w:r>
      <w:r>
        <w:rPr>
          <w:lang w:eastAsia="en-US"/>
        </w:rPr>
        <w:t xml:space="preserve"> сек.</w:t>
      </w:r>
    </w:p>
    <w:p w14:paraId="291719FF" w14:textId="45D43903" w:rsidR="00CD0926" w:rsidRDefault="00CD0926" w:rsidP="00CD0926">
      <w:pPr>
        <w:rPr>
          <w:lang w:eastAsia="en-US"/>
        </w:rPr>
      </w:pPr>
      <w:r>
        <w:rPr>
          <w:lang w:eastAsia="en-US"/>
        </w:rPr>
        <w:t xml:space="preserve">длина строки: 120000 t= </w:t>
      </w:r>
      <w:r w:rsidRPr="00CD0926">
        <w:rPr>
          <w:lang w:eastAsia="en-US"/>
        </w:rPr>
        <w:t>0.02585</w:t>
      </w:r>
      <w:r>
        <w:rPr>
          <w:lang w:eastAsia="en-US"/>
        </w:rPr>
        <w:t xml:space="preserve"> сек.</w:t>
      </w:r>
    </w:p>
    <w:p w14:paraId="4EE40AE0" w14:textId="7E52B41A" w:rsidR="00CD0926" w:rsidRDefault="00CD0926" w:rsidP="00CD0926">
      <w:pPr>
        <w:rPr>
          <w:lang w:eastAsia="en-US"/>
        </w:rPr>
      </w:pPr>
      <w:r>
        <w:rPr>
          <w:lang w:eastAsia="en-US"/>
        </w:rPr>
        <w:t xml:space="preserve">длина строки: 1200000 t= </w:t>
      </w:r>
      <w:r w:rsidRPr="00CD0926">
        <w:rPr>
          <w:lang w:eastAsia="en-US"/>
        </w:rPr>
        <w:t>0.1431</w:t>
      </w:r>
      <w:r>
        <w:rPr>
          <w:lang w:eastAsia="en-US"/>
        </w:rPr>
        <w:t xml:space="preserve"> сек.</w:t>
      </w:r>
    </w:p>
    <w:p w14:paraId="1F0AF93C" w14:textId="77777777" w:rsidR="008C06CB" w:rsidRDefault="008C06CB" w:rsidP="00CD0926">
      <w:pPr>
        <w:rPr>
          <w:lang w:eastAsia="en-US"/>
        </w:rPr>
      </w:pPr>
    </w:p>
    <w:p w14:paraId="6C8619A0" w14:textId="7F544A83" w:rsidR="00CD0926" w:rsidRDefault="00CD0926" w:rsidP="008C06CB">
      <w:pPr>
        <w:pStyle w:val="1"/>
        <w:rPr>
          <w:szCs w:val="28"/>
        </w:rPr>
      </w:pPr>
      <w:r w:rsidRPr="00F45892">
        <w:rPr>
          <w:szCs w:val="28"/>
        </w:rPr>
        <w:t xml:space="preserve">Сценарий подсчёта </w:t>
      </w:r>
      <w:r w:rsidRPr="00CD0926">
        <w:t>процента строчных букв в строке</w:t>
      </w:r>
    </w:p>
    <w:p w14:paraId="75DD2EB9" w14:textId="6F5C891B" w:rsidR="00CD0926" w:rsidRDefault="00CD0926" w:rsidP="00CD0926">
      <w:pPr>
        <w:rPr>
          <w:lang w:eastAsia="en-US"/>
        </w:rPr>
      </w:pPr>
      <w:r>
        <w:rPr>
          <w:lang w:eastAsia="en-US"/>
        </w:rPr>
        <w:t>1. Убираем из строки все пробелы, так как пробелы тоже считаются СИМВОЛАМИ, но не БУКВАМИ</w:t>
      </w:r>
    </w:p>
    <w:p w14:paraId="6E606271" w14:textId="098AF430" w:rsidR="00CD0926" w:rsidRDefault="00CD0926" w:rsidP="00CD0926">
      <w:pPr>
        <w:rPr>
          <w:lang w:eastAsia="en-US"/>
        </w:rPr>
      </w:pPr>
      <w:r>
        <w:rPr>
          <w:lang w:eastAsia="en-US"/>
        </w:rPr>
        <w:t>2. Вводим переменную для подсчета строчных букв</w:t>
      </w:r>
      <w:r w:rsidR="008C06CB">
        <w:rPr>
          <w:lang w:eastAsia="en-US"/>
        </w:rPr>
        <w:t xml:space="preserve"> (счетчик)</w:t>
      </w:r>
    </w:p>
    <w:p w14:paraId="3F2F103B" w14:textId="26ED120B" w:rsidR="00CD0926" w:rsidRDefault="00CD0926" w:rsidP="00CD0926">
      <w:pPr>
        <w:rPr>
          <w:lang w:eastAsia="en-US"/>
        </w:rPr>
      </w:pPr>
      <w:r>
        <w:rPr>
          <w:lang w:eastAsia="en-US"/>
        </w:rPr>
        <w:t xml:space="preserve">3. </w:t>
      </w:r>
      <w:r w:rsidR="008C06CB">
        <w:rPr>
          <w:lang w:eastAsia="en-US"/>
        </w:rPr>
        <w:t>Проходимся циклом по строке без пробелов</w:t>
      </w:r>
    </w:p>
    <w:p w14:paraId="19F34147" w14:textId="5F669230" w:rsidR="008C06CB" w:rsidRPr="00426FE2" w:rsidRDefault="008C06CB" w:rsidP="00CD0926">
      <w:pPr>
        <w:rPr>
          <w:lang w:eastAsia="en-US"/>
        </w:rPr>
      </w:pPr>
      <w:r>
        <w:rPr>
          <w:lang w:eastAsia="en-US"/>
        </w:rPr>
        <w:tab/>
        <w:t xml:space="preserve">Если символ относится к строчным (Проверяем это с помощью встроенного метода </w:t>
      </w:r>
      <w:proofErr w:type="spellStart"/>
      <w:proofErr w:type="gramStart"/>
      <w:r>
        <w:rPr>
          <w:lang w:val="en-US" w:eastAsia="en-US"/>
        </w:rPr>
        <w:t>islower</w:t>
      </w:r>
      <w:proofErr w:type="spellEnd"/>
      <w:r w:rsidRPr="008C06CB">
        <w:rPr>
          <w:lang w:eastAsia="en-US"/>
        </w:rPr>
        <w:t>(</w:t>
      </w:r>
      <w:proofErr w:type="gramEnd"/>
      <w:r w:rsidRPr="008C06CB">
        <w:rPr>
          <w:lang w:eastAsia="en-US"/>
        </w:rPr>
        <w:t>)</w:t>
      </w:r>
      <w:r>
        <w:rPr>
          <w:lang w:eastAsia="en-US"/>
        </w:rPr>
        <w:t>)</w:t>
      </w:r>
      <w:r w:rsidRPr="008C06CB">
        <w:rPr>
          <w:lang w:eastAsia="en-US"/>
        </w:rPr>
        <w:t>:</w:t>
      </w:r>
    </w:p>
    <w:p w14:paraId="7F5EBC65" w14:textId="566B1EC3" w:rsidR="008C06CB" w:rsidRDefault="008C06CB" w:rsidP="00CD0926">
      <w:pPr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>Увеличиваем счетчик на один</w:t>
      </w:r>
    </w:p>
    <w:p w14:paraId="0C0AFDFA" w14:textId="76844B04" w:rsidR="008C06CB" w:rsidRDefault="008C06CB" w:rsidP="00CD0926">
      <w:pPr>
        <w:rPr>
          <w:lang w:eastAsia="en-US"/>
        </w:rPr>
      </w:pPr>
      <w:r>
        <w:rPr>
          <w:lang w:eastAsia="en-US"/>
        </w:rPr>
        <w:t xml:space="preserve">4. Считаем процент строчных букв в строке, поделив наш «счетчик» на общее число букв в строке и умножив на 100. </w:t>
      </w:r>
    </w:p>
    <w:p w14:paraId="6A3BFB54" w14:textId="77777777" w:rsidR="008C06CB" w:rsidRDefault="008C06CB" w:rsidP="00CD0926">
      <w:pPr>
        <w:rPr>
          <w:lang w:eastAsia="en-US"/>
        </w:rPr>
      </w:pPr>
    </w:p>
    <w:p w14:paraId="5539DF5E" w14:textId="77777777" w:rsidR="008C06CB" w:rsidRDefault="008C06CB" w:rsidP="008C06CB">
      <w:pPr>
        <w:pStyle w:val="1"/>
        <w:rPr>
          <w:lang w:val="ru-RU"/>
        </w:rPr>
      </w:pPr>
      <w:r>
        <w:lastRenderedPageBreak/>
        <w:t>Текст программы с необходимыми комментариями</w:t>
      </w:r>
    </w:p>
    <w:p w14:paraId="1DFCCFF4" w14:textId="0A273F54" w:rsidR="008C06CB" w:rsidRPr="008C06CB" w:rsidRDefault="008C06CB" w:rsidP="008C06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hAnsi="Courier New" w:cs="Courier New"/>
          <w:color w:val="080808"/>
          <w:sz w:val="20"/>
          <w:szCs w:val="20"/>
          <w:lang w:val="ru-US"/>
        </w:rPr>
      </w:pP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from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string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import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ascii_lowercase, ascii_uppercase, digits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#английский алфавит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import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random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с помощью этого модуля будем генерировать слу</w:t>
      </w:r>
      <w:r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ч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айные строки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from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timeit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import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default_timer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подсчет времени работы программы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ALPHABET = ascii_lowercase + ascii_uppercase + digits + 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'ЙЦУКЕНГШЩЗХЪФЫВАПРОЛДЖЭЯЧСМИТЬБЮйцукенгшщзхъфывапролджэячсмитьбю'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#алфавит для строк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># функция подсчета процента строчных букв в строке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def </w:t>
      </w:r>
      <w:r w:rsidRPr="008C06CB">
        <w:rPr>
          <w:rFonts w:ascii="Courier New" w:hAnsi="Courier New" w:cs="Courier New"/>
          <w:color w:val="00627A"/>
          <w:sz w:val="20"/>
          <w:szCs w:val="20"/>
          <w:lang w:val="ru-US"/>
        </w:rPr>
        <w:t>count_lowercase_in_percent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string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: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str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-&gt;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float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: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делаем строку без пробелов, что не исказить результат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string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 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""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.join(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char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for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char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in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string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if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char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.isalpha())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count_lowercase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 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t>0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for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char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in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string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: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if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char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.islower():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count_lowercase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+= 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t>1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percent_lowercase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= 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count_lowercase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/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len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string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)) * 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t>100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return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percent_lowercase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функция для создания случайных строк из алфавита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def </w:t>
      </w:r>
      <w:r w:rsidRPr="008C06CB">
        <w:rPr>
          <w:rFonts w:ascii="Courier New" w:hAnsi="Courier New" w:cs="Courier New"/>
          <w:color w:val="00627A"/>
          <w:sz w:val="20"/>
          <w:szCs w:val="20"/>
          <w:lang w:val="ru-US"/>
        </w:rPr>
        <w:t>create_string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n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: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-&gt;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str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: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result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 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''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for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i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in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range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n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result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+= random.choice(ALPHABET)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return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result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функция проверяет какое задание надо выполнить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def </w:t>
      </w:r>
      <w:r w:rsidRPr="008C06CB">
        <w:rPr>
          <w:rFonts w:ascii="Courier New" w:hAnsi="Courier New" w:cs="Courier New"/>
          <w:color w:val="00627A"/>
          <w:sz w:val="20"/>
          <w:szCs w:val="20"/>
          <w:lang w:val="ru-US"/>
        </w:rPr>
        <w:t>choise_client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choise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if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choise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== 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'2'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: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проверка на время выполнения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ur_string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= create_string(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'Введите число символов в строке: '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)))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start_time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= default_timer()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print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f"Процент строчных букв в строке: 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{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ur_string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}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print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f"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{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count_lowercase_in_percent(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ur_string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}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 %"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end_time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= default_timer()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print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f"Время исполнения программы: 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{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round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end_time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-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start_time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8C06CB">
        <w:rPr>
          <w:rFonts w:ascii="Courier New" w:hAnsi="Courier New" w:cs="Courier New"/>
          <w:color w:val="1750EB"/>
          <w:sz w:val="20"/>
          <w:szCs w:val="20"/>
          <w:lang w:val="ru-US"/>
        </w:rPr>
        <w:t>5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}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 сек."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8C06CB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elif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choise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== 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'1'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: 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проврека на работоспособность</w:t>
      </w:r>
      <w:r w:rsidRPr="008C06CB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ur_string 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str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"Введите вашу строку: 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print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f"Процент строчных букв в строке: 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{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ur_string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}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print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f"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{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count_lowercase_in_percent(</w:t>
      </w:r>
      <w:r w:rsidRPr="008C06CB">
        <w:rPr>
          <w:rFonts w:ascii="Courier New" w:hAnsi="Courier New" w:cs="Courier New"/>
          <w:color w:val="000000"/>
          <w:sz w:val="20"/>
          <w:szCs w:val="20"/>
          <w:lang w:val="ru-US"/>
        </w:rPr>
        <w:t>ur_string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037A6"/>
          <w:sz w:val="20"/>
          <w:szCs w:val="20"/>
          <w:lang w:val="ru-US"/>
        </w:rPr>
        <w:t>}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 xml:space="preserve"> %"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choise = 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str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8C06CB">
        <w:rPr>
          <w:rFonts w:ascii="Courier New" w:hAnsi="Courier New" w:cs="Courier New"/>
          <w:color w:val="067D17"/>
          <w:sz w:val="20"/>
          <w:szCs w:val="20"/>
          <w:lang w:val="ru-US"/>
        </w:rPr>
        <w:t>"Введите: 1, если надо выполнить первое задание, 2, если надо выполнить второе задание: "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t>))</w:t>
      </w:r>
      <w:r w:rsidRPr="008C06CB">
        <w:rPr>
          <w:rFonts w:ascii="Courier New" w:hAnsi="Courier New" w:cs="Courier New"/>
          <w:color w:val="080808"/>
          <w:sz w:val="20"/>
          <w:szCs w:val="20"/>
          <w:lang w:val="ru-US"/>
        </w:rPr>
        <w:br/>
        <w:t>choise_client(choise)</w:t>
      </w:r>
    </w:p>
    <w:p w14:paraId="2377E62F" w14:textId="77777777" w:rsidR="008C06CB" w:rsidRDefault="008C06CB" w:rsidP="008C06CB">
      <w:pPr>
        <w:ind w:firstLine="0"/>
        <w:rPr>
          <w:lang w:val="ru-US" w:eastAsia="en-US"/>
        </w:rPr>
      </w:pPr>
    </w:p>
    <w:p w14:paraId="27E21A11" w14:textId="6DC45594" w:rsidR="008C06CB" w:rsidRDefault="008C06CB" w:rsidP="008C06CB">
      <w:pPr>
        <w:pStyle w:val="1"/>
        <w:rPr>
          <w:lang w:val="ru-RU"/>
        </w:rPr>
      </w:pPr>
      <w:r>
        <w:rPr>
          <w:lang w:val="ru-RU"/>
        </w:rPr>
        <w:lastRenderedPageBreak/>
        <w:t>Заключение</w:t>
      </w:r>
    </w:p>
    <w:p w14:paraId="3913F9EF" w14:textId="6F9372AB" w:rsidR="008C06CB" w:rsidRDefault="008C06CB" w:rsidP="008C06CB">
      <w:pPr>
        <w:rPr>
          <w:lang w:eastAsia="en-US"/>
        </w:rPr>
      </w:pPr>
      <w:r>
        <w:rPr>
          <w:lang w:eastAsia="en-US"/>
        </w:rPr>
        <w:t xml:space="preserve">В ходе выполнения данной лабораторной работы я научился работать со строковым типом данных. </w:t>
      </w:r>
    </w:p>
    <w:p w14:paraId="249E7017" w14:textId="77777777" w:rsidR="008C06CB" w:rsidRDefault="008C06CB" w:rsidP="008C06CB">
      <w:pPr>
        <w:rPr>
          <w:lang w:eastAsia="en-US"/>
        </w:rPr>
      </w:pPr>
    </w:p>
    <w:p w14:paraId="006D6402" w14:textId="77777777" w:rsidR="008C06CB" w:rsidRPr="005E23A3" w:rsidRDefault="008C06CB" w:rsidP="008C06CB">
      <w:pPr>
        <w:pStyle w:val="1"/>
      </w:pPr>
      <w:r w:rsidRPr="005E23A3">
        <w:t>Использованная литература</w:t>
      </w:r>
    </w:p>
    <w:p w14:paraId="7FA2479C" w14:textId="77777777" w:rsidR="008C06CB" w:rsidRPr="00424E46" w:rsidRDefault="008C06CB" w:rsidP="008C06CB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3354F76D" w14:textId="77777777" w:rsidR="008C06CB" w:rsidRPr="008C06CB" w:rsidRDefault="008C06CB" w:rsidP="008C06CB">
      <w:pPr>
        <w:rPr>
          <w:lang w:eastAsia="en-US"/>
        </w:rPr>
      </w:pPr>
    </w:p>
    <w:p w14:paraId="2819A103" w14:textId="77777777" w:rsidR="008C06CB" w:rsidRPr="008C06CB" w:rsidRDefault="008C06CB" w:rsidP="008C06CB">
      <w:pPr>
        <w:rPr>
          <w:lang w:val="ru-US" w:eastAsia="en-US"/>
        </w:rPr>
      </w:pPr>
    </w:p>
    <w:p w14:paraId="022E3773" w14:textId="77777777" w:rsidR="008C06CB" w:rsidRPr="008C06CB" w:rsidRDefault="008C06CB" w:rsidP="008C06CB">
      <w:pPr>
        <w:pStyle w:val="1"/>
      </w:pPr>
    </w:p>
    <w:sectPr w:rsidR="008C06CB" w:rsidRPr="008C06CB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DC"/>
    <w:rsid w:val="00285406"/>
    <w:rsid w:val="002C5E33"/>
    <w:rsid w:val="00310F76"/>
    <w:rsid w:val="003634F4"/>
    <w:rsid w:val="00426FE2"/>
    <w:rsid w:val="004A7153"/>
    <w:rsid w:val="004B2A17"/>
    <w:rsid w:val="005D37C9"/>
    <w:rsid w:val="007F642B"/>
    <w:rsid w:val="008C06CB"/>
    <w:rsid w:val="00AC7B7E"/>
    <w:rsid w:val="00CD0926"/>
    <w:rsid w:val="00CD7A9C"/>
    <w:rsid w:val="00D24E6A"/>
    <w:rsid w:val="00D434B6"/>
    <w:rsid w:val="00E03D48"/>
    <w:rsid w:val="00F4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9A023"/>
  <w15:chartTrackingRefBased/>
  <w15:docId w15:val="{F5C137B4-8E68-8A45-BF48-3B4665B9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2DC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8C06CB"/>
    <w:pPr>
      <w:keepNext/>
      <w:keepLines/>
      <w:spacing w:before="360" w:after="80" w:line="300" w:lineRule="auto"/>
      <w:ind w:firstLine="0"/>
      <w:jc w:val="center"/>
      <w:outlineLvl w:val="0"/>
    </w:pPr>
    <w:rPr>
      <w:rFonts w:eastAsiaTheme="majorEastAsia" w:cs="Times New Roman (Заголовки (сло"/>
      <w:b/>
      <w:kern w:val="2"/>
      <w:sz w:val="32"/>
      <w:szCs w:val="40"/>
      <w:lang w:val="ru-US" w:eastAsia="en-US"/>
      <w14:ligatures w14:val="standardContextual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DC"/>
    <w:pPr>
      <w:keepNext/>
      <w:keepLines/>
      <w:spacing w:before="160" w:after="80" w:line="30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DC"/>
    <w:pPr>
      <w:keepNext/>
      <w:keepLines/>
      <w:spacing w:before="80" w:after="40" w:line="30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ru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DC"/>
    <w:pPr>
      <w:keepNext/>
      <w:keepLines/>
      <w:spacing w:before="80" w:after="40" w:line="30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ru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DC"/>
    <w:pPr>
      <w:keepNext/>
      <w:keepLines/>
      <w:spacing w:before="40" w:line="30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ru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DC"/>
    <w:pPr>
      <w:keepNext/>
      <w:keepLines/>
      <w:spacing w:before="40" w:line="30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ru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DC"/>
    <w:pPr>
      <w:keepNext/>
      <w:keepLines/>
      <w:spacing w:before="0" w:line="30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ru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DC"/>
    <w:pPr>
      <w:keepNext/>
      <w:keepLines/>
      <w:spacing w:before="0" w:line="30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ru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before="0" w:after="80" w:line="300" w:lineRule="auto"/>
      <w:ind w:firstLine="0"/>
      <w:contextualSpacing/>
    </w:pPr>
    <w:rPr>
      <w:rFonts w:eastAsiaTheme="majorEastAsia" w:cstheme="majorBidi"/>
      <w:spacing w:val="-10"/>
      <w:kern w:val="28"/>
      <w:sz w:val="32"/>
      <w:szCs w:val="56"/>
      <w:lang w:val="ru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8C06CB"/>
    <w:rPr>
      <w:rFonts w:ascii="Times New Roman" w:eastAsiaTheme="majorEastAsia" w:hAnsi="Times New Roman" w:cs="Times New Roman (Заголовки (сло"/>
      <w:b/>
      <w:sz w:val="32"/>
      <w:szCs w:val="40"/>
    </w:rPr>
  </w:style>
  <w:style w:type="paragraph" w:customStyle="1" w:styleId="a5">
    <w:name w:val="код"/>
    <w:basedOn w:val="a"/>
    <w:autoRedefine/>
    <w:qFormat/>
    <w:rsid w:val="004B2A17"/>
    <w:pPr>
      <w:spacing w:before="0" w:line="240" w:lineRule="auto"/>
      <w:ind w:firstLine="0"/>
    </w:pPr>
    <w:rPr>
      <w:rFonts w:ascii="Courier New" w:hAnsi="Courier New" w:cs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43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2DC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F432DC"/>
    <w:pPr>
      <w:numPr>
        <w:ilvl w:val="1"/>
      </w:numPr>
      <w:spacing w:before="0" w:after="160" w:line="300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US" w:eastAsia="en-US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F4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2DC"/>
    <w:pPr>
      <w:spacing w:before="160" w:after="160" w:line="300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ru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432DC"/>
    <w:rPr>
      <w:rFonts w:ascii="Times New Roman" w:hAnsi="Times New Roman"/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432DC"/>
    <w:pPr>
      <w:spacing w:before="0" w:after="160" w:line="300" w:lineRule="auto"/>
      <w:ind w:left="720" w:firstLine="0"/>
      <w:contextualSpacing/>
    </w:pPr>
    <w:rPr>
      <w:rFonts w:eastAsiaTheme="minorHAnsi" w:cstheme="minorBidi"/>
      <w:kern w:val="2"/>
      <w:sz w:val="24"/>
      <w:lang w:val="ru-US"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F43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4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00" w:lineRule="auto"/>
      <w:ind w:left="864" w:right="864" w:firstLine="0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lang w:val="ru-US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F432DC"/>
    <w:rPr>
      <w:rFonts w:ascii="Times New Roman" w:hAnsi="Times New Roman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432DC"/>
    <w:rPr>
      <w:b/>
      <w:bCs/>
      <w:smallCaps/>
      <w:color w:val="0F4761" w:themeColor="accent1" w:themeShade="BF"/>
      <w:spacing w:val="5"/>
    </w:rPr>
  </w:style>
  <w:style w:type="paragraph" w:styleId="ad">
    <w:name w:val="No Spacing"/>
    <w:next w:val="a"/>
    <w:link w:val="ae"/>
    <w:uiPriority w:val="1"/>
    <w:qFormat/>
    <w:rsid w:val="00F432DC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F432DC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C0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jc w:val="left"/>
    </w:pPr>
    <w:rPr>
      <w:rFonts w:ascii="Courier New" w:hAnsi="Courier New" w:cs="Courier New"/>
      <w:sz w:val="20"/>
      <w:szCs w:val="20"/>
      <w:lang w:val="ru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06C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2</cp:revision>
  <dcterms:created xsi:type="dcterms:W3CDTF">2025-10-25T11:13:00Z</dcterms:created>
  <dcterms:modified xsi:type="dcterms:W3CDTF">2025-10-25T11:13:00Z</dcterms:modified>
</cp:coreProperties>
</file>