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3EAC" w14:textId="77777777" w:rsidR="005524A8" w:rsidRDefault="005524A8" w:rsidP="005524A8">
      <w:r>
        <w:t xml:space="preserve">Observations and Insights </w:t>
      </w:r>
    </w:p>
    <w:p w14:paraId="00350CDA" w14:textId="77777777" w:rsidR="005524A8" w:rsidRDefault="005524A8" w:rsidP="005524A8"/>
    <w:p w14:paraId="0E3ABBCC" w14:textId="77777777" w:rsidR="005524A8" w:rsidRDefault="005524A8" w:rsidP="005524A8">
      <w:r>
        <w:t xml:space="preserve">1. The correlation between mouse weight and </w:t>
      </w:r>
      <w:proofErr w:type="spellStart"/>
      <w:r>
        <w:t>tumor</w:t>
      </w:r>
      <w:proofErr w:type="spellEnd"/>
      <w:r>
        <w:t xml:space="preserve"> volume is strong. As the Mouse weight increases, so does the </w:t>
      </w:r>
      <w:proofErr w:type="spellStart"/>
      <w:r>
        <w:t>tumor</w:t>
      </w:r>
      <w:proofErr w:type="spellEnd"/>
      <w:r>
        <w:t xml:space="preserve"> volume. Mice that weigh more seem to have a larger </w:t>
      </w:r>
      <w:proofErr w:type="spellStart"/>
      <w:r>
        <w:t>tumor</w:t>
      </w:r>
      <w:proofErr w:type="spellEnd"/>
      <w:r>
        <w:t xml:space="preserve"> volume.  </w:t>
      </w:r>
    </w:p>
    <w:p w14:paraId="7E434837" w14:textId="77777777" w:rsidR="005524A8" w:rsidRDefault="005524A8" w:rsidP="005524A8">
      <w:r>
        <w:t xml:space="preserve">2. Drug Regimen </w:t>
      </w:r>
      <w:proofErr w:type="spellStart"/>
      <w:r>
        <w:t>Infubinol</w:t>
      </w:r>
      <w:proofErr w:type="spellEnd"/>
      <w:r>
        <w:t xml:space="preserve"> has an outlier result that is more representative of the results from </w:t>
      </w:r>
      <w:proofErr w:type="spellStart"/>
      <w:r>
        <w:t>Capomulin</w:t>
      </w:r>
      <w:proofErr w:type="spellEnd"/>
      <w:r>
        <w:t xml:space="preserve"> and </w:t>
      </w:r>
      <w:proofErr w:type="spellStart"/>
      <w:r>
        <w:t>Ramicane</w:t>
      </w:r>
      <w:proofErr w:type="spellEnd"/>
      <w:r>
        <w:t xml:space="preserve">. This is likely to be a specific mouse result rather than an accurate reflection of the effects of the drug. Or it could be an error, since we </w:t>
      </w:r>
      <w:proofErr w:type="gramStart"/>
      <w:r>
        <w:t>should</w:t>
      </w:r>
      <w:proofErr w:type="gramEnd"/>
      <w:r>
        <w:t xml:space="preserve"> wary of outliers. </w:t>
      </w:r>
    </w:p>
    <w:p w14:paraId="7A8454B2" w14:textId="76365CA5" w:rsidR="00293250" w:rsidRDefault="005524A8" w:rsidP="005524A8">
      <w:r>
        <w:t xml:space="preserve">3. The most effective drugs appear to be </w:t>
      </w: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. They both have a decrease in the average </w:t>
      </w:r>
      <w:proofErr w:type="spellStart"/>
      <w:r>
        <w:t>tumor</w:t>
      </w:r>
      <w:proofErr w:type="spellEnd"/>
      <w:r>
        <w:t xml:space="preserve"> volume to less than 45. </w:t>
      </w:r>
      <w:proofErr w:type="gramStart"/>
      <w:r>
        <w:t>However</w:t>
      </w:r>
      <w:proofErr w:type="gramEnd"/>
      <w:r>
        <w:t xml:space="preserve"> it is worth nothing that these drugs also had the highest number of treatments, which may have impacted the results.  </w:t>
      </w:r>
    </w:p>
    <w:sectPr w:rsidR="0029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A8"/>
    <w:rsid w:val="003A44A2"/>
    <w:rsid w:val="004B132B"/>
    <w:rsid w:val="0055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707F2"/>
  <w15:chartTrackingRefBased/>
  <w15:docId w15:val="{6BDFC389-7D54-D349-9FAC-91A3C2C3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Stephanie S</cp:lastModifiedBy>
  <cp:revision>1</cp:revision>
  <dcterms:created xsi:type="dcterms:W3CDTF">2021-04-19T07:17:00Z</dcterms:created>
  <dcterms:modified xsi:type="dcterms:W3CDTF">2021-04-19T07:18:00Z</dcterms:modified>
</cp:coreProperties>
</file>