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CCFF" w14:textId="687B6250" w:rsidR="00293250" w:rsidRPr="00C30912" w:rsidRDefault="00C30912">
      <w:pPr>
        <w:rPr>
          <w:sz w:val="32"/>
          <w:szCs w:val="32"/>
        </w:rPr>
      </w:pPr>
      <w:r w:rsidRPr="00C30912">
        <w:rPr>
          <w:sz w:val="32"/>
          <w:szCs w:val="32"/>
        </w:rPr>
        <w:t xml:space="preserve">Heroes of </w:t>
      </w:r>
      <w:proofErr w:type="spellStart"/>
      <w:r w:rsidRPr="00C30912">
        <w:rPr>
          <w:sz w:val="32"/>
          <w:szCs w:val="32"/>
        </w:rPr>
        <w:t>Pymoli</w:t>
      </w:r>
      <w:proofErr w:type="spellEnd"/>
    </w:p>
    <w:p w14:paraId="607795C4" w14:textId="66B95FF6" w:rsidR="00C30912" w:rsidRDefault="00C30912"/>
    <w:p w14:paraId="70A33F73" w14:textId="080A2C69" w:rsidR="00C30912" w:rsidRDefault="00C30912">
      <w:r>
        <w:t>In</w:t>
      </w:r>
      <w:r w:rsidRPr="00C30912">
        <w:t>clude a written description of observable trends based on the data.</w:t>
      </w:r>
    </w:p>
    <w:p w14:paraId="2871C607" w14:textId="2FC6BB0F" w:rsidR="00C30912" w:rsidRDefault="00C30912"/>
    <w:p w14:paraId="2162C2C4" w14:textId="00A4E589" w:rsidR="00C30912" w:rsidRDefault="00C30912" w:rsidP="00C30912">
      <w:pPr>
        <w:pStyle w:val="ListParagraph"/>
        <w:numPr>
          <w:ilvl w:val="0"/>
          <w:numId w:val="1"/>
        </w:numPr>
      </w:pPr>
      <w:r>
        <w:t>T</w:t>
      </w:r>
      <w:r>
        <w:t xml:space="preserve">he majority of players are Male at 84.03%. However, Males spend less on average purchase price and average purchase per person. </w:t>
      </w:r>
    </w:p>
    <w:p w14:paraId="64D6A7F3" w14:textId="77777777" w:rsidR="00C30912" w:rsidRDefault="00C30912" w:rsidP="00C30912"/>
    <w:p w14:paraId="101607B2" w14:textId="1FD2B844" w:rsidR="00C30912" w:rsidRDefault="00C30912" w:rsidP="00263EF4">
      <w:pPr>
        <w:pStyle w:val="ListParagraph"/>
        <w:numPr>
          <w:ilvl w:val="0"/>
          <w:numId w:val="1"/>
        </w:numPr>
      </w:pPr>
      <w:r>
        <w:t>The largest number of players are aged between 20-24. From looking at the percentages, the game seems most popular with people aged between 15 - 29, which is what I would expect</w:t>
      </w:r>
      <w:r>
        <w:t xml:space="preserve"> from gaming culture</w:t>
      </w:r>
      <w:r>
        <w:t xml:space="preserve">. </w:t>
      </w:r>
    </w:p>
    <w:p w14:paraId="3831F4CE" w14:textId="77777777" w:rsidR="00C30912" w:rsidRDefault="00C30912" w:rsidP="00C30912"/>
    <w:p w14:paraId="4E01A5DB" w14:textId="51CE32F2" w:rsidR="00C30912" w:rsidRDefault="00C30912" w:rsidP="004D199C">
      <w:pPr>
        <w:pStyle w:val="ListParagraph"/>
        <w:numPr>
          <w:ilvl w:val="0"/>
          <w:numId w:val="1"/>
        </w:numPr>
      </w:pPr>
      <w:r>
        <w:t xml:space="preserve">Interestingly, although players aged under 10 make up only 2.95% of the players, they have one of the </w:t>
      </w:r>
      <w:r>
        <w:t xml:space="preserve">highest </w:t>
      </w:r>
      <w:r>
        <w:t>average purchase prices.</w:t>
      </w:r>
      <w:r>
        <w:t xml:space="preserve"> Since it is unlikely these players have an income, I would expect their parents to be making these purchases. Purchases are also popular with ages 20-24</w:t>
      </w:r>
      <w:r w:rsidR="00F426A1">
        <w:t xml:space="preserve">. </w:t>
      </w:r>
    </w:p>
    <w:p w14:paraId="0D772240" w14:textId="77777777" w:rsidR="00B21F13" w:rsidRDefault="00B21F13" w:rsidP="00B21F13">
      <w:pPr>
        <w:pStyle w:val="ListParagraph"/>
      </w:pPr>
    </w:p>
    <w:p w14:paraId="6E855E14" w14:textId="365222B4" w:rsidR="00B21F13" w:rsidRDefault="00B21F13" w:rsidP="004D199C">
      <w:pPr>
        <w:pStyle w:val="ListParagraph"/>
        <w:numPr>
          <w:ilvl w:val="0"/>
          <w:numId w:val="1"/>
        </w:numPr>
      </w:pPr>
      <w:r>
        <w:t>The most popular items cost more than the average item price of $3.05, w</w:t>
      </w:r>
      <w:r w:rsidR="008564F5">
        <w:t xml:space="preserve">ith </w:t>
      </w:r>
      <w:r>
        <w:t xml:space="preserve">Final Critic being the most popular and profitable at $4.61. Some of the least popular items are less than $2, so price doesn’t seem to be a motivator for popularity </w:t>
      </w:r>
    </w:p>
    <w:sectPr w:rsidR="00B2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E07DB"/>
    <w:multiLevelType w:val="hybridMultilevel"/>
    <w:tmpl w:val="7B76C2D8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12"/>
    <w:rsid w:val="003A44A2"/>
    <w:rsid w:val="004B132B"/>
    <w:rsid w:val="008564F5"/>
    <w:rsid w:val="008C2F9E"/>
    <w:rsid w:val="00B21F13"/>
    <w:rsid w:val="00C30912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944B9"/>
  <w15:chartTrackingRefBased/>
  <w15:docId w15:val="{77ECA3A1-29DD-294A-81EC-2B5F549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</dc:creator>
  <cp:keywords/>
  <dc:description/>
  <cp:lastModifiedBy>Stephanie S</cp:lastModifiedBy>
  <cp:revision>2</cp:revision>
  <dcterms:created xsi:type="dcterms:W3CDTF">2021-04-12T01:17:00Z</dcterms:created>
  <dcterms:modified xsi:type="dcterms:W3CDTF">2021-04-12T01:57:00Z</dcterms:modified>
</cp:coreProperties>
</file>