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6D384" w14:textId="29B47BFA" w:rsidR="00B34B57" w:rsidRPr="001C2B35" w:rsidRDefault="00127664" w:rsidP="00B34B57">
      <w:pPr>
        <w:jc w:val="center"/>
        <w:rPr>
          <w:b/>
        </w:rPr>
      </w:pPr>
      <w:r>
        <w:rPr>
          <w:rFonts w:ascii="Cambria" w:eastAsia="Cambria" w:hAnsi="Cambria" w:cs="Cambria"/>
          <w:b/>
          <w:u w:val="single"/>
        </w:rPr>
        <w:t xml:space="preserve">Модульное домашняя работа </w:t>
      </w:r>
      <w:r w:rsidR="00B34B57" w:rsidRPr="00127664">
        <w:rPr>
          <w:rFonts w:ascii="Cambria" w:eastAsia="Cambria" w:hAnsi="Cambria" w:cs="Cambria"/>
          <w:b/>
          <w:u w:val="single"/>
        </w:rPr>
        <w:t>№2</w:t>
      </w:r>
      <w:r w:rsidR="00F156E2">
        <w:rPr>
          <w:b/>
        </w:rPr>
        <w:t xml:space="preserve"> </w:t>
      </w:r>
    </w:p>
    <w:p w14:paraId="26565763" w14:textId="7DBD116B" w:rsidR="00806E96" w:rsidRDefault="00B34B57" w:rsidP="00B34B57">
      <w:pPr>
        <w:rPr>
          <w:b/>
        </w:rPr>
      </w:pPr>
      <w:r>
        <w:rPr>
          <w:b/>
        </w:rPr>
        <w:t xml:space="preserve">по </w:t>
      </w:r>
      <w:proofErr w:type="spellStart"/>
      <w:r>
        <w:rPr>
          <w:b/>
        </w:rPr>
        <w:t>майнору</w:t>
      </w:r>
      <w:proofErr w:type="spellEnd"/>
      <w:r>
        <w:rPr>
          <w:b/>
        </w:rPr>
        <w:t xml:space="preserve"> «Прикладной статистический анализ»,</w:t>
      </w:r>
    </w:p>
    <w:p w14:paraId="59522AD5" w14:textId="7BF84312" w:rsidR="00B34B57" w:rsidRDefault="00B34B57" w:rsidP="00B34B57">
      <w:pPr>
        <w:rPr>
          <w:b/>
        </w:rPr>
      </w:pPr>
      <w:r>
        <w:rPr>
          <w:b/>
        </w:rPr>
        <w:t>дисциплина: «Классификация данных»</w:t>
      </w:r>
      <w:bookmarkStart w:id="0" w:name="_GoBack"/>
      <w:bookmarkEnd w:id="0"/>
    </w:p>
    <w:p w14:paraId="1281CD12" w14:textId="77777777" w:rsidR="00B34B57" w:rsidRDefault="00B34B57" w:rsidP="00B34B57"/>
    <w:p w14:paraId="7C792493" w14:textId="77777777" w:rsidR="00B34B57" w:rsidRDefault="00741A69" w:rsidP="00741A69">
      <w:pPr>
        <w:ind w:firstLine="284"/>
      </w:pPr>
      <w:r>
        <w:t>Домашнее задание выполняется индивидуально.</w:t>
      </w:r>
    </w:p>
    <w:p w14:paraId="1C24239F" w14:textId="77777777" w:rsidR="00B34B57" w:rsidRDefault="00B34B57" w:rsidP="00741A69">
      <w:pPr>
        <w:ind w:firstLine="284"/>
      </w:pPr>
      <w:r>
        <w:t xml:space="preserve">Работа должна быть оформлена в формате </w:t>
      </w:r>
      <w:r w:rsidRPr="00B34B57">
        <w:rPr>
          <w:lang w:val="en-US"/>
        </w:rPr>
        <w:t>MS</w:t>
      </w:r>
      <w:r w:rsidRPr="000F26C7">
        <w:t xml:space="preserve"> </w:t>
      </w:r>
      <w:r w:rsidRPr="00B34B57">
        <w:rPr>
          <w:lang w:val="en-US"/>
        </w:rPr>
        <w:t>Word</w:t>
      </w:r>
      <w:r>
        <w:t xml:space="preserve"> (либо </w:t>
      </w:r>
      <w:r w:rsidRPr="00B34B57">
        <w:rPr>
          <w:lang w:val="en-US"/>
        </w:rPr>
        <w:t>PDF</w:t>
      </w:r>
      <w:r>
        <w:t>).</w:t>
      </w:r>
    </w:p>
    <w:p w14:paraId="13884DD1" w14:textId="31774415" w:rsidR="00741A69" w:rsidRDefault="00B34B57" w:rsidP="00741A69">
      <w:pPr>
        <w:ind w:firstLine="284"/>
      </w:pPr>
      <w:r>
        <w:t>Все полученные результаты расчетов должны быть описаны выводами в текстовом формате.</w:t>
      </w:r>
    </w:p>
    <w:p w14:paraId="477BB1BF" w14:textId="77777777" w:rsidR="00B34B57" w:rsidRDefault="00B34B57" w:rsidP="00741A69">
      <w:pPr>
        <w:ind w:firstLine="284"/>
      </w:pPr>
    </w:p>
    <w:p w14:paraId="1914A435" w14:textId="3D871980" w:rsidR="00A37B19" w:rsidRPr="0007090F" w:rsidRDefault="0007090F" w:rsidP="0007090F">
      <w:pPr>
        <w:pStyle w:val="a3"/>
        <w:numPr>
          <w:ilvl w:val="0"/>
          <w:numId w:val="8"/>
        </w:numPr>
        <w:jc w:val="both"/>
        <w:rPr>
          <w:b/>
        </w:rPr>
      </w:pPr>
      <w:r w:rsidRPr="0007090F">
        <w:rPr>
          <w:b/>
        </w:rPr>
        <w:t xml:space="preserve">2 балла </w:t>
      </w:r>
      <w:r w:rsidRPr="0007090F">
        <w:t xml:space="preserve">– </w:t>
      </w:r>
      <w:r w:rsidR="00741A69">
        <w:t>Каждый студент формирует свою базу данных, определяя проблематику исследования. Использовать данные пространственной выборки объемом не менее 80 наблюдений (субъекты РФ, страны, компании и т.п.). В</w:t>
      </w:r>
      <w:r w:rsidR="00B34B57">
        <w:t xml:space="preserve"> базу данных необходимо в</w:t>
      </w:r>
      <w:r w:rsidR="00741A69">
        <w:t>ключ</w:t>
      </w:r>
      <w:r w:rsidR="00B34B57">
        <w:t>и</w:t>
      </w:r>
      <w:r w:rsidR="00741A69">
        <w:t>ть не менее 6 непрерывных и 2 бинарных переменных, а также бинарный ответ на задачу классификации (целевую переменную).</w:t>
      </w:r>
      <w:r w:rsidR="00315748">
        <w:t xml:space="preserve"> Сформулировать задачу классификации.</w:t>
      </w:r>
    </w:p>
    <w:p w14:paraId="2847079F" w14:textId="4407F899" w:rsidR="0085727A" w:rsidRDefault="0085727A" w:rsidP="00B34B57">
      <w:pPr>
        <w:jc w:val="both"/>
      </w:pPr>
    </w:p>
    <w:p w14:paraId="5108535C" w14:textId="4F5C3907" w:rsidR="00315748" w:rsidRPr="0007090F" w:rsidRDefault="00EC7291" w:rsidP="0007090F">
      <w:pPr>
        <w:pStyle w:val="a3"/>
        <w:numPr>
          <w:ilvl w:val="0"/>
          <w:numId w:val="8"/>
        </w:numPr>
        <w:jc w:val="both"/>
        <w:rPr>
          <w:b/>
        </w:rPr>
      </w:pPr>
      <w:r>
        <w:rPr>
          <w:b/>
        </w:rPr>
        <w:t>3</w:t>
      </w:r>
      <w:r w:rsidR="0007090F" w:rsidRPr="0007090F">
        <w:rPr>
          <w:b/>
        </w:rPr>
        <w:t xml:space="preserve"> балла</w:t>
      </w:r>
      <w:r w:rsidR="0007090F">
        <w:t xml:space="preserve"> – </w:t>
      </w:r>
      <w:r w:rsidR="00BB1664">
        <w:t>По сформированной базе данных п</w:t>
      </w:r>
      <w:r w:rsidR="00315748">
        <w:t xml:space="preserve">ровести </w:t>
      </w:r>
      <w:r w:rsidR="00BB1664">
        <w:t xml:space="preserve">линейный </w:t>
      </w:r>
      <w:r w:rsidR="00315748">
        <w:t>дискриминантный анализ:</w:t>
      </w:r>
    </w:p>
    <w:p w14:paraId="4772BE1F" w14:textId="77777777" w:rsidR="00315748" w:rsidRDefault="00315748" w:rsidP="0007090F">
      <w:pPr>
        <w:pStyle w:val="a3"/>
        <w:numPr>
          <w:ilvl w:val="1"/>
          <w:numId w:val="8"/>
        </w:numPr>
        <w:ind w:left="993" w:hanging="633"/>
      </w:pPr>
      <w:r>
        <w:t>Выделить 1-</w:t>
      </w:r>
      <w:r w:rsidRPr="00447FC5">
        <w:t>3</w:t>
      </w:r>
      <w:r>
        <w:t xml:space="preserve"> наблюдения (резко выделяющихся, наиболее удаленных от центров кластеров), подлежащих дискриминации;</w:t>
      </w:r>
    </w:p>
    <w:p w14:paraId="17F492F7" w14:textId="77777777" w:rsidR="00315748" w:rsidRDefault="00315748" w:rsidP="0007090F">
      <w:pPr>
        <w:pStyle w:val="a3"/>
        <w:numPr>
          <w:ilvl w:val="1"/>
          <w:numId w:val="8"/>
        </w:numPr>
        <w:ind w:left="993" w:hanging="633"/>
      </w:pPr>
      <w:r>
        <w:t>Провести дискриминантный анализ;</w:t>
      </w:r>
    </w:p>
    <w:p w14:paraId="1CB6D032" w14:textId="77777777" w:rsidR="00315748" w:rsidRDefault="00315748" w:rsidP="0007090F">
      <w:pPr>
        <w:pStyle w:val="a3"/>
        <w:numPr>
          <w:ilvl w:val="1"/>
          <w:numId w:val="8"/>
        </w:numPr>
        <w:ind w:left="993" w:hanging="633"/>
      </w:pPr>
      <w:r>
        <w:t>Записать выражение для дискриминантной функции;</w:t>
      </w:r>
    </w:p>
    <w:p w14:paraId="2C5DC610" w14:textId="77777777" w:rsidR="00315748" w:rsidRDefault="00315748" w:rsidP="0007090F">
      <w:pPr>
        <w:pStyle w:val="a3"/>
        <w:numPr>
          <w:ilvl w:val="1"/>
          <w:numId w:val="8"/>
        </w:numPr>
        <w:ind w:left="993" w:hanging="633"/>
      </w:pPr>
      <w:r>
        <w:t>Оценить значимость дискриминантной функции (по коэффициенту Уилкса);</w:t>
      </w:r>
    </w:p>
    <w:p w14:paraId="24841A9F" w14:textId="77777777" w:rsidR="00315748" w:rsidRDefault="00315748" w:rsidP="0007090F">
      <w:pPr>
        <w:pStyle w:val="a3"/>
        <w:numPr>
          <w:ilvl w:val="1"/>
          <w:numId w:val="8"/>
        </w:numPr>
        <w:ind w:left="993" w:hanging="633"/>
      </w:pPr>
      <w:r>
        <w:t>Определить относительный вклад каждой переменной в формирование классов;</w:t>
      </w:r>
    </w:p>
    <w:p w14:paraId="7AFE122F" w14:textId="77777777" w:rsidR="00315748" w:rsidRDefault="00315748" w:rsidP="0007090F">
      <w:pPr>
        <w:pStyle w:val="a3"/>
        <w:numPr>
          <w:ilvl w:val="1"/>
          <w:numId w:val="8"/>
        </w:numPr>
        <w:ind w:left="993" w:hanging="633"/>
      </w:pPr>
      <w:r>
        <w:t>Определить, чему равны средние значения дискриминантной функции по группам;</w:t>
      </w:r>
    </w:p>
    <w:p w14:paraId="000C9FC5" w14:textId="77777777" w:rsidR="00315748" w:rsidRDefault="00315748" w:rsidP="0007090F">
      <w:pPr>
        <w:pStyle w:val="a3"/>
        <w:numPr>
          <w:ilvl w:val="1"/>
          <w:numId w:val="8"/>
        </w:numPr>
        <w:ind w:left="993" w:hanging="633"/>
      </w:pPr>
      <w:r>
        <w:t>Указать, к каким группам были отнесены классифицируемые объекты и вероятности, с которыми объекты входят в эти группы;</w:t>
      </w:r>
    </w:p>
    <w:p w14:paraId="7F5A046E" w14:textId="77777777" w:rsidR="00315748" w:rsidRDefault="00315748" w:rsidP="0007090F">
      <w:pPr>
        <w:pStyle w:val="a3"/>
        <w:numPr>
          <w:ilvl w:val="1"/>
          <w:numId w:val="8"/>
        </w:numPr>
        <w:ind w:left="993" w:hanging="633"/>
      </w:pPr>
      <w:r>
        <w:t>На основании анализа таблицы «</w:t>
      </w:r>
      <w:r>
        <w:rPr>
          <w:lang w:val="en-US"/>
        </w:rPr>
        <w:t>Wilks</w:t>
      </w:r>
      <w:r w:rsidRPr="00A42AAE">
        <w:t xml:space="preserve">’ </w:t>
      </w:r>
      <w:r>
        <w:rPr>
          <w:lang w:val="en-US"/>
        </w:rPr>
        <w:t>Lambda</w:t>
      </w:r>
      <w:r>
        <w:t>» проверьте значимость различий средних значений дискриминантной функции в двух группах;</w:t>
      </w:r>
    </w:p>
    <w:p w14:paraId="3B68F52F" w14:textId="77777777" w:rsidR="00315748" w:rsidRDefault="00315748" w:rsidP="0007090F">
      <w:pPr>
        <w:pStyle w:val="a3"/>
        <w:numPr>
          <w:ilvl w:val="1"/>
          <w:numId w:val="8"/>
        </w:numPr>
        <w:ind w:left="993" w:hanging="633"/>
      </w:pPr>
      <w:r>
        <w:t xml:space="preserve">Оценить качество дискриминантного анализа (на основании результатов таблицы </w:t>
      </w:r>
      <w:r>
        <w:rPr>
          <w:lang w:val="en-US"/>
        </w:rPr>
        <w:t>Eigenvalue</w:t>
      </w:r>
      <w:r>
        <w:t>);</w:t>
      </w:r>
    </w:p>
    <w:p w14:paraId="4492F20D" w14:textId="674BBCE3" w:rsidR="00315748" w:rsidRDefault="00315748" w:rsidP="0007090F">
      <w:pPr>
        <w:pStyle w:val="a3"/>
        <w:numPr>
          <w:ilvl w:val="1"/>
          <w:numId w:val="8"/>
        </w:numPr>
        <w:ind w:left="993" w:hanging="633"/>
      </w:pPr>
      <w:r>
        <w:t>Оценить целесообразность проведения дискриминантного анализа по Вашим данным.</w:t>
      </w:r>
    </w:p>
    <w:p w14:paraId="5F9A39AA" w14:textId="77777777" w:rsidR="00315748" w:rsidRDefault="00315748" w:rsidP="00315748">
      <w:pPr>
        <w:pStyle w:val="a3"/>
        <w:ind w:left="993"/>
      </w:pPr>
    </w:p>
    <w:p w14:paraId="7944C381" w14:textId="538E4C18" w:rsidR="00A37B19" w:rsidRPr="0007090F" w:rsidRDefault="00252C14" w:rsidP="0007090F">
      <w:pPr>
        <w:pStyle w:val="a3"/>
        <w:numPr>
          <w:ilvl w:val="0"/>
          <w:numId w:val="8"/>
        </w:numPr>
        <w:jc w:val="both"/>
      </w:pPr>
      <w:r w:rsidRPr="00252C14">
        <w:rPr>
          <w:b/>
        </w:rPr>
        <w:t>2</w:t>
      </w:r>
      <w:r w:rsidR="006614DC">
        <w:rPr>
          <w:b/>
        </w:rPr>
        <w:t>,5</w:t>
      </w:r>
      <w:r w:rsidRPr="00252C14">
        <w:rPr>
          <w:b/>
        </w:rPr>
        <w:t xml:space="preserve"> балла</w:t>
      </w:r>
      <w:r w:rsidRPr="0007090F">
        <w:t xml:space="preserve"> </w:t>
      </w:r>
      <w:r>
        <w:t xml:space="preserve">– </w:t>
      </w:r>
      <w:r w:rsidR="00A37B19" w:rsidRPr="0007090F">
        <w:t>Построение дерева классификации (методы CHAID или CRT на выбор):</w:t>
      </w:r>
    </w:p>
    <w:p w14:paraId="5E0D1BE1" w14:textId="77777777" w:rsidR="00A37B19" w:rsidRPr="0007090F" w:rsidRDefault="00A37B19" w:rsidP="0007090F">
      <w:pPr>
        <w:pStyle w:val="a3"/>
        <w:numPr>
          <w:ilvl w:val="1"/>
          <w:numId w:val="8"/>
        </w:numPr>
      </w:pPr>
      <w:r w:rsidRPr="0007090F">
        <w:t>Выбор зависимой переменной – дискретная шкала;</w:t>
      </w:r>
    </w:p>
    <w:p w14:paraId="37F375DC" w14:textId="146DC7B7" w:rsidR="00A37B19" w:rsidRPr="0007090F" w:rsidRDefault="00A37B19" w:rsidP="0007090F">
      <w:pPr>
        <w:pStyle w:val="a3"/>
        <w:numPr>
          <w:ilvl w:val="1"/>
          <w:numId w:val="8"/>
        </w:numPr>
      </w:pPr>
      <w:r w:rsidRPr="0007090F">
        <w:t xml:space="preserve">Построение деревьев с помощью метода </w:t>
      </w:r>
      <w:r w:rsidR="00252C14" w:rsidRPr="0007090F">
        <w:t xml:space="preserve">CHAID </w:t>
      </w:r>
      <w:r w:rsidR="00252C14">
        <w:t xml:space="preserve">(или </w:t>
      </w:r>
      <w:r w:rsidRPr="0007090F">
        <w:t>CRT</w:t>
      </w:r>
      <w:r w:rsidR="00252C14">
        <w:t>)</w:t>
      </w:r>
      <w:r w:rsidRPr="0007090F">
        <w:t xml:space="preserve"> с различными независимыми переменными;</w:t>
      </w:r>
    </w:p>
    <w:p w14:paraId="11FD3AB6" w14:textId="77777777" w:rsidR="00A37B19" w:rsidRPr="0007090F" w:rsidRDefault="00A37B19" w:rsidP="0007090F">
      <w:pPr>
        <w:pStyle w:val="a3"/>
        <w:numPr>
          <w:ilvl w:val="1"/>
          <w:numId w:val="8"/>
        </w:numPr>
      </w:pPr>
      <w:r w:rsidRPr="0007090F">
        <w:t>Выбор оптимального дерева с помощью таблицы классификации;</w:t>
      </w:r>
    </w:p>
    <w:p w14:paraId="2D6CD91D" w14:textId="48D4F772" w:rsidR="00A37B19" w:rsidRDefault="00A37B19" w:rsidP="00D50482">
      <w:pPr>
        <w:pStyle w:val="a3"/>
        <w:numPr>
          <w:ilvl w:val="1"/>
          <w:numId w:val="8"/>
        </w:numPr>
      </w:pPr>
      <w:r w:rsidRPr="00D50482">
        <w:t>Визуализация результатов;</w:t>
      </w:r>
      <w:r w:rsidRPr="00A37B19">
        <w:t xml:space="preserve"> </w:t>
      </w:r>
    </w:p>
    <w:p w14:paraId="2D259FD7" w14:textId="37371C27" w:rsidR="00523963" w:rsidRDefault="00523963" w:rsidP="00D50482">
      <w:pPr>
        <w:pStyle w:val="a3"/>
        <w:numPr>
          <w:ilvl w:val="1"/>
          <w:numId w:val="8"/>
        </w:numPr>
      </w:pPr>
      <w:r>
        <w:t>Интерпретация результатов.</w:t>
      </w:r>
    </w:p>
    <w:p w14:paraId="260F3A92" w14:textId="77777777" w:rsidR="00523963" w:rsidRPr="00523963" w:rsidRDefault="00523963" w:rsidP="00523963">
      <w:pPr>
        <w:pStyle w:val="a3"/>
        <w:ind w:left="1080"/>
        <w:jc w:val="both"/>
        <w:rPr>
          <w:rStyle w:val="a4"/>
          <w:color w:val="auto"/>
          <w:u w:val="none"/>
        </w:rPr>
      </w:pPr>
    </w:p>
    <w:p w14:paraId="6653868A" w14:textId="0B522FF8" w:rsidR="00806E96" w:rsidRPr="00282274" w:rsidRDefault="009A545F" w:rsidP="009A545F">
      <w:pPr>
        <w:pStyle w:val="a3"/>
        <w:numPr>
          <w:ilvl w:val="0"/>
          <w:numId w:val="8"/>
        </w:numPr>
        <w:jc w:val="both"/>
      </w:pPr>
      <w:r w:rsidRPr="00252C14">
        <w:rPr>
          <w:b/>
        </w:rPr>
        <w:t>2</w:t>
      </w:r>
      <w:r w:rsidR="006A6ECA">
        <w:rPr>
          <w:b/>
        </w:rPr>
        <w:t>,5</w:t>
      </w:r>
      <w:r w:rsidRPr="00252C14">
        <w:rPr>
          <w:b/>
        </w:rPr>
        <w:t xml:space="preserve"> балла</w:t>
      </w:r>
      <w:r w:rsidRPr="0007090F">
        <w:t xml:space="preserve"> </w:t>
      </w:r>
      <w:r>
        <w:t xml:space="preserve">– </w:t>
      </w:r>
      <w:r w:rsidR="006D2B5A">
        <w:t>Используя данные из файла «задача_5.</w:t>
      </w:r>
      <w:proofErr w:type="spellStart"/>
      <w:r w:rsidR="006D2B5A" w:rsidRPr="00282274">
        <w:rPr>
          <w:lang w:val="en-US"/>
        </w:rPr>
        <w:t>xls</w:t>
      </w:r>
      <w:proofErr w:type="spellEnd"/>
      <w:r w:rsidR="006D2B5A">
        <w:t xml:space="preserve">» провести декомпозицию </w:t>
      </w:r>
      <w:r w:rsidR="004E3031">
        <w:t xml:space="preserve">смеси </w:t>
      </w:r>
      <w:r w:rsidR="006D2B5A">
        <w:t>распределений</w:t>
      </w:r>
      <w:r w:rsidR="004E3031">
        <w:t xml:space="preserve"> (количество распределений, входящих в смесь, </w:t>
      </w:r>
      <w:r w:rsidR="008B0BF4">
        <w:t>неизвестно</w:t>
      </w:r>
      <w:r w:rsidR="004E3031">
        <w:t>)</w:t>
      </w:r>
      <w:r w:rsidR="006D2B5A">
        <w:t xml:space="preserve">. Описать каждое распределение, входящее в состав смеси, выполнить визуализацию. Определить к какому распределению относится наблюдение, номер которого соответствует Вашему порядковому </w:t>
      </w:r>
      <w:r w:rsidR="004E3031">
        <w:t>номеру в</w:t>
      </w:r>
      <w:r w:rsidR="006D2B5A">
        <w:t xml:space="preserve"> списке группы.</w:t>
      </w:r>
    </w:p>
    <w:sectPr w:rsidR="00806E96" w:rsidRPr="00282274" w:rsidSect="0052774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15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A87AC2"/>
    <w:multiLevelType w:val="hybridMultilevel"/>
    <w:tmpl w:val="47A61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954E3"/>
    <w:multiLevelType w:val="hybridMultilevel"/>
    <w:tmpl w:val="2ACE8242"/>
    <w:lvl w:ilvl="0" w:tplc="EA66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FD59A5"/>
    <w:multiLevelType w:val="multilevel"/>
    <w:tmpl w:val="5D62EEB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B951F5E"/>
    <w:multiLevelType w:val="hybridMultilevel"/>
    <w:tmpl w:val="A63CFB1C"/>
    <w:lvl w:ilvl="0" w:tplc="EC12F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C6401A"/>
    <w:multiLevelType w:val="multilevel"/>
    <w:tmpl w:val="4F40B4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2B01910"/>
    <w:multiLevelType w:val="hybridMultilevel"/>
    <w:tmpl w:val="1EEE1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A55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96"/>
    <w:rsid w:val="0007090F"/>
    <w:rsid w:val="00097E06"/>
    <w:rsid w:val="000D6B5F"/>
    <w:rsid w:val="00127664"/>
    <w:rsid w:val="00252C14"/>
    <w:rsid w:val="00282274"/>
    <w:rsid w:val="002A3554"/>
    <w:rsid w:val="00315748"/>
    <w:rsid w:val="004E3031"/>
    <w:rsid w:val="00523963"/>
    <w:rsid w:val="0052774B"/>
    <w:rsid w:val="00544E70"/>
    <w:rsid w:val="006614DC"/>
    <w:rsid w:val="006A6ECA"/>
    <w:rsid w:val="006B058B"/>
    <w:rsid w:val="006D2B5A"/>
    <w:rsid w:val="00741A69"/>
    <w:rsid w:val="0077286E"/>
    <w:rsid w:val="007D2BD5"/>
    <w:rsid w:val="00802961"/>
    <w:rsid w:val="00806E96"/>
    <w:rsid w:val="0085727A"/>
    <w:rsid w:val="008B0BF4"/>
    <w:rsid w:val="008F2C38"/>
    <w:rsid w:val="009A545F"/>
    <w:rsid w:val="00A37B19"/>
    <w:rsid w:val="00A717A6"/>
    <w:rsid w:val="00B156F0"/>
    <w:rsid w:val="00B34B57"/>
    <w:rsid w:val="00BB1664"/>
    <w:rsid w:val="00C674D2"/>
    <w:rsid w:val="00CA5D3D"/>
    <w:rsid w:val="00D25A1F"/>
    <w:rsid w:val="00D43269"/>
    <w:rsid w:val="00D50482"/>
    <w:rsid w:val="00EC7291"/>
    <w:rsid w:val="00F1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ADB38"/>
  <w15:chartTrackingRefBased/>
  <w15:docId w15:val="{EF62DC68-A343-794E-96AB-C33BBDE2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E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1A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Балычева Юлия Евгеньевна</dc:creator>
  <cp:keywords/>
  <dc:description/>
  <cp:lastModifiedBy>Антонян Анна Артуровна</cp:lastModifiedBy>
  <cp:revision>4</cp:revision>
  <dcterms:created xsi:type="dcterms:W3CDTF">2021-05-11T15:23:00Z</dcterms:created>
  <dcterms:modified xsi:type="dcterms:W3CDTF">2023-04-18T11:37:00Z</dcterms:modified>
</cp:coreProperties>
</file>