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57" w:rsidRPr="00A93776" w:rsidRDefault="00661457" w:rsidP="00661457">
      <w:pPr>
        <w:rPr>
          <w:rFonts w:ascii="Bahnschrift" w:hAnsi="Bahnschrift"/>
        </w:rPr>
      </w:pPr>
      <w:r w:rsidRPr="00A93776">
        <w:rPr>
          <w:rFonts w:ascii="Bahnschrift" w:hAnsi="Bahnschrift"/>
          <w:b/>
          <w:sz w:val="36"/>
        </w:rPr>
        <w:t>VIGNESHWAR S</w:t>
      </w:r>
    </w:p>
    <w:p w:rsidR="00661457" w:rsidRPr="00A93776" w:rsidRDefault="00330C4E" w:rsidP="00490596">
      <w:pPr>
        <w:rPr>
          <w:rFonts w:ascii="Bahnschrift" w:hAnsi="Bahnschrift"/>
          <w:sz w:val="28"/>
          <w:szCs w:val="28"/>
        </w:rPr>
      </w:pPr>
      <w:r w:rsidRPr="00330C4E">
        <w:rPr>
          <w:rFonts w:ascii="Bahnschrift" w:hAnsi="Bahnschrift"/>
          <w:color w:val="215868" w:themeColor="accent5" w:themeShade="80"/>
          <w:sz w:val="28"/>
          <w:szCs w:val="28"/>
        </w:rPr>
        <w:t>Frontend Engineer | UI Performance &amp; Accessibility</w:t>
      </w:r>
    </w:p>
    <w:p w:rsidR="00CF6130" w:rsidRDefault="00661457" w:rsidP="00490596">
      <w:pPr>
        <w:rPr>
          <w:rFonts w:ascii="Bahnschrift" w:hAnsi="Bahnschrift"/>
          <w:color w:val="215868" w:themeColor="accent5" w:themeShade="80"/>
        </w:rPr>
      </w:pPr>
      <w:r w:rsidRPr="005F692D">
        <w:rPr>
          <w:rFonts w:ascii="Bahnschrift" w:hAnsi="Bahnschrift"/>
          <w:color w:val="215868" w:themeColor="accent5" w:themeShade="80"/>
        </w:rPr>
        <w:t xml:space="preserve">Email: </w:t>
      </w:r>
      <w:r w:rsidRPr="00A93776">
        <w:rPr>
          <w:rFonts w:ascii="Bahnschrift" w:hAnsi="Bahnschrift"/>
        </w:rPr>
        <w:t xml:space="preserve">vigneshwar.s1996@gmail.com | </w:t>
      </w:r>
      <w:r w:rsidRPr="005F692D">
        <w:rPr>
          <w:rFonts w:ascii="Bahnschrift" w:hAnsi="Bahnschrift"/>
          <w:color w:val="215868" w:themeColor="accent5" w:themeShade="80"/>
        </w:rPr>
        <w:t xml:space="preserve">Phone: </w:t>
      </w:r>
      <w:r w:rsidRPr="00A93776">
        <w:rPr>
          <w:rFonts w:ascii="Bahnschrift" w:hAnsi="Bahnschrift"/>
        </w:rPr>
        <w:t>+91 9500013901</w:t>
      </w:r>
      <w:r w:rsidR="00CF6130">
        <w:rPr>
          <w:rFonts w:ascii="Bahnschrift" w:hAnsi="Bahnschrift"/>
        </w:rPr>
        <w:t xml:space="preserve"> | </w:t>
      </w:r>
      <w:r w:rsidR="002465B0">
        <w:rPr>
          <w:rFonts w:ascii="Bahnschrift" w:hAnsi="Bahnschrift"/>
          <w:color w:val="215868" w:themeColor="accent5" w:themeShade="80"/>
        </w:rPr>
        <w:t>Location</w:t>
      </w:r>
      <w:r w:rsidR="002465B0" w:rsidRPr="005F692D">
        <w:rPr>
          <w:rFonts w:ascii="Bahnschrift" w:hAnsi="Bahnschrift"/>
          <w:color w:val="215868" w:themeColor="accent5" w:themeShade="80"/>
        </w:rPr>
        <w:t xml:space="preserve">: </w:t>
      </w:r>
      <w:r w:rsidR="002465B0">
        <w:rPr>
          <w:rFonts w:ascii="Bahnschrift" w:hAnsi="Bahnschrift"/>
        </w:rPr>
        <w:t>Chennai, India</w:t>
      </w:r>
    </w:p>
    <w:p w:rsidR="00CF6130" w:rsidRDefault="00CF6130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GitHub</w:t>
      </w:r>
      <w:r w:rsidR="00661457" w:rsidRPr="005F692D">
        <w:rPr>
          <w:rFonts w:ascii="Bahnschrift" w:hAnsi="Bahnschrift"/>
        </w:rPr>
        <w:t>:</w:t>
      </w:r>
      <w:r w:rsidR="00661457" w:rsidRPr="00A93776">
        <w:rPr>
          <w:rFonts w:ascii="Bahnschrift" w:hAnsi="Bahnschrift"/>
        </w:rPr>
        <w:t xml:space="preserve"> </w:t>
      </w:r>
      <w:hyperlink r:id="rId6" w:history="1">
        <w:r w:rsidRPr="00CF6130">
          <w:rPr>
            <w:rStyle w:val="Hyperlink"/>
            <w:rFonts w:ascii="Bahnschrift" w:hAnsi="Bahnschrift"/>
            <w:color w:val="000000" w:themeColor="text1"/>
            <w:u w:val="none"/>
          </w:rPr>
          <w:t>https://github.com/sVigneshwar</w:t>
        </w:r>
      </w:hyperlink>
      <w:r>
        <w:rPr>
          <w:rFonts w:ascii="Bahnschrift" w:hAnsi="Bahnschrift"/>
        </w:rPr>
        <w:t xml:space="preserve"> | </w:t>
      </w:r>
      <w:r w:rsidR="00DB187D">
        <w:rPr>
          <w:rFonts w:ascii="Bahnschrift" w:hAnsi="Bahnschrift"/>
          <w:color w:val="215868" w:themeColor="accent5" w:themeShade="80"/>
        </w:rPr>
        <w:t>Linked</w:t>
      </w:r>
      <w:r w:rsidR="00C21A0A">
        <w:rPr>
          <w:rFonts w:ascii="Bahnschrift" w:hAnsi="Bahnschrift"/>
          <w:color w:val="215868" w:themeColor="accent5" w:themeShade="80"/>
        </w:rPr>
        <w:t>In</w:t>
      </w:r>
      <w:r w:rsidR="005D57C4">
        <w:rPr>
          <w:rFonts w:ascii="Bahnschrift" w:hAnsi="Bahnschrift"/>
          <w:color w:val="215868" w:themeColor="accent5" w:themeShade="80"/>
        </w:rPr>
        <w:t>:</w:t>
      </w:r>
      <w:r w:rsidR="00C21A0A"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 w:rsidR="00C21A0A" w:rsidRPr="00C21A0A">
        <w:rPr>
          <w:rFonts w:ascii="Bahnschrift" w:hAnsi="Bahnschrift"/>
        </w:rPr>
        <w:t>linkedin.com/in/vigneshwar-s-966676142</w:t>
      </w:r>
    </w:p>
    <w:p w:rsidR="00C21A0A" w:rsidRDefault="00C21A0A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Portfolio</w:t>
      </w:r>
      <w:r w:rsidRPr="005F692D">
        <w:rPr>
          <w:rFonts w:ascii="Bahnschrift" w:hAnsi="Bahnschrift"/>
        </w:rPr>
        <w:t>:</w:t>
      </w:r>
      <w:r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>
        <w:rPr>
          <w:rFonts w:ascii="Bahnschrift" w:hAnsi="Bahnschrift"/>
        </w:rPr>
        <w:t>portfolio-vigneshwar.vercel.app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6DA69" id="Straight Connector 3" o:spid="_x0000_s1026" style="position:absolute;z-index: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tUuQEAAMMDAAAOAAAAZHJzL2Uyb0RvYy54bWysU8GO0zAQvSPxD5bvNOlWLKuo6R66gguC&#10;imU/wOuMG0u2xxqbpv17xm6bRYCEQFwcj/3ezLznyfr+6J04ACWLoZfLRSsFBI2DDftePn19/+ZO&#10;ipRVGJTDAL08QZL3m9ev1lPs4AZHdAOQ4CQhdVPs5Zhz7Jom6RG8SguMEPjSIHmVOaR9M5CaOLt3&#10;zU3b3jYT0hAJNaTEpw/nS7mp+Y0BnT8bkyAL10vuLdeV6vpc1mazVt2eVBytvrSh/qELr2zgonOq&#10;B5WV+Eb2l1TeasKEJi80+gaNsRqqBlazbH9S8ziqCFULm5PibFP6f2n1p8OOhB16uZIiKM9P9JhJ&#10;2f2YxRZDYAORxKr4NMXUMXwbdnSJUtxREX005MuX5Yhj9fY0ewvHLDQf3t4t29W7t1Lo613zQoyU&#10;8gdAL8qml86GIlt16vAxZS7G0CuEg9LIuXTd5ZODAnbhCxiWwsWWlV2HCLaOxEHx8yutIeQqhfNV&#10;dKEZ69xMbP9MvOALFeqA/Q15ZtTKGPJM9jYg/a56Pi6L+9yyOeOvDpx1FwuecTjVR6nW8KRU+GWq&#10;yyj+GFf6y7+3+Q4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Dcvdt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661457" w:rsidRPr="00A93776" w:rsidRDefault="00A93776" w:rsidP="00661457">
      <w:pPr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Summary</w:t>
      </w:r>
    </w:p>
    <w:p w:rsidR="00661457" w:rsidRDefault="00964FF6" w:rsidP="00490596">
      <w:pPr>
        <w:rPr>
          <w:rFonts w:ascii="Bahnschrift" w:hAnsi="Bahnschrift"/>
        </w:rPr>
      </w:pPr>
      <w:r w:rsidRPr="00964FF6">
        <w:rPr>
          <w:rFonts w:ascii="Bahnschrift" w:hAnsi="Bahnschrift"/>
        </w:rPr>
        <w:t xml:space="preserve">Frontend Engineer with 7+ years of production experience delivering high-performance, accessible web interfaces for Zoho Corporation’s Japan market. Proven expertise in UI optimization, WCAG compliance, and SEO for international enterprise products. Strong practical experience applying modern React and </w:t>
      </w:r>
      <w:r w:rsidR="00F26CA5" w:rsidRPr="00964FF6">
        <w:rPr>
          <w:rFonts w:ascii="Bahnschrift" w:hAnsi="Bahnschrift"/>
        </w:rPr>
        <w:t>Typescript</w:t>
      </w:r>
      <w:r w:rsidRPr="00964FF6">
        <w:rPr>
          <w:rFonts w:ascii="Bahnschrift" w:hAnsi="Bahnschrift"/>
        </w:rPr>
        <w:t>, alongside deep expertise in building scalable, production-ready UI.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B89AE" id="Straight Connector 1" o:spid="_x0000_s1026" style="position:absolute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wLugEAAMMDAAAOAAAAZHJzL2Uyb0RvYy54bWysU8Fu2zAMvQ/YPwi6L3ZarCuMOD2k2C7D&#10;FqzrB6gyFQuQRIHS4uTvRymJO2wDhhW90KLER/I90qu7g3diD5Qshl4uF60UEDQONux6+fj947tb&#10;KVJWYVAOA/TyCEnerd++WU2xgysc0Q1AgpOE1E2xl2POsWuapEfwKi0wQuBHg+RVZpd2zUBq4uze&#10;NVdte9NMSEMk1JAS396fHuW65jcGdP5qTIIsXC+5t1wtVftUbLNeqW5HKo5Wn9tQL+jCKxu46Jzq&#10;XmUlfpD9I5W3mjChyQuNvkFjrIbKgdks29/YPIwqQuXC4qQ4y5ReL63+st+SsAPPToqgPI/oIZOy&#10;uzGLDYbAAiKJZdFpiqnj8E3Y0tlLcUuF9MGQL1+mIw5V2+OsLRyy0Hx5c7tsrz+8l0Jf3ppnYKSU&#10;PwF6UQ69dDYU2qpT+88pczEOvYSwUxo5la6nfHRQgl34BoapcLFlRdclgo0jsVc8fqU1hHxdqHC+&#10;Gl1gxjo3A9t/A8/xBQp1wf4HPCNqZQx5BnsbkP5WPR+q+tyyOcVfFDjxLhI84XCsQ6nS8KZUhuet&#10;Lqv4q1/hz//e+ic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RVDsC7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>
      <w:pPr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Technical Skills</w:t>
      </w:r>
    </w:p>
    <w:p w:rsidR="0027568F" w:rsidRPr="006B0CC3" w:rsidRDefault="0027568F" w:rsidP="001F5844">
      <w:pPr>
        <w:rPr>
          <w:rFonts w:ascii="Bahnschrift" w:hAnsi="Bahnschrift" w:cs="Arial"/>
          <w:color w:val="215868" w:themeColor="accent5" w:themeShade="80"/>
        </w:rPr>
      </w:pPr>
      <w:r w:rsidRPr="0027568F">
        <w:rPr>
          <w:rFonts w:ascii="Bahnschrift" w:hAnsi="Bahnschrift" w:cs="Arial"/>
          <w:color w:val="215868" w:themeColor="accent5" w:themeShade="80"/>
        </w:rPr>
        <w:t>Core Tech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 xml:space="preserve">React.js, Typescript, JavaScript (ES6+), HTML5, CSS3, SCSS / LESS. </w:t>
      </w:r>
    </w:p>
    <w:p w:rsidR="0027568F" w:rsidRDefault="0027568F" w:rsidP="001F5844">
      <w:pPr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State &amp; Data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 xml:space="preserve">Redux Toolkit, RTK Query, REST API Integration, Async Data Handling (Axios / Fetch / JSON). </w:t>
      </w:r>
    </w:p>
    <w:p w:rsidR="0027568F" w:rsidRDefault="0027568F" w:rsidP="00E31192">
      <w:pPr>
        <w:spacing w:line="360" w:lineRule="auto"/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Architecture &amp; Performance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>Component-Driven Development, Web Components, Core Web Vitals (LCP, CLS</w:t>
      </w:r>
      <w:proofErr w:type="gramStart"/>
      <w:r w:rsidRPr="0027568F">
        <w:rPr>
          <w:rFonts w:ascii="Bahnschrift" w:hAnsi="Bahnschrift" w:cs="Arial"/>
        </w:rPr>
        <w:t xml:space="preserve">, </w:t>
      </w:r>
      <w:r w:rsidR="00D4058B">
        <w:rPr>
          <w:rFonts w:ascii="Bahnschrift" w:hAnsi="Bahnschrift" w:cs="Arial"/>
        </w:rPr>
        <w:t xml:space="preserve"> </w:t>
      </w:r>
      <w:r w:rsidRPr="0027568F">
        <w:rPr>
          <w:rFonts w:ascii="Bahnschrift" w:hAnsi="Bahnschrift" w:cs="Arial"/>
        </w:rPr>
        <w:t>FID</w:t>
      </w:r>
      <w:proofErr w:type="gramEnd"/>
      <w:r w:rsidRPr="0027568F">
        <w:rPr>
          <w:rFonts w:ascii="Bahnschrift" w:hAnsi="Bahnschrift" w:cs="Arial"/>
        </w:rPr>
        <w:t xml:space="preserve">), Lazy Loading, Code Splitting. </w:t>
      </w:r>
    </w:p>
    <w:p w:rsidR="0027568F" w:rsidRDefault="0027568F" w:rsidP="00E31192">
      <w:pPr>
        <w:spacing w:line="360" w:lineRule="auto"/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Standards &amp; Quality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>WCAG 2.1 (Accessibility), SEO Semantic Markup, Cross-browser Compatibility</w:t>
      </w:r>
      <w:r w:rsidR="006E196E">
        <w:rPr>
          <w:rFonts w:ascii="Bahnschrift" w:hAnsi="Bahnschrift" w:cs="Arial"/>
        </w:rPr>
        <w:t xml:space="preserve">, </w:t>
      </w:r>
      <w:r w:rsidR="006E196E" w:rsidRPr="006E196E">
        <w:rPr>
          <w:rFonts w:ascii="Bahnschrift" w:hAnsi="Bahnschrift" w:cs="Arial"/>
        </w:rPr>
        <w:t>Lighthouse Optimization</w:t>
      </w:r>
      <w:r w:rsidRPr="0027568F">
        <w:rPr>
          <w:rFonts w:ascii="Bahnschrift" w:hAnsi="Bahnschrift" w:cs="Arial"/>
        </w:rPr>
        <w:t xml:space="preserve">, Unit Testing (Jest, React Testing Library). </w:t>
      </w:r>
    </w:p>
    <w:p w:rsidR="001F5844" w:rsidRDefault="0027568F" w:rsidP="001F5844">
      <w:pPr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Tools &amp; Workflow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>
        <w:rPr>
          <w:rFonts w:ascii="Bahnschrift" w:hAnsi="Bahnschrift" w:cs="Arial"/>
        </w:rPr>
        <w:t>Git, Vite, Webpack, npm, Figma.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726EA" id="Straight Connector 2" o:spid="_x0000_s1026" style="position:absolute;z-index: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iWuQEAAMMDAAAOAAAAZHJzL2Uyb0RvYy54bWysU8tu2zAQvBfIPxC815IcNA0Eyzk4aC5F&#10;azTNBzDU0iLAF5asJf99l7SsFE2AokUvFJfcmd0ZrjZ3kzXsCBi1dx1vVjVn4KTvtTt0/On7p/e3&#10;nMUkXC+Md9DxE0R+t716txlDC2s/eNMDMiJxsR1Dx4eUQltVUQ5gRVz5AI4ulUcrEoV4qHoUI7Fb&#10;U63r+qYaPfYBvYQY6fT+fMm3hV8pkOmrUhESMx2n3lJZsazPea22G9EeUIRBy7kN8Q9dWKEdFV2o&#10;7kUS7AfqV1RWS/TRq7SS3lZeKS2haCA1Tf2bmsdBBChayJwYFpvi/6OVX457ZLrv+JozJyw90WNC&#10;oQ9DYjvvHBnoka2zT2OILaXv3B7nKIY9ZtGTQpu/JIdNxdvT4i1MiUk6vLlt6uuPHziTl7vqBRgw&#10;pgfwluVNx412WbZoxfFzTFSMUi8pFORGzqXLLp0M5GTjvoEiKVSsKegyRLAzyI6Cnl9ICS5dZynE&#10;V7IzTGljFmD9Z+Ccn6FQBuxvwAuiVPYuLWCrnce3qqepmVtW5/yLA2fd2YJn35/KoxRraFKKwnmq&#10;8yj+Ghf4y7+3/Qk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AwyPiW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Professional Experience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ZOHO Corporation</w:t>
      </w:r>
      <w:r>
        <w:rPr>
          <w:rFonts w:ascii="Bahnschrift" w:hAnsi="Bahnschrift" w:cs="Arial"/>
          <w:b/>
          <w:color w:val="215868" w:themeColor="accent5" w:themeShade="80"/>
        </w:rPr>
        <w:t xml:space="preserve">: Web Developer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(Feb 2020 – Present)</w:t>
      </w:r>
    </w:p>
    <w:p w:rsidR="00CA1C83" w:rsidRDefault="00CA1C83" w:rsidP="00CA1C83">
      <w:pPr>
        <w:pStyle w:val="ListBullet"/>
        <w:rPr>
          <w:rFonts w:ascii="Bahnschrift" w:hAnsi="Bahnschrift" w:cs="Arial"/>
        </w:rPr>
      </w:pPr>
      <w:r w:rsidRPr="00CA1C83">
        <w:rPr>
          <w:rFonts w:ascii="Bahnschrift" w:hAnsi="Bahnschrift" w:cs="Arial"/>
          <w:b/>
        </w:rPr>
        <w:t>Japan Market Infrastructure</w:t>
      </w:r>
      <w:r w:rsidRPr="00CA1C83">
        <w:rPr>
          <w:rFonts w:ascii="Bahnschrift" w:hAnsi="Bahnschrift" w:cs="Arial"/>
        </w:rPr>
        <w:t xml:space="preserve">: Architected end-to-end frontend solutions for flagship Zoho Japan products (CRM, Desk, </w:t>
      </w:r>
      <w:proofErr w:type="gramStart"/>
      <w:r w:rsidRPr="00CA1C83">
        <w:rPr>
          <w:rFonts w:ascii="Bahnschrift" w:hAnsi="Bahnschrift" w:cs="Arial"/>
        </w:rPr>
        <w:t>Campaigns</w:t>
      </w:r>
      <w:proofErr w:type="gramEnd"/>
      <w:r w:rsidRPr="00CA1C83">
        <w:rPr>
          <w:rFonts w:ascii="Bahnschrift" w:hAnsi="Bahnschrift" w:cs="Arial"/>
        </w:rPr>
        <w:t>), managing complex i18n and localized UX for enterprise scale.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Zoho</w:t>
      </w:r>
      <w:r w:rsidR="00CA1C83">
        <w:rPr>
          <w:rFonts w:ascii="Bahnschrift" w:hAnsi="Bahnschrift" w:cs="Arial"/>
          <w:b/>
        </w:rPr>
        <w:t xml:space="preserve"> </w:t>
      </w:r>
      <w:r w:rsidR="00CA1C83" w:rsidRPr="00034727">
        <w:rPr>
          <w:rFonts w:ascii="Bahnschrift" w:hAnsi="Bahnschrift" w:cs="Arial"/>
          <w:b/>
        </w:rPr>
        <w:t>CRM</w:t>
      </w:r>
      <w:r w:rsidRPr="00034727">
        <w:rPr>
          <w:rFonts w:ascii="Bahnschrift" w:hAnsi="Bahnschrift" w:cs="Arial"/>
          <w:b/>
        </w:rPr>
        <w:t xml:space="preserve"> </w:t>
      </w:r>
      <w:r w:rsidR="001D213B" w:rsidRPr="00034727">
        <w:rPr>
          <w:rFonts w:ascii="Bahnschrift" w:hAnsi="Bahnschrift" w:cs="Arial"/>
          <w:b/>
        </w:rPr>
        <w:t xml:space="preserve">Japan </w:t>
      </w:r>
      <w:r w:rsidRPr="00034727">
        <w:rPr>
          <w:rFonts w:ascii="Bahnschrift" w:hAnsi="Bahnschrift" w:cs="Arial"/>
          <w:b/>
        </w:rPr>
        <w:t>Academy</w:t>
      </w:r>
      <w:r w:rsidRPr="00034727">
        <w:rPr>
          <w:rFonts w:ascii="Bahnschrift" w:hAnsi="Bahnschrift" w:cs="Arial"/>
        </w:rPr>
        <w:t>: Led the development of a comprehensive learning platform, implementing secure authentication flows, user activity tracking, and real-time progress monitoring.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High-Traffic Event Ecosystems</w:t>
      </w:r>
      <w:r w:rsidRPr="00034727">
        <w:rPr>
          <w:rFonts w:ascii="Bahnschrift" w:hAnsi="Bahnschrift" w:cs="Arial"/>
        </w:rPr>
        <w:t>: Engineered frontend solutions for large-scale platforms (Zoholics, Zoho Inspire), ensuring UI stability and responsiveness during peak concurrency.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Performance Optimization</w:t>
      </w:r>
      <w:r w:rsidRPr="00034727">
        <w:rPr>
          <w:rFonts w:ascii="Bahnschrift" w:hAnsi="Bahnschrift" w:cs="Arial"/>
        </w:rPr>
        <w:t>: Improved application speed via memoization, bundle optimization, and lazy loading, achieving significant gains in Lighthouse Performance and Core Web Vitals.</w:t>
      </w:r>
      <w:r>
        <w:rPr>
          <w:rFonts w:ascii="Bahnschrift" w:hAnsi="Bahnschrift" w:cs="Arial"/>
        </w:rPr>
        <w:tab/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lastRenderedPageBreak/>
        <w:t>Component Standardization</w:t>
      </w:r>
      <w:r w:rsidRPr="00034727">
        <w:rPr>
          <w:rFonts w:ascii="Bahnschrift" w:hAnsi="Bahnschrift" w:cs="Arial"/>
        </w:rPr>
        <w:t xml:space="preserve">: Developed reusable Web Components adopted across multiple </w:t>
      </w:r>
      <w:proofErr w:type="spellStart"/>
      <w:r w:rsidRPr="00034727">
        <w:rPr>
          <w:rFonts w:ascii="Bahnschrift" w:hAnsi="Bahnschrift" w:cs="Arial"/>
        </w:rPr>
        <w:t>ManageEngine</w:t>
      </w:r>
      <w:proofErr w:type="spellEnd"/>
      <w:r w:rsidRPr="00034727">
        <w:rPr>
          <w:rFonts w:ascii="Bahnschrift" w:hAnsi="Bahnschrift" w:cs="Arial"/>
        </w:rPr>
        <w:t xml:space="preserve"> products, reducing development redundancy and standardizing UI consistency.</w:t>
      </w:r>
    </w:p>
    <w:p w:rsidR="00034727" w:rsidRPr="00490596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Localized UI Engineering</w:t>
      </w:r>
      <w:r w:rsidRPr="00034727">
        <w:rPr>
          <w:rFonts w:ascii="Bahnschrift" w:hAnsi="Bahnschrift" w:cs="Arial"/>
        </w:rPr>
        <w:t>: Translated complex design systems into high-fidelity, accessible interfaces tailored to Japanese market expectations, managing localized character rendering and unique UX patterns for enterprise users.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 xml:space="preserve">K2B </w:t>
      </w:r>
      <w:r>
        <w:rPr>
          <w:rFonts w:ascii="Bahnschrift" w:hAnsi="Bahnschrift" w:cs="Arial"/>
          <w:b/>
          <w:color w:val="215868" w:themeColor="accent5" w:themeShade="80"/>
        </w:rPr>
        <w:t xml:space="preserve">Solutions: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Developer (Jan 2018 – Feb 2020)</w:t>
      </w:r>
    </w:p>
    <w:p w:rsidR="009E1658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Developed responsive, high-fidelity user interfaces with strong focus on design accuracy and cross-browser behavior.</w:t>
      </w:r>
    </w:p>
    <w:p w:rsidR="009E1658" w:rsidRPr="00A93776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Delivered UI features in fast-paced environments with frequent design and client requirement changes.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Doodleblue Innovations</w:t>
      </w:r>
      <w:r>
        <w:rPr>
          <w:rFonts w:ascii="Bahnschrift" w:hAnsi="Bahnschrift" w:cs="Arial"/>
          <w:b/>
          <w:color w:val="215868" w:themeColor="accent5" w:themeShade="80"/>
        </w:rPr>
        <w:t xml:space="preserve">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/ UX Design Intern (Oct 2017 – Dec 2017)</w:t>
      </w:r>
    </w:p>
    <w:p w:rsidR="009E6817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Supported the design-to-development workflow through wireframing, UI foundations, and responsive layout implementation.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6B339" id="Straight Connector 5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O1uQEAAMMDAAAOAAAAZHJzL2Uyb0RvYy54bWysU8tu2zAQvBfoPxC815ISJA0Eyzk4aC5F&#10;YzTtBzDU0iLAF5aMJf99lrSsBG2BokUuFJfcmd0Zrta3kzXsABi1dx1vVjVn4KTvtdt3/OePL59u&#10;OItJuF4Y76DjR4j8dvPxw3oMLVz4wZsekBGJi+0YOj6kFNqqinIAK+LKB3B0qTxakSjEfdWjGInd&#10;muqirq+r0WMf0EuIkU7vTpd8U/iVApkelIqQmOk49ZbKimV9ymu1WYt2jyIMWs5tiP/owgrtqOhC&#10;dSeSYM+of6OyWqKPXqWV9LbySmkJRQOpaepf1DwOIkDRQubEsNgU349WfjvskOm+41ecOWHpiR4T&#10;Cr0fEtt658hAj+wq+zSG2FL61u1wjmLYYRY9KbT5S3LYVLw9Lt7ClJikw+ubpr78TEXk+a56BQaM&#10;6R68ZXnTcaNdli1acfgaExWj1HMKBbmRU+myS0cDOdm476BIChVrCroMEWwNsoOg5xdSgkuXWQrx&#10;lewMU9qYBVj/HTjnZyiUAfsX8IIolb1LC9hq5/FP1dPUzC2rU/7ZgZPubMGT74/lUYo1NClF4TzV&#10;eRTfxgX++u9tXgA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B3i4O1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F46D7A" w:rsidRDefault="001F2060" w:rsidP="00F46D7A">
      <w:pPr>
        <w:spacing w:line="240" w:lineRule="auto"/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Selected Technical Implementations</w:t>
      </w:r>
    </w:p>
    <w:p w:rsidR="001F2060" w:rsidRPr="001F2060" w:rsidRDefault="001F2060" w:rsidP="00F46D7A">
      <w:pPr>
        <w:rPr>
          <w:rFonts w:ascii="Bahnschrift" w:hAnsi="Bahnschrift"/>
        </w:rPr>
      </w:pPr>
      <w:r w:rsidRPr="001F2060">
        <w:rPr>
          <w:rFonts w:ascii="Bahnschrift" w:hAnsi="Bahnschrift"/>
        </w:rPr>
        <w:t>(Focused on recent hands-on engineering work; full code available on GitHub)</w:t>
      </w:r>
    </w:p>
    <w:p w:rsidR="001F2060" w:rsidRDefault="001F2060" w:rsidP="00F46D7A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 xml:space="preserve">Engineering Productivity &amp; Automation Tools </w:t>
      </w:r>
    </w:p>
    <w:p w:rsidR="001F2060" w:rsidRPr="001F2060" w:rsidRDefault="001F2060" w:rsidP="001F2060">
      <w:pPr>
        <w:pStyle w:val="ListBullet"/>
        <w:rPr>
          <w:rFonts w:ascii="Bahnschrift" w:hAnsi="Bahnschrift"/>
          <w:b/>
        </w:rPr>
      </w:pPr>
      <w:r w:rsidRPr="001F2060">
        <w:rPr>
          <w:rFonts w:ascii="Bahnschrift" w:hAnsi="Bahnschrift"/>
        </w:rPr>
        <w:t>Developed internal AI-assisted browser tools (ChatGPT, GitHub Copilot, Claude) to automate SEO validation, email template verification, Web Component checks, and pixel-accurate UI reviews, reducing internal QA and review cycles by ~20%.</w:t>
      </w:r>
    </w:p>
    <w:p w:rsidR="001F2060" w:rsidRDefault="001F2060" w:rsidP="001F2060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>Movie Discovery Application (TMDB API)</w:t>
      </w:r>
      <w:r w:rsidR="00460836">
        <w:rPr>
          <w:rFonts w:ascii="Bahnschrift" w:hAnsi="Bahnschrift"/>
          <w:b/>
        </w:rPr>
        <w:t xml:space="preserve"> |</w:t>
      </w:r>
      <w:r>
        <w:rPr>
          <w:rFonts w:ascii="Bahnschrift" w:hAnsi="Bahnschrift"/>
          <w:b/>
        </w:rPr>
        <w:t xml:space="preserve"> D</w:t>
      </w:r>
      <w:r w:rsidRPr="001F2060">
        <w:rPr>
          <w:rFonts w:ascii="Bahnschrift" w:hAnsi="Bahnschrift"/>
          <w:b/>
        </w:rPr>
        <w:t xml:space="preserve">emo: </w:t>
      </w:r>
      <w:hyperlink r:id="rId7" w:history="1">
        <w:r w:rsidRPr="001F2060">
          <w:rPr>
            <w:rStyle w:val="Hyperlink"/>
            <w:rFonts w:ascii="Bahnschrift" w:hAnsi="Bahnschrift"/>
            <w:color w:val="000000" w:themeColor="text1"/>
            <w:u w:val="none"/>
          </w:rPr>
          <w:t>https://svignes</w:t>
        </w:r>
        <w:bookmarkStart w:id="0" w:name="_GoBack"/>
        <w:bookmarkEnd w:id="0"/>
        <w:r w:rsidRPr="001F2060">
          <w:rPr>
            <w:rStyle w:val="Hyperlink"/>
            <w:rFonts w:ascii="Bahnschrift" w:hAnsi="Bahnschrift"/>
            <w:color w:val="000000" w:themeColor="text1"/>
            <w:u w:val="none"/>
          </w:rPr>
          <w:t>hwar.github.io/Movie-App/</w:t>
        </w:r>
      </w:hyperlink>
    </w:p>
    <w:p w:rsidR="001F2060" w:rsidRDefault="001F2060" w:rsidP="001F2060">
      <w:pPr>
        <w:pStyle w:val="ListBullet"/>
        <w:rPr>
          <w:rFonts w:ascii="Bahnschrift" w:hAnsi="Bahnschrift"/>
        </w:rPr>
      </w:pPr>
      <w:r w:rsidRPr="001F2060">
        <w:rPr>
          <w:rFonts w:ascii="Bahnschrift" w:hAnsi="Bahnschrift"/>
        </w:rPr>
        <w:t>Built a React-based movie discovery application using TMDB APIs, implementing server-driven pagination, search filtering, and keyword-based search flows.</w:t>
      </w:r>
    </w:p>
    <w:p w:rsidR="001F2060" w:rsidRDefault="00934894" w:rsidP="00934894">
      <w:pPr>
        <w:pStyle w:val="ListBullet"/>
        <w:rPr>
          <w:rFonts w:ascii="Bahnschrift" w:hAnsi="Bahnschrift"/>
        </w:rPr>
      </w:pPr>
      <w:r w:rsidRPr="00934894">
        <w:rPr>
          <w:rFonts w:ascii="Bahnschrift" w:hAnsi="Bahnschrift"/>
        </w:rPr>
        <w:t>Designed a favorites feature using a custom React hook, with state persistence and caching handled via Context API, and implemented client-side navigation using React Router.</w:t>
      </w:r>
    </w:p>
    <w:p w:rsidR="001F2060" w:rsidRDefault="001F2060" w:rsidP="001F2060">
      <w:pPr>
        <w:pStyle w:val="ListBullet"/>
        <w:rPr>
          <w:rFonts w:ascii="Bahnschrift" w:hAnsi="Bahnschrift"/>
        </w:rPr>
      </w:pPr>
      <w:r w:rsidRPr="001F2060">
        <w:rPr>
          <w:rFonts w:ascii="Bahnschrift" w:hAnsi="Bahnschrift"/>
        </w:rPr>
        <w:t>Focused on component composition, async data handling, loading/error states, and minimizing unnecessary re-fetching through client-side caching.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6C51A" id="Straight Connector 8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FuuQEAAMMDAAAOAAAAZHJzL2Uyb0RvYy54bWysU01v2zAMvQ/ofxB0X2y3WBcYcXpIsV6G&#10;LVjXH6DKVCxAX6C02Pn3oxTHHdYCw4ZdaFHiI/ke6c3dZA07AkbtXcebVc0ZOOl77Q4df/r+6f2a&#10;s5iE64XxDjp+gsjvtlfvNmNo4doP3vSAjJK42I6h40NKoa2qKAewIq58AEePyqMViVw8VD2KkbJb&#10;U13X9W01euwDegkx0u39+ZFvS36lQKavSkVIzHScekvFYrHP2VbbjWgPKMKg5dyG+IcurNCOii6p&#10;7kUS7AfqV6msluijV2klva28UlpC4UBsmvo3No+DCFC4kDgxLDLF/5dWfjnukem+4zQoJyyN6DGh&#10;0IchsZ13jgT0yNZZpzHElsJ3bo+zF8MeM+lJoc1fosOmou1p0RamxCRd3q6b+ubjB87k5a16AQaM&#10;6QG8ZfnQcaNdpi1acfwcExWj0EsIObmRc+lySicDOdi4b6CIChVrCrosEewMsqOg8QspwaWbTIXy&#10;legMU9qYBVj/GTjHZyiUBfsb8IIolb1LC9hq5/Gt6mlq5pbVOf6iwJl3luDZ96cylCINbUphOG91&#10;XsVf/QJ/+fe2PwE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CMlWF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 w:rsidRPr="00E76AA7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Education</w:t>
      </w:r>
    </w:p>
    <w:p w:rsidR="002071AC" w:rsidRPr="002071AC" w:rsidRDefault="002071AC" w:rsidP="00F26CA5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  <w:color w:val="215868" w:themeColor="accent5" w:themeShade="80"/>
        </w:rPr>
        <w:t xml:space="preserve">Bachelor of Engineering </w:t>
      </w:r>
      <w:r>
        <w:rPr>
          <w:rFonts w:ascii="Bahnschrift" w:hAnsi="Bahnschrift"/>
        </w:rPr>
        <w:t>-</w:t>
      </w:r>
      <w:r w:rsidRPr="002071AC">
        <w:rPr>
          <w:rFonts w:ascii="Bahnschrift" w:hAnsi="Bahnschrift"/>
        </w:rPr>
        <w:t xml:space="preserve"> Electronics &amp; Communication Engineering</w:t>
      </w:r>
    </w:p>
    <w:p w:rsidR="003B086D" w:rsidRDefault="002071AC" w:rsidP="00F26CA5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</w:rPr>
        <w:t>Jawahar Engineering College, Anna University | 2013–2017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D69B2" id="Straight Connector 9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KsugEAAMMDAAAOAAAAZHJzL2Uyb0RvYy54bWysU8tu2zAQvBfoPxC815ISNE0Eyzk4SC9F&#10;azTJBzDU0iLAF5aMJf99l7SsFE2BokUvFJfcmd0Zrta3kzXsABi1dx1vVjVn4KTvtdt3/Onx/sM1&#10;ZzEJ1wvjHXT8CJHfbt6/W4+hhQs/eNMDMiJxsR1Dx4eUQltVUQ5gRVz5AI4ulUcrEoW4r3oUI7Fb&#10;U13U9VU1euwDegkx0und6ZJvCr9SINM3pSIkZjpOvaWyYlmf81pt1qLdowiDlnMb4h+6sEI7KrpQ&#10;3Ykk2AvqN1RWS/TRq7SS3lZeKS2haCA1Tf2LmodBBChayJwYFpvi/6OVXw87ZLrv+A1nTlh6ooeE&#10;Qu+HxLbeOTLQI7vJPo0htpS+dTucoxh2mEVPCm3+khw2FW+Pi7cwJSbp8Oq6qS8/feRMnu+qV2DA&#10;mD6DtyxvOm60y7JFKw5fYqJilHpOoSA3cipdduloICcb9x0USaFiTUGXIYKtQXYQ9PxCSnDpMksh&#10;vpKdYUobswDrPwPn/AyFMmB/A14QpbJ3aQFb7Tz+rnqamrlldco/O3DSnS149v2xPEqxhialKJyn&#10;Oo/iz3GBv/57mx8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YOBCrL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 w:rsidP="00B1609D">
      <w:pPr>
        <w:spacing w:line="240" w:lineRule="auto"/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Languages</w:t>
      </w:r>
    </w:p>
    <w:p w:rsidR="009E6817" w:rsidRPr="00A93776" w:rsidRDefault="000F4C2A" w:rsidP="000F4C2A">
      <w:pPr>
        <w:spacing w:line="240" w:lineRule="auto"/>
        <w:rPr>
          <w:rFonts w:ascii="Bahnschrift" w:hAnsi="Bahnschrift" w:cs="Arial"/>
        </w:rPr>
      </w:pPr>
      <w:r w:rsidRPr="000F4C2A">
        <w:rPr>
          <w:rFonts w:ascii="Bahnschrift" w:hAnsi="Bahnschrift" w:cs="Arial"/>
        </w:rPr>
        <w:t>English – Professional Working Proficiency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Tamil – Native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Sourashtra – Conversational</w:t>
      </w:r>
    </w:p>
    <w:sectPr w:rsidR="009E6817" w:rsidRPr="00A93776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B89D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34616"/>
    <w:rsid w:val="00034727"/>
    <w:rsid w:val="00052486"/>
    <w:rsid w:val="0006063C"/>
    <w:rsid w:val="00074000"/>
    <w:rsid w:val="000B499E"/>
    <w:rsid w:val="000B54D5"/>
    <w:rsid w:val="000E1FDF"/>
    <w:rsid w:val="000F4C2A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96C3F"/>
    <w:rsid w:val="001D213B"/>
    <w:rsid w:val="001F2060"/>
    <w:rsid w:val="001F5844"/>
    <w:rsid w:val="00206828"/>
    <w:rsid w:val="002071AC"/>
    <w:rsid w:val="002167EB"/>
    <w:rsid w:val="00227D81"/>
    <w:rsid w:val="002465B0"/>
    <w:rsid w:val="00260FCA"/>
    <w:rsid w:val="0027568F"/>
    <w:rsid w:val="00285A86"/>
    <w:rsid w:val="002942A8"/>
    <w:rsid w:val="0029639D"/>
    <w:rsid w:val="002D4A82"/>
    <w:rsid w:val="00310B6C"/>
    <w:rsid w:val="00326F90"/>
    <w:rsid w:val="00330C4E"/>
    <w:rsid w:val="0036038E"/>
    <w:rsid w:val="003B086D"/>
    <w:rsid w:val="003D352F"/>
    <w:rsid w:val="004158AE"/>
    <w:rsid w:val="00434DC5"/>
    <w:rsid w:val="00435D1E"/>
    <w:rsid w:val="004439AF"/>
    <w:rsid w:val="00460836"/>
    <w:rsid w:val="00465726"/>
    <w:rsid w:val="00477203"/>
    <w:rsid w:val="00490596"/>
    <w:rsid w:val="004C274D"/>
    <w:rsid w:val="004D4AC6"/>
    <w:rsid w:val="004F4B0D"/>
    <w:rsid w:val="0051485B"/>
    <w:rsid w:val="00526EF6"/>
    <w:rsid w:val="00536BC4"/>
    <w:rsid w:val="00554555"/>
    <w:rsid w:val="005712F4"/>
    <w:rsid w:val="005B68A1"/>
    <w:rsid w:val="005C062B"/>
    <w:rsid w:val="005D57C4"/>
    <w:rsid w:val="005D6B67"/>
    <w:rsid w:val="005F692D"/>
    <w:rsid w:val="006213C6"/>
    <w:rsid w:val="00634580"/>
    <w:rsid w:val="00653FDF"/>
    <w:rsid w:val="00654003"/>
    <w:rsid w:val="00661457"/>
    <w:rsid w:val="00683625"/>
    <w:rsid w:val="006B0CC3"/>
    <w:rsid w:val="006C5346"/>
    <w:rsid w:val="006E196E"/>
    <w:rsid w:val="006F1F0D"/>
    <w:rsid w:val="007644F2"/>
    <w:rsid w:val="00786ACD"/>
    <w:rsid w:val="00794A39"/>
    <w:rsid w:val="007B354C"/>
    <w:rsid w:val="007E22DF"/>
    <w:rsid w:val="008129D0"/>
    <w:rsid w:val="0083721C"/>
    <w:rsid w:val="00843A9D"/>
    <w:rsid w:val="00891D08"/>
    <w:rsid w:val="008A4B08"/>
    <w:rsid w:val="008D3B2F"/>
    <w:rsid w:val="009250B8"/>
    <w:rsid w:val="00934894"/>
    <w:rsid w:val="00964FF6"/>
    <w:rsid w:val="009732B6"/>
    <w:rsid w:val="00983284"/>
    <w:rsid w:val="00991057"/>
    <w:rsid w:val="009B4B00"/>
    <w:rsid w:val="009D23EC"/>
    <w:rsid w:val="009E1658"/>
    <w:rsid w:val="009E6817"/>
    <w:rsid w:val="00A07D1E"/>
    <w:rsid w:val="00A310C0"/>
    <w:rsid w:val="00A5330D"/>
    <w:rsid w:val="00A93776"/>
    <w:rsid w:val="00AA1D8D"/>
    <w:rsid w:val="00AC2BFF"/>
    <w:rsid w:val="00AC5FA1"/>
    <w:rsid w:val="00AD0B67"/>
    <w:rsid w:val="00B1609D"/>
    <w:rsid w:val="00B21E37"/>
    <w:rsid w:val="00B45F59"/>
    <w:rsid w:val="00B47730"/>
    <w:rsid w:val="00B70B24"/>
    <w:rsid w:val="00BA7ED3"/>
    <w:rsid w:val="00BC488C"/>
    <w:rsid w:val="00BD2C9E"/>
    <w:rsid w:val="00C21A0A"/>
    <w:rsid w:val="00C24678"/>
    <w:rsid w:val="00C43BA3"/>
    <w:rsid w:val="00C500B9"/>
    <w:rsid w:val="00C80AE0"/>
    <w:rsid w:val="00C82C72"/>
    <w:rsid w:val="00C8525C"/>
    <w:rsid w:val="00CA1C83"/>
    <w:rsid w:val="00CA6695"/>
    <w:rsid w:val="00CB0664"/>
    <w:rsid w:val="00CD43C2"/>
    <w:rsid w:val="00CF6130"/>
    <w:rsid w:val="00D015CB"/>
    <w:rsid w:val="00D34B1E"/>
    <w:rsid w:val="00D4058B"/>
    <w:rsid w:val="00D64C0F"/>
    <w:rsid w:val="00DB187D"/>
    <w:rsid w:val="00DB4776"/>
    <w:rsid w:val="00DC6982"/>
    <w:rsid w:val="00E12B12"/>
    <w:rsid w:val="00E20B45"/>
    <w:rsid w:val="00E31192"/>
    <w:rsid w:val="00E84687"/>
    <w:rsid w:val="00E8666D"/>
    <w:rsid w:val="00EB5AE8"/>
    <w:rsid w:val="00EC2AAC"/>
    <w:rsid w:val="00EF1042"/>
    <w:rsid w:val="00EF64C2"/>
    <w:rsid w:val="00F032B9"/>
    <w:rsid w:val="00F2500A"/>
    <w:rsid w:val="00F26CA5"/>
    <w:rsid w:val="00F457CB"/>
    <w:rsid w:val="00F46D7A"/>
    <w:rsid w:val="00F67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F959F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vigneshwar.github.io/Movie-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Vigneshw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5DB671-4353-4FFE-BBBF-E98E971B9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258</cp:revision>
  <cp:lastPrinted>2026-01-18T14:36:00Z</cp:lastPrinted>
  <dcterms:created xsi:type="dcterms:W3CDTF">2013-12-23T23:15:00Z</dcterms:created>
  <dcterms:modified xsi:type="dcterms:W3CDTF">2026-01-19T19:12:00Z</dcterms:modified>
  <cp:category/>
</cp:coreProperties>
</file>